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7BE" w:rsidRPr="00E767BE" w:rsidRDefault="00E767BE" w:rsidP="00E767BE">
      <w:pPr>
        <w:shd w:val="clear" w:color="auto" w:fill="FFFFFF"/>
        <w:spacing w:before="100" w:beforeAutospacing="1" w:after="100" w:afterAutospacing="1" w:line="240" w:lineRule="auto"/>
        <w:textAlignment w:val="baseline"/>
        <w:outlineLvl w:val="1"/>
        <w:rPr>
          <w:rFonts w:ascii="Helvetica" w:eastAsia="Times New Roman" w:hAnsi="Helvetica" w:cs="Helvetica"/>
          <w:b/>
          <w:bCs/>
          <w:color w:val="000000"/>
          <w:sz w:val="36"/>
          <w:szCs w:val="36"/>
          <w:lang w:eastAsia="ca-ES"/>
        </w:rPr>
      </w:pPr>
      <w:r w:rsidRPr="00E767BE">
        <w:rPr>
          <w:rFonts w:ascii="Helvetica" w:eastAsia="Times New Roman" w:hAnsi="Helvetica" w:cs="Helvetica"/>
          <w:b/>
          <w:bCs/>
          <w:color w:val="000000"/>
          <w:sz w:val="36"/>
          <w:szCs w:val="36"/>
          <w:lang w:eastAsia="ca-ES"/>
        </w:rPr>
        <w:t>6 jocs per ajudar als nens a expressar les emocions</w:t>
      </w:r>
    </w:p>
    <w:p w:rsidR="00E767BE" w:rsidRPr="00E767BE" w:rsidRDefault="00E767BE" w:rsidP="00E767BE">
      <w:p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ca-ES"/>
        </w:rPr>
      </w:pPr>
      <w:r w:rsidRPr="00E767BE">
        <w:rPr>
          <w:rFonts w:ascii="Helvetica" w:eastAsia="Times New Roman" w:hAnsi="Helvetica" w:cs="Helvetica"/>
          <w:color w:val="000000"/>
          <w:sz w:val="24"/>
          <w:szCs w:val="24"/>
          <w:lang w:eastAsia="ca-ES"/>
        </w:rPr>
        <w:t>Quan la canalla juga, és un moment ideal per introduir l’educació emocional, d’una manera lúdica.</w:t>
      </w:r>
    </w:p>
    <w:p w:rsidR="00E767BE" w:rsidRPr="00E767BE" w:rsidRDefault="00E767BE" w:rsidP="00E767BE">
      <w:pPr>
        <w:shd w:val="clear" w:color="auto" w:fill="FFFFFF"/>
        <w:spacing w:before="100" w:beforeAutospacing="1" w:after="100" w:afterAutospacing="1" w:line="240" w:lineRule="auto"/>
        <w:textAlignment w:val="baseline"/>
        <w:outlineLvl w:val="3"/>
        <w:rPr>
          <w:rFonts w:ascii="Helvetica" w:eastAsia="Times New Roman" w:hAnsi="Helvetica" w:cs="Helvetica"/>
          <w:b/>
          <w:bCs/>
          <w:color w:val="000000"/>
          <w:sz w:val="24"/>
          <w:szCs w:val="24"/>
          <w:lang w:eastAsia="ca-ES"/>
        </w:rPr>
      </w:pPr>
      <w:bookmarkStart w:id="0" w:name="_GoBack"/>
      <w:bookmarkEnd w:id="0"/>
      <w:r>
        <w:rPr>
          <w:rFonts w:ascii="Helvetica" w:eastAsia="Times New Roman" w:hAnsi="Helvetica" w:cs="Helvetica"/>
          <w:b/>
          <w:bCs/>
          <w:noProof/>
          <w:color w:val="000000"/>
          <w:sz w:val="24"/>
          <w:szCs w:val="24"/>
          <w:lang w:eastAsia="ca-ES"/>
        </w:rPr>
        <w:drawing>
          <wp:inline distT="0" distB="0" distL="0" distR="0">
            <wp:extent cx="476250" cy="476250"/>
            <wp:effectExtent l="0" t="0" r="0" b="0"/>
            <wp:docPr id="6" name="Imagen 6" descr="https://www.youmekids.com/wp-content/uploads/2016/05/Circled-1-Filled-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youmekids.com/wp-content/uploads/2016/05/Circled-1-Filled-50-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E767BE">
        <w:rPr>
          <w:rFonts w:ascii="Helvetica" w:eastAsia="Times New Roman" w:hAnsi="Helvetica" w:cs="Helvetica"/>
          <w:b/>
          <w:bCs/>
          <w:color w:val="000000"/>
          <w:sz w:val="24"/>
          <w:szCs w:val="24"/>
          <w:lang w:eastAsia="ca-ES"/>
        </w:rPr>
        <w:t> Ninots que parlen d’emocions durant el joc simbòlic (+3 anys)</w:t>
      </w:r>
    </w:p>
    <w:p w:rsidR="00E767BE" w:rsidRPr="00E767BE" w:rsidRDefault="00E767BE" w:rsidP="00E767BE">
      <w:p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ca-ES"/>
        </w:rPr>
      </w:pPr>
      <w:r w:rsidRPr="00E767BE">
        <w:rPr>
          <w:rFonts w:ascii="Helvetica" w:eastAsia="Times New Roman" w:hAnsi="Helvetica" w:cs="Helvetica"/>
          <w:color w:val="000000"/>
          <w:sz w:val="24"/>
          <w:szCs w:val="24"/>
          <w:lang w:eastAsia="ca-ES"/>
        </w:rPr>
        <w:t xml:space="preserve">Quan els infants juguen un joc simbòlic, moltes vegades introdueixen situacions de la seva vida quotidiana sense adonar-se. Poden renyir a una nina, a l’estil que fan els pares o la mestra o poden fer que els </w:t>
      </w:r>
      <w:proofErr w:type="spellStart"/>
      <w:r w:rsidRPr="00E767BE">
        <w:rPr>
          <w:rFonts w:ascii="Helvetica" w:eastAsia="Times New Roman" w:hAnsi="Helvetica" w:cs="Helvetica"/>
          <w:color w:val="000000"/>
          <w:sz w:val="24"/>
          <w:szCs w:val="24"/>
          <w:lang w:eastAsia="ca-ES"/>
        </w:rPr>
        <w:t>playmobils</w:t>
      </w:r>
      <w:proofErr w:type="spellEnd"/>
      <w:r w:rsidRPr="00E767BE">
        <w:rPr>
          <w:rFonts w:ascii="Helvetica" w:eastAsia="Times New Roman" w:hAnsi="Helvetica" w:cs="Helvetica"/>
          <w:color w:val="000000"/>
          <w:sz w:val="24"/>
          <w:szCs w:val="24"/>
          <w:lang w:eastAsia="ca-ES"/>
        </w:rPr>
        <w:t xml:space="preserve"> portin mascareta perquè hi coronavirus.</w:t>
      </w:r>
    </w:p>
    <w:p w:rsidR="00E767BE" w:rsidRPr="00E767BE" w:rsidRDefault="00E767BE" w:rsidP="00E767BE">
      <w:pPr>
        <w:shd w:val="clear" w:color="auto" w:fill="FFFFFF"/>
        <w:spacing w:beforeAutospacing="1" w:after="0" w:afterAutospacing="1" w:line="240" w:lineRule="auto"/>
        <w:textAlignment w:val="baseline"/>
        <w:rPr>
          <w:rFonts w:ascii="Helvetica" w:eastAsia="Times New Roman" w:hAnsi="Helvetica" w:cs="Helvetica"/>
          <w:color w:val="000000"/>
          <w:sz w:val="24"/>
          <w:szCs w:val="24"/>
          <w:lang w:eastAsia="ca-ES"/>
        </w:rPr>
      </w:pPr>
      <w:r w:rsidRPr="00E767BE">
        <w:rPr>
          <w:rFonts w:ascii="Helvetica" w:eastAsia="Times New Roman" w:hAnsi="Helvetica" w:cs="Helvetica"/>
          <w:color w:val="000000"/>
          <w:sz w:val="24"/>
          <w:szCs w:val="24"/>
          <w:lang w:eastAsia="ca-ES"/>
        </w:rPr>
        <w:t xml:space="preserve">És per tant, un bon moment per posar en boca dels peluixos, nines , play mòbils o </w:t>
      </w:r>
      <w:proofErr w:type="spellStart"/>
      <w:r w:rsidRPr="00E767BE">
        <w:rPr>
          <w:rFonts w:ascii="Helvetica" w:eastAsia="Times New Roman" w:hAnsi="Helvetica" w:cs="Helvetica"/>
          <w:color w:val="000000"/>
          <w:sz w:val="24"/>
          <w:szCs w:val="24"/>
          <w:lang w:eastAsia="ca-ES"/>
        </w:rPr>
        <w:t>legos</w:t>
      </w:r>
      <w:proofErr w:type="spellEnd"/>
      <w:r w:rsidRPr="00E767BE">
        <w:rPr>
          <w:rFonts w:ascii="Helvetica" w:eastAsia="Times New Roman" w:hAnsi="Helvetica" w:cs="Helvetica"/>
          <w:color w:val="000000"/>
          <w:sz w:val="24"/>
          <w:szCs w:val="24"/>
          <w:lang w:eastAsia="ca-ES"/>
        </w:rPr>
        <w:t>, aquelles preguntes o emocions que criem que passen pel cap de l’infant. “</w:t>
      </w:r>
      <w:r w:rsidRPr="00E767BE">
        <w:rPr>
          <w:rFonts w:ascii="inherit" w:eastAsia="Times New Roman" w:hAnsi="inherit" w:cs="Helvetica"/>
          <w:i/>
          <w:iCs/>
          <w:color w:val="000000"/>
          <w:sz w:val="24"/>
          <w:szCs w:val="24"/>
          <w:bdr w:val="none" w:sz="0" w:space="0" w:color="auto" w:frame="1"/>
          <w:lang w:eastAsia="ca-ES"/>
        </w:rPr>
        <w:t>Estic trist, perquè la mama s’ha enfadat.. i tu com et sents</w:t>
      </w:r>
      <w:r w:rsidRPr="00E767BE">
        <w:rPr>
          <w:rFonts w:ascii="Helvetica" w:eastAsia="Times New Roman" w:hAnsi="Helvetica" w:cs="Helvetica"/>
          <w:color w:val="000000"/>
          <w:sz w:val="24"/>
          <w:szCs w:val="24"/>
          <w:lang w:eastAsia="ca-ES"/>
        </w:rPr>
        <w:t>?” O </w:t>
      </w:r>
      <w:r w:rsidRPr="00E767BE">
        <w:rPr>
          <w:rFonts w:ascii="inherit" w:eastAsia="Times New Roman" w:hAnsi="inherit" w:cs="Helvetica"/>
          <w:i/>
          <w:iCs/>
          <w:color w:val="000000"/>
          <w:sz w:val="24"/>
          <w:szCs w:val="24"/>
          <w:bdr w:val="none" w:sz="0" w:space="0" w:color="auto" w:frame="1"/>
          <w:lang w:eastAsia="ca-ES"/>
        </w:rPr>
        <w:t>“Em molesta molt portar aquesta mascareta… i a tu?</w:t>
      </w:r>
      <w:r w:rsidRPr="00E767BE">
        <w:rPr>
          <w:rFonts w:ascii="Helvetica" w:eastAsia="Times New Roman" w:hAnsi="Helvetica" w:cs="Helvetica"/>
          <w:color w:val="000000"/>
          <w:sz w:val="24"/>
          <w:szCs w:val="24"/>
          <w:lang w:eastAsia="ca-ES"/>
        </w:rPr>
        <w:t>”</w:t>
      </w:r>
    </w:p>
    <w:p w:rsidR="00E767BE" w:rsidRPr="00E767BE" w:rsidRDefault="00E767BE" w:rsidP="00E767BE">
      <w:pPr>
        <w:shd w:val="clear" w:color="auto" w:fill="FFFFFF"/>
        <w:spacing w:before="100" w:beforeAutospacing="1" w:after="100" w:afterAutospacing="1" w:line="240" w:lineRule="auto"/>
        <w:textAlignment w:val="baseline"/>
        <w:outlineLvl w:val="3"/>
        <w:rPr>
          <w:rFonts w:ascii="Helvetica" w:eastAsia="Times New Roman" w:hAnsi="Helvetica" w:cs="Helvetica"/>
          <w:b/>
          <w:bCs/>
          <w:color w:val="000000"/>
          <w:sz w:val="24"/>
          <w:szCs w:val="24"/>
          <w:lang w:eastAsia="ca-ES"/>
        </w:rPr>
      </w:pPr>
      <w:r>
        <w:rPr>
          <w:rFonts w:ascii="Helvetica" w:eastAsia="Times New Roman" w:hAnsi="Helvetica" w:cs="Helvetica"/>
          <w:b/>
          <w:bCs/>
          <w:noProof/>
          <w:color w:val="000000"/>
          <w:sz w:val="24"/>
          <w:szCs w:val="24"/>
          <w:lang w:eastAsia="ca-ES"/>
        </w:rPr>
        <w:drawing>
          <wp:inline distT="0" distB="0" distL="0" distR="0">
            <wp:extent cx="457200" cy="457200"/>
            <wp:effectExtent l="0" t="0" r="0" b="0"/>
            <wp:docPr id="5" name="Imagen 5" descr="https://www.youmekids.com/wp-content/uploads/2016/05/Circled-2-C-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youmekids.com/wp-content/uploads/2016/05/Circled-2-C-4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E767BE">
        <w:rPr>
          <w:rFonts w:ascii="Helvetica" w:eastAsia="Times New Roman" w:hAnsi="Helvetica" w:cs="Helvetica"/>
          <w:b/>
          <w:bCs/>
          <w:color w:val="000000"/>
          <w:sz w:val="24"/>
          <w:szCs w:val="24"/>
          <w:lang w:eastAsia="ca-ES"/>
        </w:rPr>
        <w:t>Bingo de les emocions (+ 5 anys)</w:t>
      </w:r>
    </w:p>
    <w:p w:rsidR="00E767BE" w:rsidRPr="00E767BE" w:rsidRDefault="00E767BE" w:rsidP="00E767BE">
      <w:p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ca-ES"/>
        </w:rPr>
      </w:pPr>
      <w:r w:rsidRPr="00E767BE">
        <w:rPr>
          <w:rFonts w:ascii="Helvetica" w:eastAsia="Times New Roman" w:hAnsi="Helvetica" w:cs="Helvetica"/>
          <w:color w:val="000000"/>
          <w:sz w:val="24"/>
          <w:szCs w:val="24"/>
          <w:lang w:eastAsia="ca-ES"/>
        </w:rPr>
        <w:t>L’objectiu del joc és aprendre a identificar emocions i relacionar-les amb situacions.  </w:t>
      </w:r>
    </w:p>
    <w:p w:rsidR="00E767BE" w:rsidRPr="00E767BE" w:rsidRDefault="00E767BE" w:rsidP="00E767BE">
      <w:p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ca-ES"/>
        </w:rPr>
      </w:pPr>
      <w:r w:rsidRPr="00E767BE">
        <w:rPr>
          <w:rFonts w:ascii="Helvetica" w:eastAsia="Times New Roman" w:hAnsi="Helvetica" w:cs="Helvetica"/>
          <w:color w:val="000000"/>
          <w:sz w:val="24"/>
          <w:szCs w:val="24"/>
          <w:lang w:eastAsia="ca-ES"/>
        </w:rPr>
        <w:t>L’adult agafa una fitxa de la bossa i explica una situació de la vida quotidiana que generi aquesta emoció.  Els jugadors que tinguin aquesta emoció a la seva fitxa, la marquen.  Qui faci línia (3 emocions) o ompli primer la fitxa (4 emocions), canta bingo.</w:t>
      </w:r>
    </w:p>
    <w:p w:rsidR="00E767BE" w:rsidRPr="00E767BE" w:rsidRDefault="00E767BE" w:rsidP="00E767BE">
      <w:p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ca-ES"/>
        </w:rPr>
      </w:pPr>
      <w:r w:rsidRPr="00E767BE">
        <w:rPr>
          <w:rFonts w:ascii="Helvetica" w:eastAsia="Times New Roman" w:hAnsi="Helvetica" w:cs="Helvetica"/>
          <w:color w:val="000000"/>
          <w:sz w:val="24"/>
          <w:szCs w:val="24"/>
          <w:lang w:eastAsia="ca-ES"/>
        </w:rPr>
        <w:t>Una variant del joc podria ser que l’adult treu la fitxa de la bossa, i el jugador que primer canti línia o bingo ha de donar exemples de situacions relacionades amb les emocions a la seva fitxa.</w:t>
      </w:r>
    </w:p>
    <w:p w:rsidR="00E767BE" w:rsidRPr="00E767BE" w:rsidRDefault="00E767BE" w:rsidP="00E767BE">
      <w:pPr>
        <w:shd w:val="clear" w:color="auto" w:fill="FFFFFF"/>
        <w:spacing w:beforeAutospacing="1" w:after="0" w:afterAutospacing="1" w:line="240" w:lineRule="auto"/>
        <w:textAlignment w:val="baseline"/>
        <w:rPr>
          <w:rFonts w:ascii="Helvetica" w:eastAsia="Times New Roman" w:hAnsi="Helvetica" w:cs="Helvetica"/>
          <w:color w:val="000000"/>
          <w:sz w:val="24"/>
          <w:szCs w:val="24"/>
          <w:lang w:eastAsia="ca-ES"/>
        </w:rPr>
      </w:pPr>
      <w:hyperlink r:id="rId8" w:tgtFrame="_blank" w:history="1">
        <w:r w:rsidRPr="00E767BE">
          <w:rPr>
            <w:rFonts w:ascii="inherit" w:eastAsia="Times New Roman" w:hAnsi="inherit" w:cs="Helvetica"/>
            <w:b/>
            <w:bCs/>
            <w:color w:val="E5668C"/>
            <w:sz w:val="24"/>
            <w:szCs w:val="24"/>
            <w:bdr w:val="none" w:sz="0" w:space="0" w:color="auto" w:frame="1"/>
            <w:lang w:eastAsia="ca-ES"/>
          </w:rPr>
          <w:t>Descarrega les fitxes del joc</w:t>
        </w:r>
      </w:hyperlink>
      <w:r w:rsidRPr="00E767BE">
        <w:rPr>
          <w:rFonts w:ascii="Helvetica" w:eastAsia="Times New Roman" w:hAnsi="Helvetica" w:cs="Helvetica"/>
          <w:color w:val="000000"/>
          <w:sz w:val="24"/>
          <w:szCs w:val="24"/>
          <w:lang w:eastAsia="ca-ES"/>
        </w:rPr>
        <w:t> (inclou 16 fitxes de bingo, una fitxa mestra amb totes les emocions i una fitxa per retallar). Es recomana plastificar les fitxes.</w:t>
      </w:r>
    </w:p>
    <w:p w:rsidR="00E767BE" w:rsidRPr="00E767BE" w:rsidRDefault="00E767BE" w:rsidP="00E767BE">
      <w:pPr>
        <w:shd w:val="clear" w:color="auto" w:fill="FFFFFF"/>
        <w:spacing w:before="100" w:beforeAutospacing="1" w:after="100" w:afterAutospacing="1" w:line="240" w:lineRule="auto"/>
        <w:textAlignment w:val="baseline"/>
        <w:outlineLvl w:val="3"/>
        <w:rPr>
          <w:rFonts w:ascii="Helvetica" w:eastAsia="Times New Roman" w:hAnsi="Helvetica" w:cs="Helvetica"/>
          <w:b/>
          <w:bCs/>
          <w:color w:val="000000"/>
          <w:sz w:val="24"/>
          <w:szCs w:val="24"/>
          <w:lang w:eastAsia="ca-ES"/>
        </w:rPr>
      </w:pPr>
      <w:r>
        <w:rPr>
          <w:rFonts w:ascii="Helvetica" w:eastAsia="Times New Roman" w:hAnsi="Helvetica" w:cs="Helvetica"/>
          <w:b/>
          <w:bCs/>
          <w:noProof/>
          <w:color w:val="000000"/>
          <w:sz w:val="24"/>
          <w:szCs w:val="24"/>
          <w:lang w:eastAsia="ca-ES"/>
        </w:rPr>
        <w:drawing>
          <wp:inline distT="0" distB="0" distL="0" distR="0">
            <wp:extent cx="476250" cy="476250"/>
            <wp:effectExtent l="0" t="0" r="0" b="0"/>
            <wp:docPr id="4" name="Imagen 4" descr="https://www.youmekids.com/wp-content/uploads/2016/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youmekids.com/wp-content/uploads/2016/04/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E767BE">
        <w:rPr>
          <w:rFonts w:ascii="Helvetica" w:eastAsia="Times New Roman" w:hAnsi="Helvetica" w:cs="Helvetica"/>
          <w:b/>
          <w:bCs/>
          <w:color w:val="000000"/>
          <w:sz w:val="24"/>
          <w:szCs w:val="24"/>
          <w:lang w:eastAsia="ca-ES"/>
        </w:rPr>
        <w:t>Ball d’emocions  (+5 anys)</w:t>
      </w:r>
    </w:p>
    <w:p w:rsidR="00E767BE" w:rsidRPr="00E767BE" w:rsidRDefault="00E767BE" w:rsidP="00E767BE">
      <w:p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ca-ES"/>
        </w:rPr>
      </w:pPr>
      <w:r w:rsidRPr="00E767BE">
        <w:rPr>
          <w:rFonts w:ascii="Helvetica" w:eastAsia="Times New Roman" w:hAnsi="Helvetica" w:cs="Helvetica"/>
          <w:color w:val="000000"/>
          <w:sz w:val="24"/>
          <w:szCs w:val="24"/>
          <w:lang w:eastAsia="ca-ES"/>
        </w:rPr>
        <w:t>Si volem treballar les emocions a través del moviment, podem triar una sèrie de melodies clàssiques fàcilment identificables amb estats d’ànim o emocions. Podem posar un trosset curt de cada melodia i demanar als nens que facin un moviment que identifiquen amb el que senten quan escolten la cançó o melodia.</w:t>
      </w:r>
    </w:p>
    <w:p w:rsidR="00E767BE" w:rsidRPr="00E767BE" w:rsidRDefault="00E767BE" w:rsidP="00E767BE">
      <w:p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ca-ES"/>
        </w:rPr>
      </w:pPr>
      <w:r w:rsidRPr="00E767BE">
        <w:rPr>
          <w:rFonts w:ascii="Helvetica" w:eastAsia="Times New Roman" w:hAnsi="Helvetica" w:cs="Helvetica"/>
          <w:color w:val="000000"/>
          <w:sz w:val="24"/>
          <w:szCs w:val="24"/>
          <w:lang w:eastAsia="ca-ES"/>
        </w:rPr>
        <w:lastRenderedPageBreak/>
        <w:t>3 exemples:  </w:t>
      </w:r>
    </w:p>
    <w:p w:rsidR="00E767BE" w:rsidRPr="00E767BE" w:rsidRDefault="00E767BE" w:rsidP="00E767BE">
      <w:pPr>
        <w:numPr>
          <w:ilvl w:val="0"/>
          <w:numId w:val="1"/>
        </w:numPr>
        <w:shd w:val="clear" w:color="auto" w:fill="FFFFFF"/>
        <w:spacing w:after="0" w:line="240" w:lineRule="auto"/>
        <w:textAlignment w:val="baseline"/>
        <w:rPr>
          <w:rFonts w:ascii="Helvetica" w:eastAsia="Times New Roman" w:hAnsi="Helvetica" w:cs="Helvetica"/>
          <w:color w:val="000000"/>
          <w:sz w:val="24"/>
          <w:szCs w:val="24"/>
          <w:lang w:eastAsia="ca-ES"/>
        </w:rPr>
      </w:pPr>
      <w:hyperlink r:id="rId10" w:tgtFrame="_blank" w:history="1">
        <w:r w:rsidRPr="00E767BE">
          <w:rPr>
            <w:rFonts w:ascii="inherit" w:eastAsia="Times New Roman" w:hAnsi="inherit" w:cs="Helvetica"/>
            <w:b/>
            <w:bCs/>
            <w:color w:val="E5668C"/>
            <w:sz w:val="24"/>
            <w:szCs w:val="24"/>
            <w:bdr w:val="none" w:sz="0" w:space="0" w:color="auto" w:frame="1"/>
            <w:lang w:eastAsia="ca-ES"/>
          </w:rPr>
          <w:t>Marxa fúnebre F. Chopin</w:t>
        </w:r>
      </w:hyperlink>
      <w:r w:rsidRPr="00E767BE">
        <w:rPr>
          <w:rFonts w:ascii="Helvetica" w:eastAsia="Times New Roman" w:hAnsi="Helvetica" w:cs="Helvetica"/>
          <w:color w:val="000000"/>
          <w:sz w:val="24"/>
          <w:szCs w:val="24"/>
          <w:lang w:eastAsia="ca-ES"/>
        </w:rPr>
        <w:t>  (tristesa, solitud, incomprensió)</w:t>
      </w:r>
    </w:p>
    <w:p w:rsidR="00E767BE" w:rsidRPr="00E767BE" w:rsidRDefault="00E767BE" w:rsidP="00E767BE">
      <w:pPr>
        <w:numPr>
          <w:ilvl w:val="0"/>
          <w:numId w:val="1"/>
        </w:numPr>
        <w:shd w:val="clear" w:color="auto" w:fill="FFFFFF"/>
        <w:spacing w:after="0" w:line="240" w:lineRule="auto"/>
        <w:textAlignment w:val="baseline"/>
        <w:rPr>
          <w:rFonts w:ascii="Helvetica" w:eastAsia="Times New Roman" w:hAnsi="Helvetica" w:cs="Helvetica"/>
          <w:color w:val="000000"/>
          <w:sz w:val="24"/>
          <w:szCs w:val="24"/>
          <w:lang w:eastAsia="ca-ES"/>
        </w:rPr>
      </w:pPr>
      <w:hyperlink r:id="rId11" w:tgtFrame="_blank" w:history="1">
        <w:proofErr w:type="spellStart"/>
        <w:r w:rsidRPr="00E767BE">
          <w:rPr>
            <w:rFonts w:ascii="inherit" w:eastAsia="Times New Roman" w:hAnsi="inherit" w:cs="Helvetica"/>
            <w:b/>
            <w:bCs/>
            <w:color w:val="E5668C"/>
            <w:sz w:val="24"/>
            <w:szCs w:val="24"/>
            <w:bdr w:val="none" w:sz="0" w:space="0" w:color="auto" w:frame="1"/>
            <w:lang w:eastAsia="ca-ES"/>
          </w:rPr>
          <w:t>Pequeña</w:t>
        </w:r>
        <w:proofErr w:type="spellEnd"/>
        <w:r w:rsidRPr="00E767BE">
          <w:rPr>
            <w:rFonts w:ascii="inherit" w:eastAsia="Times New Roman" w:hAnsi="inherit" w:cs="Helvetica"/>
            <w:b/>
            <w:bCs/>
            <w:color w:val="E5668C"/>
            <w:sz w:val="24"/>
            <w:szCs w:val="24"/>
            <w:bdr w:val="none" w:sz="0" w:space="0" w:color="auto" w:frame="1"/>
            <w:lang w:eastAsia="ca-ES"/>
          </w:rPr>
          <w:t xml:space="preserve"> serenata </w:t>
        </w:r>
        <w:proofErr w:type="spellStart"/>
        <w:r w:rsidRPr="00E767BE">
          <w:rPr>
            <w:rFonts w:ascii="inherit" w:eastAsia="Times New Roman" w:hAnsi="inherit" w:cs="Helvetica"/>
            <w:b/>
            <w:bCs/>
            <w:color w:val="E5668C"/>
            <w:sz w:val="24"/>
            <w:szCs w:val="24"/>
            <w:bdr w:val="none" w:sz="0" w:space="0" w:color="auto" w:frame="1"/>
            <w:lang w:eastAsia="ca-ES"/>
          </w:rPr>
          <w:t>noctura</w:t>
        </w:r>
        <w:proofErr w:type="spellEnd"/>
        <w:r w:rsidRPr="00E767BE">
          <w:rPr>
            <w:rFonts w:ascii="inherit" w:eastAsia="Times New Roman" w:hAnsi="inherit" w:cs="Helvetica"/>
            <w:b/>
            <w:bCs/>
            <w:color w:val="E5668C"/>
            <w:sz w:val="24"/>
            <w:szCs w:val="24"/>
            <w:bdr w:val="none" w:sz="0" w:space="0" w:color="auto" w:frame="1"/>
            <w:lang w:eastAsia="ca-ES"/>
          </w:rPr>
          <w:t xml:space="preserve"> Mozart</w:t>
        </w:r>
      </w:hyperlink>
      <w:r w:rsidRPr="00E767BE">
        <w:rPr>
          <w:rFonts w:ascii="Helvetica" w:eastAsia="Times New Roman" w:hAnsi="Helvetica" w:cs="Helvetica"/>
          <w:color w:val="000000"/>
          <w:sz w:val="24"/>
          <w:szCs w:val="24"/>
          <w:lang w:eastAsia="ca-ES"/>
        </w:rPr>
        <w:t> (alegria, il·lusió)</w:t>
      </w:r>
    </w:p>
    <w:p w:rsidR="00E767BE" w:rsidRPr="00E767BE" w:rsidRDefault="00E767BE" w:rsidP="00E767BE">
      <w:pPr>
        <w:numPr>
          <w:ilvl w:val="0"/>
          <w:numId w:val="1"/>
        </w:numPr>
        <w:shd w:val="clear" w:color="auto" w:fill="FFFFFF"/>
        <w:spacing w:after="0" w:line="240" w:lineRule="auto"/>
        <w:textAlignment w:val="baseline"/>
        <w:rPr>
          <w:rFonts w:ascii="Helvetica" w:eastAsia="Times New Roman" w:hAnsi="Helvetica" w:cs="Helvetica"/>
          <w:color w:val="000000"/>
          <w:sz w:val="24"/>
          <w:szCs w:val="24"/>
          <w:lang w:eastAsia="ca-ES"/>
        </w:rPr>
      </w:pPr>
      <w:hyperlink r:id="rId12" w:tgtFrame="_blank" w:history="1">
        <w:r w:rsidRPr="00E767BE">
          <w:rPr>
            <w:rFonts w:ascii="inherit" w:eastAsia="Times New Roman" w:hAnsi="inherit" w:cs="Helvetica"/>
            <w:b/>
            <w:bCs/>
            <w:color w:val="E5668C"/>
            <w:sz w:val="24"/>
            <w:szCs w:val="24"/>
            <w:bdr w:val="none" w:sz="0" w:space="0" w:color="auto" w:frame="1"/>
            <w:lang w:eastAsia="ca-ES"/>
          </w:rPr>
          <w:t>5è simfonia de Beethoven</w:t>
        </w:r>
      </w:hyperlink>
      <w:r w:rsidRPr="00E767BE">
        <w:rPr>
          <w:rFonts w:ascii="Helvetica" w:eastAsia="Times New Roman" w:hAnsi="Helvetica" w:cs="Helvetica"/>
          <w:color w:val="000000"/>
          <w:sz w:val="24"/>
          <w:szCs w:val="24"/>
          <w:lang w:eastAsia="ca-ES"/>
        </w:rPr>
        <w:t> (por, hostilitat, angoixa)</w:t>
      </w:r>
    </w:p>
    <w:p w:rsidR="00E767BE" w:rsidRPr="00E767BE" w:rsidRDefault="00E767BE" w:rsidP="00E767BE">
      <w:pPr>
        <w:shd w:val="clear" w:color="auto" w:fill="FFFFFF"/>
        <w:spacing w:before="100" w:beforeAutospacing="1" w:after="100" w:afterAutospacing="1" w:line="240" w:lineRule="auto"/>
        <w:textAlignment w:val="baseline"/>
        <w:outlineLvl w:val="3"/>
        <w:rPr>
          <w:rFonts w:ascii="Helvetica" w:eastAsia="Times New Roman" w:hAnsi="Helvetica" w:cs="Helvetica"/>
          <w:b/>
          <w:bCs/>
          <w:color w:val="000000"/>
          <w:sz w:val="24"/>
          <w:szCs w:val="24"/>
          <w:lang w:eastAsia="ca-ES"/>
        </w:rPr>
      </w:pPr>
      <w:r>
        <w:rPr>
          <w:rFonts w:ascii="Helvetica" w:eastAsia="Times New Roman" w:hAnsi="Helvetica" w:cs="Helvetica"/>
          <w:b/>
          <w:bCs/>
          <w:noProof/>
          <w:color w:val="000000"/>
          <w:sz w:val="24"/>
          <w:szCs w:val="24"/>
          <w:lang w:eastAsia="ca-ES"/>
        </w:rPr>
        <w:drawing>
          <wp:inline distT="0" distB="0" distL="0" distR="0">
            <wp:extent cx="457200" cy="457200"/>
            <wp:effectExtent l="0" t="0" r="0" b="0"/>
            <wp:docPr id="3" name="Imagen 3" descr="https://www.youmekids.com/wp-content/uploads/2016/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youmekids.com/wp-content/uploads/2016/03/4.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E767BE">
        <w:rPr>
          <w:rFonts w:ascii="Helvetica" w:eastAsia="Times New Roman" w:hAnsi="Helvetica" w:cs="Helvetica"/>
          <w:b/>
          <w:bCs/>
          <w:color w:val="000000"/>
          <w:sz w:val="24"/>
          <w:szCs w:val="24"/>
          <w:lang w:eastAsia="ca-ES"/>
        </w:rPr>
        <w:t> Porto la mascara de color perquè … (+7 anys)</w:t>
      </w:r>
    </w:p>
    <w:p w:rsidR="00E767BE" w:rsidRPr="00E767BE" w:rsidRDefault="00E767BE" w:rsidP="00E767BE">
      <w:pPr>
        <w:shd w:val="clear" w:color="auto" w:fill="FFFFFF"/>
        <w:spacing w:beforeAutospacing="1" w:after="0" w:afterAutospacing="1" w:line="240" w:lineRule="auto"/>
        <w:textAlignment w:val="baseline"/>
        <w:rPr>
          <w:rFonts w:ascii="Helvetica" w:eastAsia="Times New Roman" w:hAnsi="Helvetica" w:cs="Helvetica"/>
          <w:color w:val="000000"/>
          <w:sz w:val="24"/>
          <w:szCs w:val="24"/>
          <w:lang w:eastAsia="ca-ES"/>
        </w:rPr>
      </w:pPr>
      <w:r w:rsidRPr="00E767BE">
        <w:rPr>
          <w:rFonts w:ascii="Helvetica" w:eastAsia="Times New Roman" w:hAnsi="Helvetica" w:cs="Helvetica"/>
          <w:color w:val="000000"/>
          <w:sz w:val="24"/>
          <w:szCs w:val="24"/>
          <w:lang w:eastAsia="ca-ES"/>
        </w:rPr>
        <w:t>Fent servir </w:t>
      </w:r>
      <w:hyperlink r:id="rId14" w:tgtFrame="_blank" w:history="1">
        <w:r w:rsidRPr="00E767BE">
          <w:rPr>
            <w:rFonts w:ascii="inherit" w:eastAsia="Times New Roman" w:hAnsi="inherit" w:cs="Helvetica"/>
            <w:b/>
            <w:bCs/>
            <w:color w:val="E5668C"/>
            <w:sz w:val="24"/>
            <w:szCs w:val="24"/>
            <w:bdr w:val="none" w:sz="0" w:space="0" w:color="auto" w:frame="1"/>
            <w:lang w:eastAsia="ca-ES"/>
          </w:rPr>
          <w:t>les mascares de llibre “El monstre de colors”</w:t>
        </w:r>
      </w:hyperlink>
      <w:r w:rsidRPr="00E767BE">
        <w:rPr>
          <w:rFonts w:ascii="Helvetica" w:eastAsia="Times New Roman" w:hAnsi="Helvetica" w:cs="Helvetica"/>
          <w:color w:val="000000"/>
          <w:sz w:val="24"/>
          <w:szCs w:val="24"/>
          <w:lang w:eastAsia="ca-ES"/>
        </w:rPr>
        <w:t> cada nen o nena tria la mascara del color (Groc-alegria, Blau-Tristesa, Vermell-Enuig, Negre-Por, Verd-Calma) que l’identifica en aquell moment  en una situació proposada per l’adult. Per exemple: </w:t>
      </w:r>
      <w:r w:rsidRPr="00E767BE">
        <w:rPr>
          <w:rFonts w:ascii="inherit" w:eastAsia="Times New Roman" w:hAnsi="inherit" w:cs="Helvetica"/>
          <w:i/>
          <w:iCs/>
          <w:color w:val="000000"/>
          <w:sz w:val="24"/>
          <w:szCs w:val="24"/>
          <w:bdr w:val="none" w:sz="0" w:space="0" w:color="auto" w:frame="1"/>
          <w:lang w:eastAsia="ca-ES"/>
        </w:rPr>
        <w:t>Com us sentiu quan acaba l’escola i marxeu cap a casa o una activitat extraescolar?</w:t>
      </w:r>
    </w:p>
    <w:p w:rsidR="00E767BE" w:rsidRPr="00E767BE" w:rsidRDefault="00E767BE" w:rsidP="00E767BE">
      <w:p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ca-ES"/>
        </w:rPr>
      </w:pPr>
      <w:r w:rsidRPr="00E767BE">
        <w:rPr>
          <w:rFonts w:ascii="Helvetica" w:eastAsia="Times New Roman" w:hAnsi="Helvetica" w:cs="Helvetica"/>
          <w:color w:val="000000"/>
          <w:sz w:val="24"/>
          <w:szCs w:val="24"/>
          <w:lang w:eastAsia="ca-ES"/>
        </w:rPr>
        <w:t>Per torn cada alumne explica perquè ha triat el color en qüestió.  Un nen pot tenir un mascara de color groc, perquè no li agrada l’escola i per tant està content d’anar a casa. Un altre, en canvi, es posa la mascara blava, perquè li agrada molt estar a l’escola amb els seus amics i es posa trist quan ha d’anar a casa. Un tercer pot triar el color negre, perquè en acabar l’escola ha d’anar piscina i li té por a l’aigua.</w:t>
      </w:r>
    </w:p>
    <w:p w:rsidR="00E767BE" w:rsidRPr="00E767BE" w:rsidRDefault="00E767BE" w:rsidP="00E767BE">
      <w:pPr>
        <w:shd w:val="clear" w:color="auto" w:fill="FFFFFF"/>
        <w:spacing w:before="100" w:beforeAutospacing="1" w:after="100" w:afterAutospacing="1" w:line="240" w:lineRule="auto"/>
        <w:textAlignment w:val="baseline"/>
        <w:outlineLvl w:val="3"/>
        <w:rPr>
          <w:rFonts w:ascii="Helvetica" w:eastAsia="Times New Roman" w:hAnsi="Helvetica" w:cs="Helvetica"/>
          <w:b/>
          <w:bCs/>
          <w:color w:val="000000"/>
          <w:sz w:val="24"/>
          <w:szCs w:val="24"/>
          <w:lang w:eastAsia="ca-ES"/>
        </w:rPr>
      </w:pPr>
      <w:r>
        <w:rPr>
          <w:rFonts w:ascii="Helvetica" w:eastAsia="Times New Roman" w:hAnsi="Helvetica" w:cs="Helvetica"/>
          <w:b/>
          <w:bCs/>
          <w:noProof/>
          <w:color w:val="000000"/>
          <w:sz w:val="24"/>
          <w:szCs w:val="24"/>
          <w:lang w:eastAsia="ca-ES"/>
        </w:rPr>
        <w:drawing>
          <wp:inline distT="0" distB="0" distL="0" distR="0">
            <wp:extent cx="457200" cy="457200"/>
            <wp:effectExtent l="0" t="0" r="0" b="0"/>
            <wp:docPr id="2" name="Imagen 2" descr="https://www.youmekids.com/wp-content/uploads/2016/04/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youmekids.com/wp-content/uploads/2016/04/5-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sidRPr="00E767BE">
        <w:rPr>
          <w:rFonts w:ascii="Helvetica" w:eastAsia="Times New Roman" w:hAnsi="Helvetica" w:cs="Helvetica"/>
          <w:b/>
          <w:bCs/>
          <w:color w:val="000000"/>
          <w:sz w:val="24"/>
          <w:szCs w:val="24"/>
          <w:lang w:eastAsia="ca-ES"/>
        </w:rPr>
        <w:t>Endevina l’emoció (+8 anys)</w:t>
      </w:r>
    </w:p>
    <w:p w:rsidR="00E767BE" w:rsidRPr="00E767BE" w:rsidRDefault="00E767BE" w:rsidP="00E767BE">
      <w:pPr>
        <w:shd w:val="clear" w:color="auto" w:fill="FFFFFF"/>
        <w:spacing w:beforeAutospacing="1" w:after="0" w:afterAutospacing="1" w:line="240" w:lineRule="auto"/>
        <w:textAlignment w:val="baseline"/>
        <w:rPr>
          <w:rFonts w:ascii="Helvetica" w:eastAsia="Times New Roman" w:hAnsi="Helvetica" w:cs="Helvetica"/>
          <w:color w:val="000000"/>
          <w:sz w:val="24"/>
          <w:szCs w:val="24"/>
          <w:lang w:eastAsia="ca-ES"/>
        </w:rPr>
      </w:pPr>
      <w:r w:rsidRPr="00E767BE">
        <w:rPr>
          <w:rFonts w:ascii="Helvetica" w:eastAsia="Times New Roman" w:hAnsi="Helvetica" w:cs="Helvetica"/>
          <w:color w:val="000000"/>
          <w:sz w:val="24"/>
          <w:szCs w:val="24"/>
          <w:lang w:eastAsia="ca-ES"/>
        </w:rPr>
        <w:t>Tenim una bossa amb diferents </w:t>
      </w:r>
      <w:hyperlink r:id="rId16" w:tgtFrame="_blank" w:history="1">
        <w:r w:rsidRPr="00E767BE">
          <w:rPr>
            <w:rFonts w:ascii="inherit" w:eastAsia="Times New Roman" w:hAnsi="inherit" w:cs="Helvetica"/>
            <w:b/>
            <w:bCs/>
            <w:color w:val="E5668C"/>
            <w:sz w:val="24"/>
            <w:szCs w:val="24"/>
            <w:bdr w:val="none" w:sz="0" w:space="0" w:color="auto" w:frame="1"/>
            <w:lang w:eastAsia="ca-ES"/>
          </w:rPr>
          <w:t>imatges que representen emocions</w:t>
        </w:r>
      </w:hyperlink>
      <w:r w:rsidRPr="00E767BE">
        <w:rPr>
          <w:rFonts w:ascii="Helvetica" w:eastAsia="Times New Roman" w:hAnsi="Helvetica" w:cs="Helvetica"/>
          <w:color w:val="000000"/>
          <w:sz w:val="24"/>
          <w:szCs w:val="24"/>
          <w:lang w:eastAsia="ca-ES"/>
        </w:rPr>
        <w:t>. Per torns els jugadors agafen una carta i han de representar l’emoció (sense dir res o fer cap soroll) davant de la resta de jugadors. La resta ha d’endevinar en un minut de quina emoció es tracta. La persona que endevina l’emoció, ha de donar un exemple d’una situació en que ens podem sentir d’aquesta manera. En cas que ningú endevini el sentiment, ha de ser el jugador que ha fet la mímica, qui ha d’explicar una circumstància en la que et pots sentir d’aquesta forma.</w:t>
      </w:r>
    </w:p>
    <w:p w:rsidR="00E767BE" w:rsidRPr="00E767BE" w:rsidRDefault="00E767BE" w:rsidP="00E767BE">
      <w:p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ca-ES"/>
        </w:rPr>
      </w:pPr>
      <w:r w:rsidRPr="00E767BE">
        <w:rPr>
          <w:rFonts w:ascii="Helvetica" w:eastAsia="Times New Roman" w:hAnsi="Helvetica" w:cs="Helvetica"/>
          <w:color w:val="000000"/>
          <w:sz w:val="24"/>
          <w:szCs w:val="24"/>
          <w:lang w:eastAsia="ca-ES"/>
        </w:rPr>
        <w:t>Una variant del joc podria treballar més la part lingüística, fent que cada alumne hagi de descriure una situació en la que pots sentir l’emoció, sense pronunciar el nom de l’emoció. La resta de companys ha d’endevinar de quina emoció es parla.</w:t>
      </w:r>
    </w:p>
    <w:p w:rsidR="00E767BE" w:rsidRPr="00E767BE" w:rsidRDefault="00E767BE" w:rsidP="00E767BE">
      <w:pPr>
        <w:shd w:val="clear" w:color="auto" w:fill="FFFFFF"/>
        <w:spacing w:beforeAutospacing="1" w:after="0" w:afterAutospacing="1" w:line="240" w:lineRule="auto"/>
        <w:textAlignment w:val="baseline"/>
        <w:rPr>
          <w:rFonts w:ascii="Helvetica" w:eastAsia="Times New Roman" w:hAnsi="Helvetica" w:cs="Helvetica"/>
          <w:color w:val="000000"/>
          <w:sz w:val="24"/>
          <w:szCs w:val="24"/>
          <w:lang w:eastAsia="ca-ES"/>
        </w:rPr>
      </w:pPr>
      <w:hyperlink r:id="rId17" w:tgtFrame="_blank" w:history="1">
        <w:r w:rsidRPr="00E767BE">
          <w:rPr>
            <w:rFonts w:ascii="inherit" w:eastAsia="Times New Roman" w:hAnsi="inherit" w:cs="Helvetica"/>
            <w:b/>
            <w:bCs/>
            <w:color w:val="E5668C"/>
            <w:sz w:val="24"/>
            <w:szCs w:val="24"/>
            <w:bdr w:val="none" w:sz="0" w:space="0" w:color="auto" w:frame="1"/>
            <w:lang w:eastAsia="ca-ES"/>
          </w:rPr>
          <w:t>Descarrega 20 fitxes d’emocions trilingües (català, castellà i anglès)</w:t>
        </w:r>
      </w:hyperlink>
      <w:r w:rsidRPr="00E767BE">
        <w:rPr>
          <w:rFonts w:ascii="Helvetica" w:eastAsia="Times New Roman" w:hAnsi="Helvetica" w:cs="Helvetica"/>
          <w:color w:val="000000"/>
          <w:sz w:val="24"/>
          <w:szCs w:val="24"/>
          <w:lang w:eastAsia="ca-ES"/>
        </w:rPr>
        <w:t>.</w:t>
      </w:r>
    </w:p>
    <w:p w:rsidR="00E767BE" w:rsidRPr="00E767BE" w:rsidRDefault="00E767BE" w:rsidP="00E767BE">
      <w:pPr>
        <w:shd w:val="clear" w:color="auto" w:fill="FFFFFF"/>
        <w:spacing w:before="100" w:beforeAutospacing="1" w:after="100" w:afterAutospacing="1" w:line="240" w:lineRule="auto"/>
        <w:textAlignment w:val="baseline"/>
        <w:outlineLvl w:val="3"/>
        <w:rPr>
          <w:rFonts w:ascii="Helvetica" w:eastAsia="Times New Roman" w:hAnsi="Helvetica" w:cs="Helvetica"/>
          <w:b/>
          <w:bCs/>
          <w:color w:val="000000"/>
          <w:sz w:val="24"/>
          <w:szCs w:val="24"/>
          <w:lang w:eastAsia="ca-ES"/>
        </w:rPr>
      </w:pPr>
      <w:r>
        <w:rPr>
          <w:rFonts w:ascii="Helvetica" w:eastAsia="Times New Roman" w:hAnsi="Helvetica" w:cs="Helvetica"/>
          <w:b/>
          <w:bCs/>
          <w:noProof/>
          <w:color w:val="000000"/>
          <w:sz w:val="24"/>
          <w:szCs w:val="24"/>
          <w:lang w:eastAsia="ca-ES"/>
        </w:rPr>
        <w:drawing>
          <wp:inline distT="0" distB="0" distL="0" distR="0">
            <wp:extent cx="476250" cy="476250"/>
            <wp:effectExtent l="0" t="0" r="0" b="0"/>
            <wp:docPr id="1" name="Imagen 1" descr="https://www.youmekids.com/wp-content/uploads/2016/0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youmekids.com/wp-content/uploads/2016/04/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roofErr w:type="spellStart"/>
      <w:r w:rsidRPr="00E767BE">
        <w:rPr>
          <w:rFonts w:ascii="Helvetica" w:eastAsia="Times New Roman" w:hAnsi="Helvetica" w:cs="Helvetica"/>
          <w:b/>
          <w:bCs/>
          <w:color w:val="000000"/>
          <w:sz w:val="24"/>
          <w:szCs w:val="24"/>
          <w:lang w:eastAsia="ca-ES"/>
        </w:rPr>
        <w:t>Dixit</w:t>
      </w:r>
      <w:proofErr w:type="spellEnd"/>
      <w:r w:rsidRPr="00E767BE">
        <w:rPr>
          <w:rFonts w:ascii="Helvetica" w:eastAsia="Times New Roman" w:hAnsi="Helvetica" w:cs="Helvetica"/>
          <w:b/>
          <w:bCs/>
          <w:color w:val="000000"/>
          <w:sz w:val="24"/>
          <w:szCs w:val="24"/>
          <w:lang w:eastAsia="ca-ES"/>
        </w:rPr>
        <w:t xml:space="preserve"> d’emocions (+10 anys)</w:t>
      </w:r>
    </w:p>
    <w:p w:rsidR="00E767BE" w:rsidRPr="00E767BE" w:rsidRDefault="00E767BE" w:rsidP="00E767BE">
      <w:pPr>
        <w:shd w:val="clear" w:color="auto" w:fill="FFFFFF"/>
        <w:spacing w:beforeAutospacing="1" w:after="0" w:afterAutospacing="1" w:line="240" w:lineRule="auto"/>
        <w:textAlignment w:val="baseline"/>
        <w:rPr>
          <w:rFonts w:ascii="Helvetica" w:eastAsia="Times New Roman" w:hAnsi="Helvetica" w:cs="Helvetica"/>
          <w:color w:val="000000"/>
          <w:sz w:val="24"/>
          <w:szCs w:val="24"/>
          <w:lang w:eastAsia="ca-ES"/>
        </w:rPr>
      </w:pPr>
      <w:r w:rsidRPr="00E767BE">
        <w:rPr>
          <w:rFonts w:ascii="Helvetica" w:eastAsia="Times New Roman" w:hAnsi="Helvetica" w:cs="Helvetica"/>
          <w:color w:val="000000"/>
          <w:sz w:val="24"/>
          <w:szCs w:val="24"/>
          <w:lang w:eastAsia="ca-ES"/>
        </w:rPr>
        <w:t>El</w:t>
      </w:r>
      <w:hyperlink r:id="rId19" w:tgtFrame="_blank" w:history="1">
        <w:r w:rsidRPr="00E767BE">
          <w:rPr>
            <w:rFonts w:ascii="inherit" w:eastAsia="Times New Roman" w:hAnsi="inherit" w:cs="Helvetica"/>
            <w:b/>
            <w:bCs/>
            <w:color w:val="E5668C"/>
            <w:sz w:val="24"/>
            <w:szCs w:val="24"/>
            <w:bdr w:val="none" w:sz="0" w:space="0" w:color="auto" w:frame="1"/>
            <w:lang w:eastAsia="ca-ES"/>
          </w:rPr>
          <w:t xml:space="preserve"> joc de taula </w:t>
        </w:r>
        <w:proofErr w:type="spellStart"/>
        <w:r w:rsidRPr="00E767BE">
          <w:rPr>
            <w:rFonts w:ascii="inherit" w:eastAsia="Times New Roman" w:hAnsi="inherit" w:cs="Helvetica"/>
            <w:b/>
            <w:bCs/>
            <w:color w:val="E5668C"/>
            <w:sz w:val="24"/>
            <w:szCs w:val="24"/>
            <w:bdr w:val="none" w:sz="0" w:space="0" w:color="auto" w:frame="1"/>
            <w:lang w:eastAsia="ca-ES"/>
          </w:rPr>
          <w:t>Dixit</w:t>
        </w:r>
        <w:proofErr w:type="spellEnd"/>
      </w:hyperlink>
      <w:r w:rsidRPr="00E767BE">
        <w:rPr>
          <w:rFonts w:ascii="Helvetica" w:eastAsia="Times New Roman" w:hAnsi="Helvetica" w:cs="Helvetica"/>
          <w:color w:val="000000"/>
          <w:sz w:val="24"/>
          <w:szCs w:val="24"/>
          <w:lang w:eastAsia="ca-ES"/>
        </w:rPr>
        <w:t> pot servir per explicar contes o també pot ajudar-nos a relacionar una carta amb una emoció.</w:t>
      </w:r>
    </w:p>
    <w:p w:rsidR="00E767BE" w:rsidRPr="00E767BE" w:rsidRDefault="00E767BE" w:rsidP="00E767BE">
      <w:pPr>
        <w:shd w:val="clear" w:color="auto" w:fill="FFFFFF"/>
        <w:spacing w:beforeAutospacing="1" w:after="0" w:afterAutospacing="1" w:line="240" w:lineRule="auto"/>
        <w:textAlignment w:val="baseline"/>
        <w:rPr>
          <w:rFonts w:ascii="Helvetica" w:eastAsia="Times New Roman" w:hAnsi="Helvetica" w:cs="Helvetica"/>
          <w:color w:val="000000"/>
          <w:sz w:val="24"/>
          <w:szCs w:val="24"/>
          <w:lang w:eastAsia="ca-ES"/>
        </w:rPr>
      </w:pPr>
      <w:r w:rsidRPr="00E767BE">
        <w:rPr>
          <w:rFonts w:ascii="Helvetica" w:eastAsia="Times New Roman" w:hAnsi="Helvetica" w:cs="Helvetica"/>
          <w:color w:val="000000"/>
          <w:sz w:val="24"/>
          <w:szCs w:val="24"/>
          <w:lang w:eastAsia="ca-ES"/>
        </w:rPr>
        <w:t>El </w:t>
      </w:r>
      <w:hyperlink r:id="rId20" w:tgtFrame="_blank" w:history="1">
        <w:r w:rsidRPr="00E767BE">
          <w:rPr>
            <w:rFonts w:ascii="inherit" w:eastAsia="Times New Roman" w:hAnsi="inherit" w:cs="Helvetica"/>
            <w:b/>
            <w:bCs/>
            <w:color w:val="E5668C"/>
            <w:sz w:val="24"/>
            <w:szCs w:val="24"/>
            <w:bdr w:val="none" w:sz="0" w:space="0" w:color="auto" w:frame="1"/>
            <w:lang w:eastAsia="ca-ES"/>
          </w:rPr>
          <w:t>joc de cartes</w:t>
        </w:r>
      </w:hyperlink>
      <w:r w:rsidRPr="00E767BE">
        <w:rPr>
          <w:rFonts w:ascii="Helvetica" w:eastAsia="Times New Roman" w:hAnsi="Helvetica" w:cs="Helvetica"/>
          <w:color w:val="000000"/>
          <w:sz w:val="24"/>
          <w:szCs w:val="24"/>
          <w:lang w:eastAsia="ca-ES"/>
        </w:rPr>
        <w:t> conté </w:t>
      </w:r>
      <w:r w:rsidRPr="00E767BE">
        <w:rPr>
          <w:rFonts w:ascii="inherit" w:eastAsia="Times New Roman" w:hAnsi="inherit" w:cs="Helvetica"/>
          <w:b/>
          <w:bCs/>
          <w:color w:val="000000"/>
          <w:sz w:val="24"/>
          <w:szCs w:val="24"/>
          <w:bdr w:val="none" w:sz="0" w:space="0" w:color="auto" w:frame="1"/>
          <w:lang w:eastAsia="ca-ES"/>
        </w:rPr>
        <w:t>84 il·lustracions d’escenes estranyes i curioses</w:t>
      </w:r>
      <w:r w:rsidRPr="00E767BE">
        <w:rPr>
          <w:rFonts w:ascii="Helvetica" w:eastAsia="Times New Roman" w:hAnsi="Helvetica" w:cs="Helvetica"/>
          <w:color w:val="000000"/>
          <w:sz w:val="24"/>
          <w:szCs w:val="24"/>
          <w:lang w:eastAsia="ca-ES"/>
        </w:rPr>
        <w:t xml:space="preserve">. Per torns cada jugador (el </w:t>
      </w:r>
      <w:proofErr w:type="spellStart"/>
      <w:r w:rsidRPr="00E767BE">
        <w:rPr>
          <w:rFonts w:ascii="Helvetica" w:eastAsia="Times New Roman" w:hAnsi="Helvetica" w:cs="Helvetica"/>
          <w:color w:val="000000"/>
          <w:sz w:val="24"/>
          <w:szCs w:val="24"/>
          <w:lang w:eastAsia="ca-ES"/>
        </w:rPr>
        <w:t>contacontes</w:t>
      </w:r>
      <w:proofErr w:type="spellEnd"/>
      <w:r w:rsidRPr="00E767BE">
        <w:rPr>
          <w:rFonts w:ascii="Helvetica" w:eastAsia="Times New Roman" w:hAnsi="Helvetica" w:cs="Helvetica"/>
          <w:color w:val="000000"/>
          <w:sz w:val="24"/>
          <w:szCs w:val="24"/>
          <w:lang w:eastAsia="ca-ES"/>
        </w:rPr>
        <w:t xml:space="preserve">) tria una carta del seu mall de 6 cartes i sense </w:t>
      </w:r>
      <w:r w:rsidRPr="00E767BE">
        <w:rPr>
          <w:rFonts w:ascii="Helvetica" w:eastAsia="Times New Roman" w:hAnsi="Helvetica" w:cs="Helvetica"/>
          <w:color w:val="000000"/>
          <w:sz w:val="24"/>
          <w:szCs w:val="24"/>
          <w:lang w:eastAsia="ca-ES"/>
        </w:rPr>
        <w:lastRenderedPageBreak/>
        <w:t>ensenyar-la a la resta de jugadors, formula una emoció que relaciona amb la seva carta.</w:t>
      </w:r>
    </w:p>
    <w:p w:rsidR="00E767BE" w:rsidRPr="00E767BE" w:rsidRDefault="00E767BE" w:rsidP="00E767BE">
      <w:pPr>
        <w:shd w:val="clear" w:color="auto" w:fill="FFFFFF"/>
        <w:spacing w:before="100" w:beforeAutospacing="1" w:after="100" w:afterAutospacing="1" w:line="240" w:lineRule="auto"/>
        <w:textAlignment w:val="baseline"/>
        <w:rPr>
          <w:rFonts w:ascii="Helvetica" w:eastAsia="Times New Roman" w:hAnsi="Helvetica" w:cs="Helvetica"/>
          <w:color w:val="000000"/>
          <w:sz w:val="24"/>
          <w:szCs w:val="24"/>
          <w:lang w:eastAsia="ca-ES"/>
        </w:rPr>
      </w:pPr>
      <w:r w:rsidRPr="00E767BE">
        <w:rPr>
          <w:rFonts w:ascii="Helvetica" w:eastAsia="Times New Roman" w:hAnsi="Helvetica" w:cs="Helvetica"/>
          <w:color w:val="000000"/>
          <w:sz w:val="24"/>
          <w:szCs w:val="24"/>
          <w:lang w:eastAsia="ca-ES"/>
        </w:rPr>
        <w:t xml:space="preserve">La resta de jugadors ha triar una carta dels seus malls que s’ajusti a l’emoció. Sense ensenyar-les a ningú, els jugadors donen les cartes al </w:t>
      </w:r>
      <w:proofErr w:type="spellStart"/>
      <w:r w:rsidRPr="00E767BE">
        <w:rPr>
          <w:rFonts w:ascii="Helvetica" w:eastAsia="Times New Roman" w:hAnsi="Helvetica" w:cs="Helvetica"/>
          <w:color w:val="000000"/>
          <w:sz w:val="24"/>
          <w:szCs w:val="24"/>
          <w:lang w:eastAsia="ca-ES"/>
        </w:rPr>
        <w:t>contacontes</w:t>
      </w:r>
      <w:proofErr w:type="spellEnd"/>
      <w:r w:rsidRPr="00E767BE">
        <w:rPr>
          <w:rFonts w:ascii="Helvetica" w:eastAsia="Times New Roman" w:hAnsi="Helvetica" w:cs="Helvetica"/>
          <w:color w:val="000000"/>
          <w:sz w:val="24"/>
          <w:szCs w:val="24"/>
          <w:lang w:eastAsia="ca-ES"/>
        </w:rPr>
        <w:t xml:space="preserve">. Aquest les barreja (inclosa la seva) i les exposa sobre la taula. Ara tots els jugadors han d’endevinar quina és la carta del </w:t>
      </w:r>
      <w:proofErr w:type="spellStart"/>
      <w:r w:rsidRPr="00E767BE">
        <w:rPr>
          <w:rFonts w:ascii="Helvetica" w:eastAsia="Times New Roman" w:hAnsi="Helvetica" w:cs="Helvetica"/>
          <w:color w:val="000000"/>
          <w:sz w:val="24"/>
          <w:szCs w:val="24"/>
          <w:lang w:eastAsia="ca-ES"/>
        </w:rPr>
        <w:t>contacontes</w:t>
      </w:r>
      <w:proofErr w:type="spellEnd"/>
      <w:r w:rsidRPr="00E767BE">
        <w:rPr>
          <w:rFonts w:ascii="Helvetica" w:eastAsia="Times New Roman" w:hAnsi="Helvetica" w:cs="Helvetica"/>
          <w:color w:val="000000"/>
          <w:sz w:val="24"/>
          <w:szCs w:val="24"/>
          <w:lang w:eastAsia="ca-ES"/>
        </w:rPr>
        <w:t>. Depenent dels encerts, s’obtenen punts.</w:t>
      </w:r>
    </w:p>
    <w:p w:rsidR="005F25A2" w:rsidRDefault="00E767BE"/>
    <w:sectPr w:rsidR="005F25A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BC5C73"/>
    <w:multiLevelType w:val="multilevel"/>
    <w:tmpl w:val="CB0630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2AC"/>
    <w:rsid w:val="00C70D60"/>
    <w:rsid w:val="00C8362A"/>
    <w:rsid w:val="00DC22AC"/>
    <w:rsid w:val="00E767B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767BE"/>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paragraph" w:styleId="Ttulo4">
    <w:name w:val="heading 4"/>
    <w:basedOn w:val="Normal"/>
    <w:link w:val="Ttulo4Car"/>
    <w:uiPriority w:val="9"/>
    <w:qFormat/>
    <w:rsid w:val="00E767BE"/>
    <w:pPr>
      <w:spacing w:before="100" w:beforeAutospacing="1" w:after="100" w:afterAutospacing="1" w:line="240" w:lineRule="auto"/>
      <w:outlineLvl w:val="3"/>
    </w:pPr>
    <w:rPr>
      <w:rFonts w:ascii="Times New Roman" w:eastAsia="Times New Roman" w:hAnsi="Times New Roman" w:cs="Times New Roman"/>
      <w:b/>
      <w:bCs/>
      <w:sz w:val="24"/>
      <w:szCs w:val="24"/>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767BE"/>
    <w:rPr>
      <w:rFonts w:ascii="Times New Roman" w:eastAsia="Times New Roman" w:hAnsi="Times New Roman" w:cs="Times New Roman"/>
      <w:b/>
      <w:bCs/>
      <w:sz w:val="36"/>
      <w:szCs w:val="36"/>
      <w:lang w:eastAsia="ca-ES"/>
    </w:rPr>
  </w:style>
  <w:style w:type="character" w:customStyle="1" w:styleId="Ttulo4Car">
    <w:name w:val="Título 4 Car"/>
    <w:basedOn w:val="Fuentedeprrafopredeter"/>
    <w:link w:val="Ttulo4"/>
    <w:uiPriority w:val="9"/>
    <w:rsid w:val="00E767BE"/>
    <w:rPr>
      <w:rFonts w:ascii="Times New Roman" w:eastAsia="Times New Roman" w:hAnsi="Times New Roman" w:cs="Times New Roman"/>
      <w:b/>
      <w:bCs/>
      <w:sz w:val="24"/>
      <w:szCs w:val="24"/>
      <w:lang w:eastAsia="ca-ES"/>
    </w:rPr>
  </w:style>
  <w:style w:type="paragraph" w:styleId="NormalWeb">
    <w:name w:val="Normal (Web)"/>
    <w:basedOn w:val="Normal"/>
    <w:uiPriority w:val="99"/>
    <w:semiHidden/>
    <w:unhideWhenUsed/>
    <w:rsid w:val="00E767BE"/>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oennegrita">
    <w:name w:val="Strong"/>
    <w:basedOn w:val="Fuentedeprrafopredeter"/>
    <w:uiPriority w:val="22"/>
    <w:qFormat/>
    <w:rsid w:val="00E767BE"/>
    <w:rPr>
      <w:b/>
      <w:bCs/>
    </w:rPr>
  </w:style>
  <w:style w:type="character" w:styleId="nfasis">
    <w:name w:val="Emphasis"/>
    <w:basedOn w:val="Fuentedeprrafopredeter"/>
    <w:uiPriority w:val="20"/>
    <w:qFormat/>
    <w:rsid w:val="00E767BE"/>
    <w:rPr>
      <w:i/>
      <w:iCs/>
    </w:rPr>
  </w:style>
  <w:style w:type="character" w:styleId="Hipervnculo">
    <w:name w:val="Hyperlink"/>
    <w:basedOn w:val="Fuentedeprrafopredeter"/>
    <w:uiPriority w:val="99"/>
    <w:semiHidden/>
    <w:unhideWhenUsed/>
    <w:rsid w:val="00E767BE"/>
    <w:rPr>
      <w:color w:val="0000FF"/>
      <w:u w:val="single"/>
    </w:rPr>
  </w:style>
  <w:style w:type="paragraph" w:styleId="Textodeglobo">
    <w:name w:val="Balloon Text"/>
    <w:basedOn w:val="Normal"/>
    <w:link w:val="TextodegloboCar"/>
    <w:uiPriority w:val="99"/>
    <w:semiHidden/>
    <w:unhideWhenUsed/>
    <w:rsid w:val="00E76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7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E767BE"/>
    <w:pPr>
      <w:spacing w:before="100" w:beforeAutospacing="1" w:after="100" w:afterAutospacing="1" w:line="240" w:lineRule="auto"/>
      <w:outlineLvl w:val="1"/>
    </w:pPr>
    <w:rPr>
      <w:rFonts w:ascii="Times New Roman" w:eastAsia="Times New Roman" w:hAnsi="Times New Roman" w:cs="Times New Roman"/>
      <w:b/>
      <w:bCs/>
      <w:sz w:val="36"/>
      <w:szCs w:val="36"/>
      <w:lang w:eastAsia="ca-ES"/>
    </w:rPr>
  </w:style>
  <w:style w:type="paragraph" w:styleId="Ttulo4">
    <w:name w:val="heading 4"/>
    <w:basedOn w:val="Normal"/>
    <w:link w:val="Ttulo4Car"/>
    <w:uiPriority w:val="9"/>
    <w:qFormat/>
    <w:rsid w:val="00E767BE"/>
    <w:pPr>
      <w:spacing w:before="100" w:beforeAutospacing="1" w:after="100" w:afterAutospacing="1" w:line="240" w:lineRule="auto"/>
      <w:outlineLvl w:val="3"/>
    </w:pPr>
    <w:rPr>
      <w:rFonts w:ascii="Times New Roman" w:eastAsia="Times New Roman" w:hAnsi="Times New Roman" w:cs="Times New Roman"/>
      <w:b/>
      <w:bCs/>
      <w:sz w:val="24"/>
      <w:szCs w:val="24"/>
      <w:lang w:eastAsia="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767BE"/>
    <w:rPr>
      <w:rFonts w:ascii="Times New Roman" w:eastAsia="Times New Roman" w:hAnsi="Times New Roman" w:cs="Times New Roman"/>
      <w:b/>
      <w:bCs/>
      <w:sz w:val="36"/>
      <w:szCs w:val="36"/>
      <w:lang w:eastAsia="ca-ES"/>
    </w:rPr>
  </w:style>
  <w:style w:type="character" w:customStyle="1" w:styleId="Ttulo4Car">
    <w:name w:val="Título 4 Car"/>
    <w:basedOn w:val="Fuentedeprrafopredeter"/>
    <w:link w:val="Ttulo4"/>
    <w:uiPriority w:val="9"/>
    <w:rsid w:val="00E767BE"/>
    <w:rPr>
      <w:rFonts w:ascii="Times New Roman" w:eastAsia="Times New Roman" w:hAnsi="Times New Roman" w:cs="Times New Roman"/>
      <w:b/>
      <w:bCs/>
      <w:sz w:val="24"/>
      <w:szCs w:val="24"/>
      <w:lang w:eastAsia="ca-ES"/>
    </w:rPr>
  </w:style>
  <w:style w:type="paragraph" w:styleId="NormalWeb">
    <w:name w:val="Normal (Web)"/>
    <w:basedOn w:val="Normal"/>
    <w:uiPriority w:val="99"/>
    <w:semiHidden/>
    <w:unhideWhenUsed/>
    <w:rsid w:val="00E767BE"/>
    <w:pPr>
      <w:spacing w:before="100" w:beforeAutospacing="1" w:after="100" w:afterAutospacing="1" w:line="240" w:lineRule="auto"/>
    </w:pPr>
    <w:rPr>
      <w:rFonts w:ascii="Times New Roman" w:eastAsia="Times New Roman" w:hAnsi="Times New Roman" w:cs="Times New Roman"/>
      <w:sz w:val="24"/>
      <w:szCs w:val="24"/>
      <w:lang w:eastAsia="ca-ES"/>
    </w:rPr>
  </w:style>
  <w:style w:type="character" w:styleId="Textoennegrita">
    <w:name w:val="Strong"/>
    <w:basedOn w:val="Fuentedeprrafopredeter"/>
    <w:uiPriority w:val="22"/>
    <w:qFormat/>
    <w:rsid w:val="00E767BE"/>
    <w:rPr>
      <w:b/>
      <w:bCs/>
    </w:rPr>
  </w:style>
  <w:style w:type="character" w:styleId="nfasis">
    <w:name w:val="Emphasis"/>
    <w:basedOn w:val="Fuentedeprrafopredeter"/>
    <w:uiPriority w:val="20"/>
    <w:qFormat/>
    <w:rsid w:val="00E767BE"/>
    <w:rPr>
      <w:i/>
      <w:iCs/>
    </w:rPr>
  </w:style>
  <w:style w:type="character" w:styleId="Hipervnculo">
    <w:name w:val="Hyperlink"/>
    <w:basedOn w:val="Fuentedeprrafopredeter"/>
    <w:uiPriority w:val="99"/>
    <w:semiHidden/>
    <w:unhideWhenUsed/>
    <w:rsid w:val="00E767BE"/>
    <w:rPr>
      <w:color w:val="0000FF"/>
      <w:u w:val="single"/>
    </w:rPr>
  </w:style>
  <w:style w:type="paragraph" w:styleId="Textodeglobo">
    <w:name w:val="Balloon Text"/>
    <w:basedOn w:val="Normal"/>
    <w:link w:val="TextodegloboCar"/>
    <w:uiPriority w:val="99"/>
    <w:semiHidden/>
    <w:unhideWhenUsed/>
    <w:rsid w:val="00E76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76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mekids.com/wp-content/uploads/2020/06/Bingo-emocions.pdf" TargetMode="External"/><Relationship Id="rId13" Type="http://schemas.openxmlformats.org/officeDocument/2006/relationships/image" Target="media/image4.png"/><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youtube.com/watch?v=kBpc3WZOubQ" TargetMode="External"/><Relationship Id="rId17" Type="http://schemas.openxmlformats.org/officeDocument/2006/relationships/hyperlink" Target="https://www.youmekids.com/wp-content/uploads/2020/05/targetes-emocions-comprimido.pdf" TargetMode="External"/><Relationship Id="rId2" Type="http://schemas.openxmlformats.org/officeDocument/2006/relationships/styles" Target="styles.xml"/><Relationship Id="rId16" Type="http://schemas.openxmlformats.org/officeDocument/2006/relationships/hyperlink" Target="https://www.youmekids.com/wp-content/uploads/2020/05/targetes-emocions-comprimido.pdf" TargetMode="External"/><Relationship Id="rId20" Type="http://schemas.openxmlformats.org/officeDocument/2006/relationships/hyperlink" Target="https://www.amazon.es/gp/product/B001OH9EDW/ref=as_li_tl?ie=UTF8&amp;tag=youmekids-21&amp;camp=3638&amp;creative=24630&amp;linkCode=as2&amp;creativeASIN=B001OH9EDW&amp;linkId=91e084e4e612531690977ed55885a6e8"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youtube.com/watch?v=YofUPSyCrwo"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youtube.com/watch?v=ZA0s6p4WpFg" TargetMode="External"/><Relationship Id="rId19" Type="http://schemas.openxmlformats.org/officeDocument/2006/relationships/hyperlink" Target="https://www.amazon.es/gp/product/B001OH9EDW/ref=as_li_qf_asin_il_tl?ie=UTF8&amp;tag=youmekids-21&amp;creative=24630&amp;linkCode=as2&amp;creativeASIN=B001OH9EDW&amp;linkId=d4cad7359307929b4d5bf69f6a20bb61"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www.annallenas.com/ilustracion-editorial/Mascares_EMC_A4_Cat.pdf"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820</Words>
  <Characters>4675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dc:creator>
  <cp:lastModifiedBy>Usuari</cp:lastModifiedBy>
  <cp:revision>2</cp:revision>
  <dcterms:created xsi:type="dcterms:W3CDTF">2020-06-03T09:23:00Z</dcterms:created>
  <dcterms:modified xsi:type="dcterms:W3CDTF">2020-06-03T09:23:00Z</dcterms:modified>
</cp:coreProperties>
</file>