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F1" w:rsidRPr="00D756F1" w:rsidRDefault="005770B9" w:rsidP="00770D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bookmarkStart w:id="0" w:name="_GoBack"/>
      <w:bookmarkEnd w:id="0"/>
      <w:r w:rsidR="00770D0A">
        <w:rPr>
          <w:b/>
          <w:sz w:val="28"/>
          <w:szCs w:val="28"/>
        </w:rPr>
        <w:t>AVALUACIÓ DEL SERVEI COMUNITARI AL CENTRE</w:t>
      </w:r>
    </w:p>
    <w:tbl>
      <w:tblPr>
        <w:tblStyle w:val="Taulaambquadrcula"/>
        <w:tblpPr w:leftFromText="141" w:rightFromText="141" w:vertAnchor="text" w:horzAnchor="margin" w:tblpY="11"/>
        <w:tblW w:w="9038" w:type="dxa"/>
        <w:tblLook w:val="04A0" w:firstRow="1" w:lastRow="0" w:firstColumn="1" w:lastColumn="0" w:noHBand="0" w:noVBand="1"/>
      </w:tblPr>
      <w:tblGrid>
        <w:gridCol w:w="3261"/>
        <w:gridCol w:w="4962"/>
        <w:gridCol w:w="815"/>
      </w:tblGrid>
      <w:tr w:rsidR="00D97301" w:rsidTr="00D97301">
        <w:trPr>
          <w:trHeight w:val="90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D97301" w:rsidRDefault="00D97301" w:rsidP="00D97301">
            <w:r>
              <w:t>Objectius</w:t>
            </w:r>
          </w:p>
        </w:tc>
        <w:tc>
          <w:tcPr>
            <w:tcW w:w="4962" w:type="dxa"/>
            <w:shd w:val="clear" w:color="auto" w:fill="B8CCE4" w:themeFill="accent1" w:themeFillTint="66"/>
            <w:vAlign w:val="center"/>
          </w:tcPr>
          <w:p w:rsidR="00D97301" w:rsidRDefault="00D97301" w:rsidP="00D97301">
            <w:r>
              <w:t>Indicadors</w:t>
            </w:r>
          </w:p>
        </w:tc>
        <w:tc>
          <w:tcPr>
            <w:tcW w:w="815" w:type="dxa"/>
            <w:shd w:val="clear" w:color="auto" w:fill="B8CCE4" w:themeFill="accent1" w:themeFillTint="66"/>
            <w:vAlign w:val="center"/>
          </w:tcPr>
          <w:p w:rsidR="00D97301" w:rsidRDefault="006E5FD2" w:rsidP="00D97301">
            <w:r>
              <w:t>Valor</w:t>
            </w:r>
          </w:p>
        </w:tc>
      </w:tr>
      <w:tr w:rsidR="00D97301" w:rsidTr="00D97301">
        <w:trPr>
          <w:trHeight w:val="334"/>
        </w:trPr>
        <w:tc>
          <w:tcPr>
            <w:tcW w:w="3261" w:type="dxa"/>
            <w:vMerge w:val="restart"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</w:p>
          <w:p w:rsidR="00D97301" w:rsidRPr="00211DE8" w:rsidRDefault="00D97301" w:rsidP="006E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211DE8">
              <w:rPr>
                <w:sz w:val="24"/>
                <w:szCs w:val="24"/>
              </w:rPr>
              <w:t>Promoure la participació de l’alumnat en accions de servei a la comunitat com una eina per desenvolupar la competència social i ciutadana, en el marc del currículum obligatori</w:t>
            </w:r>
          </w:p>
        </w:tc>
        <w:tc>
          <w:tcPr>
            <w:tcW w:w="4962" w:type="dxa"/>
            <w:vAlign w:val="center"/>
          </w:tcPr>
          <w:p w:rsidR="00D97301" w:rsidRPr="00D97301" w:rsidRDefault="00D97301" w:rsidP="00D97301">
            <w:pPr>
              <w:pStyle w:val="Pargrafdellista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D97301">
              <w:rPr>
                <w:sz w:val="24"/>
                <w:szCs w:val="24"/>
              </w:rPr>
              <w:t>Nombre de projectes de Servei comunitari.</w:t>
            </w:r>
          </w:p>
          <w:p w:rsidR="00D97301" w:rsidRPr="00D97301" w:rsidRDefault="00D97301" w:rsidP="00D97301">
            <w:pPr>
              <w:pStyle w:val="Pargrafdellista"/>
              <w:ind w:left="360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97301" w:rsidRDefault="00D97301" w:rsidP="00D97301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D97301" w:rsidTr="00D97301">
        <w:tc>
          <w:tcPr>
            <w:tcW w:w="3261" w:type="dxa"/>
            <w:vMerge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97301" w:rsidRDefault="00D97301" w:rsidP="00D97301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>1.2 Nombre d’alumnat participant.</w:t>
            </w:r>
          </w:p>
          <w:p w:rsidR="00D97301" w:rsidRPr="00211DE8" w:rsidRDefault="00D97301" w:rsidP="00D97301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97301" w:rsidRDefault="00D97301" w:rsidP="00D97301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D97301" w:rsidTr="00D97301">
        <w:tc>
          <w:tcPr>
            <w:tcW w:w="3261" w:type="dxa"/>
            <w:vMerge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>1.3 Vinculació del Servei Comunitari amb diverses matèries</w:t>
            </w:r>
            <w:r>
              <w:rPr>
                <w:sz w:val="24"/>
                <w:szCs w:val="24"/>
              </w:rPr>
              <w:t>.</w:t>
            </w:r>
            <w:r w:rsidR="006E5FD2">
              <w:rPr>
                <w:sz w:val="24"/>
                <w:szCs w:val="24"/>
              </w:rPr>
              <w:t xml:space="preserve"> (</w:t>
            </w:r>
            <w:proofErr w:type="spellStart"/>
            <w:r w:rsidR="006E5FD2">
              <w:rPr>
                <w:sz w:val="24"/>
                <w:szCs w:val="24"/>
              </w:rPr>
              <w:t>Sí-No</w:t>
            </w:r>
            <w:proofErr w:type="spellEnd"/>
            <w:r w:rsidR="006E5FD2">
              <w:rPr>
                <w:sz w:val="24"/>
                <w:szCs w:val="24"/>
              </w:rPr>
              <w:t>)</w:t>
            </w:r>
          </w:p>
        </w:tc>
        <w:tc>
          <w:tcPr>
            <w:tcW w:w="815" w:type="dxa"/>
            <w:vAlign w:val="center"/>
          </w:tcPr>
          <w:p w:rsidR="00D97301" w:rsidRDefault="00D97301" w:rsidP="00D97301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D97301" w:rsidTr="00D97301">
        <w:tc>
          <w:tcPr>
            <w:tcW w:w="3261" w:type="dxa"/>
            <w:vMerge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97301" w:rsidRPr="00211DE8" w:rsidRDefault="00D97301" w:rsidP="006E5FD2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 xml:space="preserve">1.4 </w:t>
            </w:r>
            <w:r w:rsidR="006E5FD2">
              <w:rPr>
                <w:sz w:val="24"/>
                <w:szCs w:val="24"/>
              </w:rPr>
              <w:t>Hi ha fet el</w:t>
            </w:r>
            <w:r w:rsidRPr="00211DE8">
              <w:rPr>
                <w:sz w:val="24"/>
                <w:szCs w:val="24"/>
              </w:rPr>
              <w:t xml:space="preserve"> document de compromís entre el centre educatiu i les entitats implicades.</w:t>
            </w:r>
            <w:r w:rsidR="006E5FD2">
              <w:rPr>
                <w:sz w:val="24"/>
                <w:szCs w:val="24"/>
              </w:rPr>
              <w:t xml:space="preserve"> (</w:t>
            </w:r>
            <w:proofErr w:type="spellStart"/>
            <w:r w:rsidR="006E5FD2">
              <w:rPr>
                <w:sz w:val="24"/>
                <w:szCs w:val="24"/>
              </w:rPr>
              <w:t>Sí-No</w:t>
            </w:r>
            <w:proofErr w:type="spellEnd"/>
            <w:r w:rsidR="006E5FD2">
              <w:rPr>
                <w:sz w:val="24"/>
                <w:szCs w:val="24"/>
              </w:rPr>
              <w:t>)</w:t>
            </w:r>
          </w:p>
        </w:tc>
        <w:tc>
          <w:tcPr>
            <w:tcW w:w="815" w:type="dxa"/>
            <w:vAlign w:val="center"/>
          </w:tcPr>
          <w:p w:rsidR="00D97301" w:rsidRDefault="00D97301" w:rsidP="00D97301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D97301" w:rsidTr="00D97301">
        <w:tc>
          <w:tcPr>
            <w:tcW w:w="3261" w:type="dxa"/>
            <w:vMerge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>1.5 Inclusió al Projecte Educatiu de Centre del Servei comunitari</w:t>
            </w:r>
            <w:r w:rsidR="006E5FD2">
              <w:rPr>
                <w:sz w:val="24"/>
                <w:szCs w:val="24"/>
              </w:rPr>
              <w:t>. (</w:t>
            </w:r>
            <w:proofErr w:type="spellStart"/>
            <w:r w:rsidR="006E5FD2">
              <w:rPr>
                <w:sz w:val="24"/>
                <w:szCs w:val="24"/>
              </w:rPr>
              <w:t>Sí-No</w:t>
            </w:r>
            <w:proofErr w:type="spellEnd"/>
            <w:r w:rsidR="006E5FD2">
              <w:rPr>
                <w:sz w:val="24"/>
                <w:szCs w:val="24"/>
              </w:rPr>
              <w:t>)</w:t>
            </w:r>
          </w:p>
        </w:tc>
        <w:tc>
          <w:tcPr>
            <w:tcW w:w="815" w:type="dxa"/>
            <w:vAlign w:val="center"/>
          </w:tcPr>
          <w:p w:rsidR="00D97301" w:rsidRDefault="00D97301" w:rsidP="00D97301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D97301" w:rsidTr="00D97301">
        <w:tc>
          <w:tcPr>
            <w:tcW w:w="3261" w:type="dxa"/>
            <w:vMerge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>1.6 Concreció de les actuacions en la Programació General Anual de Centre.</w:t>
            </w:r>
            <w:r w:rsidR="006E5FD2">
              <w:rPr>
                <w:sz w:val="24"/>
                <w:szCs w:val="24"/>
              </w:rPr>
              <w:t xml:space="preserve"> (</w:t>
            </w:r>
            <w:proofErr w:type="spellStart"/>
            <w:r w:rsidR="006E5FD2">
              <w:rPr>
                <w:sz w:val="24"/>
                <w:szCs w:val="24"/>
              </w:rPr>
              <w:t>Sí-No</w:t>
            </w:r>
            <w:proofErr w:type="spellEnd"/>
            <w:r w:rsidR="006E5FD2">
              <w:rPr>
                <w:sz w:val="24"/>
                <w:szCs w:val="24"/>
              </w:rPr>
              <w:t>)</w:t>
            </w:r>
          </w:p>
        </w:tc>
        <w:tc>
          <w:tcPr>
            <w:tcW w:w="815" w:type="dxa"/>
            <w:vAlign w:val="center"/>
          </w:tcPr>
          <w:p w:rsidR="00D97301" w:rsidRDefault="00D97301" w:rsidP="00D97301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D97301" w:rsidTr="00D97301">
        <w:tc>
          <w:tcPr>
            <w:tcW w:w="3261" w:type="dxa"/>
            <w:vMerge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>1.7 Inclusió de la valoració del Servei comunitari en la  qualificació de la matèria o matèries corresponents i en la de la competència social i ciutadana de cada alumne.</w:t>
            </w:r>
            <w:r w:rsidR="006E5FD2">
              <w:rPr>
                <w:sz w:val="24"/>
                <w:szCs w:val="24"/>
              </w:rPr>
              <w:t xml:space="preserve"> (</w:t>
            </w:r>
            <w:proofErr w:type="spellStart"/>
            <w:r w:rsidR="006E5FD2">
              <w:rPr>
                <w:sz w:val="24"/>
                <w:szCs w:val="24"/>
              </w:rPr>
              <w:t>Sí-No</w:t>
            </w:r>
            <w:proofErr w:type="spellEnd"/>
            <w:r w:rsidR="006E5FD2">
              <w:rPr>
                <w:sz w:val="24"/>
                <w:szCs w:val="24"/>
              </w:rPr>
              <w:t>)</w:t>
            </w:r>
          </w:p>
        </w:tc>
        <w:tc>
          <w:tcPr>
            <w:tcW w:w="815" w:type="dxa"/>
            <w:vAlign w:val="center"/>
          </w:tcPr>
          <w:p w:rsidR="00D97301" w:rsidRDefault="00D97301" w:rsidP="00D97301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D97301" w:rsidTr="00D97301">
        <w:tc>
          <w:tcPr>
            <w:tcW w:w="3261" w:type="dxa"/>
            <w:vMerge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 xml:space="preserve">1.8 </w:t>
            </w:r>
            <w:r>
              <w:rPr>
                <w:sz w:val="24"/>
                <w:szCs w:val="24"/>
              </w:rPr>
              <w:t>Percentatge</w:t>
            </w:r>
            <w:r w:rsidRPr="00211DE8">
              <w:rPr>
                <w:sz w:val="24"/>
                <w:szCs w:val="24"/>
              </w:rPr>
              <w:t xml:space="preserve"> d'alumnat que assoleix la competència social i ciutadana.</w:t>
            </w:r>
          </w:p>
        </w:tc>
        <w:tc>
          <w:tcPr>
            <w:tcW w:w="815" w:type="dxa"/>
            <w:vAlign w:val="center"/>
          </w:tcPr>
          <w:p w:rsidR="00D97301" w:rsidRDefault="00D97301" w:rsidP="00D97301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D97301" w:rsidTr="00D97301">
        <w:trPr>
          <w:trHeight w:val="721"/>
        </w:trPr>
        <w:tc>
          <w:tcPr>
            <w:tcW w:w="3261" w:type="dxa"/>
            <w:vMerge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>1.9 Existència d’accions de visibilitat i difusió del projecte.</w:t>
            </w:r>
            <w:r w:rsidR="006E5FD2">
              <w:rPr>
                <w:sz w:val="24"/>
                <w:szCs w:val="24"/>
              </w:rPr>
              <w:t xml:space="preserve"> (</w:t>
            </w:r>
            <w:proofErr w:type="spellStart"/>
            <w:r w:rsidR="006E5FD2">
              <w:rPr>
                <w:sz w:val="24"/>
                <w:szCs w:val="24"/>
              </w:rPr>
              <w:t>Sí-No</w:t>
            </w:r>
            <w:proofErr w:type="spellEnd"/>
            <w:r w:rsidR="006E5FD2">
              <w:rPr>
                <w:sz w:val="24"/>
                <w:szCs w:val="24"/>
              </w:rPr>
              <w:t>)</w:t>
            </w:r>
          </w:p>
        </w:tc>
        <w:tc>
          <w:tcPr>
            <w:tcW w:w="815" w:type="dxa"/>
            <w:vAlign w:val="center"/>
          </w:tcPr>
          <w:p w:rsidR="00D97301" w:rsidRDefault="00D97301" w:rsidP="00D97301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D97301" w:rsidTr="00D97301">
        <w:trPr>
          <w:trHeight w:val="995"/>
        </w:trPr>
        <w:tc>
          <w:tcPr>
            <w:tcW w:w="3261" w:type="dxa"/>
            <w:vMerge w:val="restart"/>
            <w:vAlign w:val="center"/>
          </w:tcPr>
          <w:p w:rsidR="00D97301" w:rsidRPr="00211DE8" w:rsidRDefault="00D97301" w:rsidP="006E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211DE8">
              <w:rPr>
                <w:sz w:val="24"/>
                <w:szCs w:val="24"/>
              </w:rPr>
              <w:t>Donar a conèixer a l’alumnat i les seves famílies la xarxa associativa de l’entorn, per tal de promoure la participació dels joves</w:t>
            </w:r>
            <w:r w:rsidR="006E5FD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>2.1 S'ha comunicat a les famílies la relació d’entitats de l’entorn implicades.</w:t>
            </w:r>
            <w:r w:rsidR="006E5FD2">
              <w:rPr>
                <w:sz w:val="24"/>
                <w:szCs w:val="24"/>
              </w:rPr>
              <w:t xml:space="preserve"> (</w:t>
            </w:r>
            <w:proofErr w:type="spellStart"/>
            <w:r w:rsidR="006E5FD2">
              <w:rPr>
                <w:sz w:val="24"/>
                <w:szCs w:val="24"/>
              </w:rPr>
              <w:t>Sí-No</w:t>
            </w:r>
            <w:proofErr w:type="spellEnd"/>
            <w:r w:rsidR="006E5FD2">
              <w:rPr>
                <w:sz w:val="24"/>
                <w:szCs w:val="24"/>
              </w:rPr>
              <w:t>)</w:t>
            </w:r>
          </w:p>
        </w:tc>
        <w:tc>
          <w:tcPr>
            <w:tcW w:w="815" w:type="dxa"/>
            <w:vAlign w:val="center"/>
          </w:tcPr>
          <w:p w:rsidR="00D97301" w:rsidRDefault="00D97301" w:rsidP="00D97301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D97301" w:rsidTr="00D97301">
        <w:trPr>
          <w:trHeight w:val="995"/>
        </w:trPr>
        <w:tc>
          <w:tcPr>
            <w:tcW w:w="3261" w:type="dxa"/>
            <w:vMerge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>2.2 S'ha comunicat als alumnes la relació d’entitats de l’entorn implicades.</w:t>
            </w:r>
            <w:r w:rsidR="006E5FD2">
              <w:rPr>
                <w:sz w:val="24"/>
                <w:szCs w:val="24"/>
              </w:rPr>
              <w:t xml:space="preserve"> (</w:t>
            </w:r>
            <w:proofErr w:type="spellStart"/>
            <w:r w:rsidR="006E5FD2">
              <w:rPr>
                <w:sz w:val="24"/>
                <w:szCs w:val="24"/>
              </w:rPr>
              <w:t>Sí-No</w:t>
            </w:r>
            <w:proofErr w:type="spellEnd"/>
            <w:r w:rsidR="006E5FD2">
              <w:rPr>
                <w:sz w:val="24"/>
                <w:szCs w:val="24"/>
              </w:rPr>
              <w:t>)</w:t>
            </w:r>
          </w:p>
        </w:tc>
        <w:tc>
          <w:tcPr>
            <w:tcW w:w="815" w:type="dxa"/>
            <w:vAlign w:val="center"/>
          </w:tcPr>
          <w:p w:rsidR="00D97301" w:rsidRDefault="00D97301" w:rsidP="00D97301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D97301" w:rsidTr="00D97301">
        <w:trPr>
          <w:trHeight w:val="1158"/>
        </w:trPr>
        <w:tc>
          <w:tcPr>
            <w:tcW w:w="3261" w:type="dxa"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211DE8">
              <w:rPr>
                <w:sz w:val="24"/>
                <w:szCs w:val="24"/>
              </w:rPr>
              <w:t>Promoure el treball en xarxa entre els diferents agents educatius de l’entorn.</w:t>
            </w:r>
          </w:p>
        </w:tc>
        <w:tc>
          <w:tcPr>
            <w:tcW w:w="4962" w:type="dxa"/>
            <w:vAlign w:val="center"/>
          </w:tcPr>
          <w:p w:rsidR="00D97301" w:rsidRPr="00211DE8" w:rsidRDefault="00D97301" w:rsidP="006E5FD2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 xml:space="preserve">3.1 Existència a la </w:t>
            </w:r>
            <w:r w:rsidR="006E5FD2">
              <w:rPr>
                <w:sz w:val="24"/>
                <w:szCs w:val="24"/>
              </w:rPr>
              <w:t>z</w:t>
            </w:r>
            <w:r w:rsidRPr="00211DE8">
              <w:rPr>
                <w:sz w:val="24"/>
                <w:szCs w:val="24"/>
              </w:rPr>
              <w:t xml:space="preserve">ona de </w:t>
            </w:r>
            <w:r w:rsidR="006E5FD2">
              <w:rPr>
                <w:sz w:val="24"/>
                <w:szCs w:val="24"/>
              </w:rPr>
              <w:t>C</w:t>
            </w:r>
            <w:r w:rsidRPr="00211DE8">
              <w:rPr>
                <w:sz w:val="24"/>
                <w:szCs w:val="24"/>
              </w:rPr>
              <w:t xml:space="preserve">omissió </w:t>
            </w:r>
            <w:r w:rsidR="006E5FD2">
              <w:rPr>
                <w:sz w:val="24"/>
                <w:szCs w:val="24"/>
              </w:rPr>
              <w:t>iI</w:t>
            </w:r>
            <w:r w:rsidRPr="00211DE8">
              <w:rPr>
                <w:sz w:val="24"/>
                <w:szCs w:val="24"/>
              </w:rPr>
              <w:t xml:space="preserve">mpulsora o </w:t>
            </w:r>
            <w:r w:rsidR="006E5FD2">
              <w:rPr>
                <w:sz w:val="24"/>
                <w:szCs w:val="24"/>
              </w:rPr>
              <w:t>P</w:t>
            </w:r>
            <w:r w:rsidRPr="00211DE8">
              <w:rPr>
                <w:sz w:val="24"/>
                <w:szCs w:val="24"/>
              </w:rPr>
              <w:t>la d'entorn.</w:t>
            </w:r>
            <w:r w:rsidR="006E5FD2">
              <w:rPr>
                <w:sz w:val="24"/>
                <w:szCs w:val="24"/>
              </w:rPr>
              <w:t xml:space="preserve"> (</w:t>
            </w:r>
            <w:proofErr w:type="spellStart"/>
            <w:r w:rsidR="006E5FD2">
              <w:rPr>
                <w:sz w:val="24"/>
                <w:szCs w:val="24"/>
              </w:rPr>
              <w:t>Sí-No</w:t>
            </w:r>
            <w:proofErr w:type="spellEnd"/>
            <w:r w:rsidR="006E5FD2">
              <w:rPr>
                <w:sz w:val="24"/>
                <w:szCs w:val="24"/>
              </w:rPr>
              <w:t>)</w:t>
            </w:r>
          </w:p>
        </w:tc>
        <w:tc>
          <w:tcPr>
            <w:tcW w:w="815" w:type="dxa"/>
            <w:vAlign w:val="center"/>
          </w:tcPr>
          <w:p w:rsidR="00D97301" w:rsidRDefault="00D97301" w:rsidP="00D97301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D97301" w:rsidTr="00D97301">
        <w:trPr>
          <w:trHeight w:val="1083"/>
        </w:trPr>
        <w:tc>
          <w:tcPr>
            <w:tcW w:w="3261" w:type="dxa"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211DE8">
              <w:rPr>
                <w:sz w:val="24"/>
                <w:szCs w:val="24"/>
              </w:rPr>
              <w:t>Donar una resposta educativa a les necessitats emergents de l’entorn escolar.</w:t>
            </w:r>
          </w:p>
        </w:tc>
        <w:tc>
          <w:tcPr>
            <w:tcW w:w="4962" w:type="dxa"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>4.1 Grau d'impacte que considerem que han tingut les accions (baix-mig-alt)</w:t>
            </w:r>
          </w:p>
        </w:tc>
        <w:tc>
          <w:tcPr>
            <w:tcW w:w="815" w:type="dxa"/>
            <w:vAlign w:val="center"/>
          </w:tcPr>
          <w:p w:rsidR="00D97301" w:rsidRDefault="00D97301" w:rsidP="00D97301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D97301" w:rsidTr="00D97301">
        <w:trPr>
          <w:trHeight w:val="2105"/>
        </w:trPr>
        <w:tc>
          <w:tcPr>
            <w:tcW w:w="3261" w:type="dxa"/>
            <w:vAlign w:val="center"/>
          </w:tcPr>
          <w:p w:rsidR="00D97301" w:rsidRPr="00211DE8" w:rsidRDefault="00D97301" w:rsidP="006E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211DE8">
              <w:rPr>
                <w:sz w:val="24"/>
                <w:szCs w:val="24"/>
              </w:rPr>
              <w:t>Augmentar la participació en el teixit associatiu per fomentar el compromís amb la construcció d’una societat més justa, cohesionada i arrelada al territori.</w:t>
            </w:r>
          </w:p>
        </w:tc>
        <w:tc>
          <w:tcPr>
            <w:tcW w:w="4962" w:type="dxa"/>
            <w:vAlign w:val="center"/>
          </w:tcPr>
          <w:p w:rsidR="00D97301" w:rsidRPr="00211DE8" w:rsidRDefault="00D97301" w:rsidP="00D97301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>5.1 Nombre d’alumnat que continua vinculat amb les entitats un cop finalitzat el projecte.</w:t>
            </w:r>
          </w:p>
        </w:tc>
        <w:tc>
          <w:tcPr>
            <w:tcW w:w="815" w:type="dxa"/>
            <w:vAlign w:val="center"/>
          </w:tcPr>
          <w:p w:rsidR="00D97301" w:rsidRDefault="00D97301" w:rsidP="00D97301">
            <w:pPr>
              <w:pStyle w:val="Pargrafdellista"/>
              <w:rPr>
                <w:sz w:val="18"/>
                <w:szCs w:val="18"/>
              </w:rPr>
            </w:pPr>
          </w:p>
        </w:tc>
      </w:tr>
    </w:tbl>
    <w:p w:rsidR="00700C4E" w:rsidRPr="00D756F1" w:rsidRDefault="00700C4E" w:rsidP="00D97301">
      <w:pPr>
        <w:rPr>
          <w:sz w:val="20"/>
          <w:szCs w:val="20"/>
        </w:rPr>
      </w:pPr>
    </w:p>
    <w:sectPr w:rsidR="00700C4E" w:rsidRPr="00D756F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2C" w:rsidRDefault="0052592C" w:rsidP="00D756F1">
      <w:pPr>
        <w:spacing w:after="0" w:line="240" w:lineRule="auto"/>
      </w:pPr>
      <w:r>
        <w:separator/>
      </w:r>
    </w:p>
  </w:endnote>
  <w:endnote w:type="continuationSeparator" w:id="0">
    <w:p w:rsidR="0052592C" w:rsidRDefault="0052592C" w:rsidP="00D7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2C" w:rsidRDefault="0052592C" w:rsidP="00D756F1">
      <w:pPr>
        <w:spacing w:after="0" w:line="240" w:lineRule="auto"/>
      </w:pPr>
      <w:r>
        <w:separator/>
      </w:r>
    </w:p>
  </w:footnote>
  <w:footnote w:type="continuationSeparator" w:id="0">
    <w:p w:rsidR="0052592C" w:rsidRDefault="0052592C" w:rsidP="00D7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0A" w:rsidRDefault="00184845" w:rsidP="004257AD">
    <w:pPr>
      <w:pStyle w:val="Capalera"/>
      <w:ind w:left="-142"/>
    </w:pPr>
    <w:r>
      <w:rPr>
        <w:noProof/>
        <w:lang w:eastAsia="ca-ES"/>
      </w:rPr>
      <w:drawing>
        <wp:inline distT="0" distB="0" distL="0" distR="0" wp14:anchorId="341E503D" wp14:editId="09F90995">
          <wp:extent cx="1992252" cy="370144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6722" cy="37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2CB3"/>
    <w:multiLevelType w:val="hybridMultilevel"/>
    <w:tmpl w:val="F04E8A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B4393"/>
    <w:multiLevelType w:val="hybridMultilevel"/>
    <w:tmpl w:val="3552DF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A48"/>
    <w:multiLevelType w:val="hybridMultilevel"/>
    <w:tmpl w:val="61F8FC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A73C1"/>
    <w:multiLevelType w:val="hybridMultilevel"/>
    <w:tmpl w:val="03A083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D7488"/>
    <w:multiLevelType w:val="multilevel"/>
    <w:tmpl w:val="C304E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63"/>
    <w:rsid w:val="00024FED"/>
    <w:rsid w:val="00184845"/>
    <w:rsid w:val="00211DE8"/>
    <w:rsid w:val="004257AD"/>
    <w:rsid w:val="0052592C"/>
    <w:rsid w:val="005770B9"/>
    <w:rsid w:val="006E5FD2"/>
    <w:rsid w:val="00700C4E"/>
    <w:rsid w:val="00770D0A"/>
    <w:rsid w:val="008037BE"/>
    <w:rsid w:val="008A0E14"/>
    <w:rsid w:val="00AA52A0"/>
    <w:rsid w:val="00BE64B5"/>
    <w:rsid w:val="00D756F1"/>
    <w:rsid w:val="00D97301"/>
    <w:rsid w:val="00DE5CC5"/>
    <w:rsid w:val="00E43963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4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43963"/>
    <w:pPr>
      <w:ind w:left="720"/>
      <w:contextualSpacing/>
    </w:p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D756F1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D756F1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D756F1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770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70D0A"/>
  </w:style>
  <w:style w:type="paragraph" w:styleId="Peu">
    <w:name w:val="footer"/>
    <w:basedOn w:val="Normal"/>
    <w:link w:val="PeuCar"/>
    <w:uiPriority w:val="99"/>
    <w:unhideWhenUsed/>
    <w:rsid w:val="00770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70D0A"/>
  </w:style>
  <w:style w:type="paragraph" w:styleId="Textdeglobus">
    <w:name w:val="Balloon Text"/>
    <w:basedOn w:val="Normal"/>
    <w:link w:val="TextdeglobusCar"/>
    <w:uiPriority w:val="99"/>
    <w:semiHidden/>
    <w:unhideWhenUsed/>
    <w:rsid w:val="0077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70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4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43963"/>
    <w:pPr>
      <w:ind w:left="720"/>
      <w:contextualSpacing/>
    </w:p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D756F1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D756F1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D756F1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770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70D0A"/>
  </w:style>
  <w:style w:type="paragraph" w:styleId="Peu">
    <w:name w:val="footer"/>
    <w:basedOn w:val="Normal"/>
    <w:link w:val="PeuCar"/>
    <w:uiPriority w:val="99"/>
    <w:unhideWhenUsed/>
    <w:rsid w:val="00770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70D0A"/>
  </w:style>
  <w:style w:type="paragraph" w:styleId="Textdeglobus">
    <w:name w:val="Balloon Text"/>
    <w:basedOn w:val="Normal"/>
    <w:link w:val="TextdeglobusCar"/>
    <w:uiPriority w:val="99"/>
    <w:semiHidden/>
    <w:unhideWhenUsed/>
    <w:rsid w:val="0077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70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71AF-9C92-4C19-BFB1-17870E7B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Mallorqui Quintana, Montserrat</dc:creator>
  <cp:lastModifiedBy>Mallorqui Quintana, Montserrat</cp:lastModifiedBy>
  <cp:revision>5</cp:revision>
  <dcterms:created xsi:type="dcterms:W3CDTF">2020-01-14T11:11:00Z</dcterms:created>
  <dcterms:modified xsi:type="dcterms:W3CDTF">2020-02-04T09:52:00Z</dcterms:modified>
</cp:coreProperties>
</file>