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05F7D" w:rsidR="00605F7D" w:rsidP="00605F7D" w:rsidRDefault="00954AAD" w14:paraId="750DEB59" w14:textId="3B635170">
      <w:pPr>
        <w:pStyle w:val="Ttol"/>
        <w:spacing w:after="240"/>
        <w:jc w:val="center"/>
        <w:rPr>
          <w:rFonts w:ascii="Calibri" w:hAnsi="Calibri" w:cs="Calibri"/>
          <w:caps w:val="0"/>
          <w:color w:val="auto"/>
          <w:sz w:val="36"/>
          <w:szCs w:val="36"/>
        </w:rPr>
      </w:pPr>
      <w:r w:rsidRPr="00605F7D">
        <w:rPr>
          <w:rFonts w:ascii="Calibri" w:hAnsi="Calibri" w:cs="Calibri"/>
          <w:b/>
          <w:bCs/>
          <w:color w:val="auto"/>
          <w:sz w:val="36"/>
          <w:szCs w:val="36"/>
        </w:rPr>
        <w:t>A108</w:t>
      </w:r>
      <w:r w:rsidR="00605F7D">
        <w:rPr>
          <w:rFonts w:ascii="Calibri" w:hAnsi="Calibri" w:cs="Calibri"/>
          <w:color w:val="auto"/>
          <w:sz w:val="36"/>
          <w:szCs w:val="36"/>
        </w:rPr>
        <w:t>:</w:t>
      </w:r>
      <w:r w:rsidRPr="00605F7D">
        <w:rPr>
          <w:rFonts w:ascii="Calibri" w:hAnsi="Calibri" w:cs="Calibri"/>
          <w:color w:val="auto"/>
          <w:sz w:val="36"/>
          <w:szCs w:val="36"/>
        </w:rPr>
        <w:t xml:space="preserve"> </w:t>
      </w:r>
      <w:r w:rsidR="00605F7D">
        <w:rPr>
          <w:rFonts w:ascii="Calibri" w:hAnsi="Calibri" w:cs="Calibri"/>
          <w:caps w:val="0"/>
          <w:color w:val="auto"/>
          <w:sz w:val="36"/>
          <w:szCs w:val="36"/>
        </w:rPr>
        <w:t>U</w:t>
      </w:r>
      <w:r w:rsidRPr="00605F7D" w:rsidR="00605F7D">
        <w:rPr>
          <w:rFonts w:ascii="Calibri" w:hAnsi="Calibri" w:cs="Calibri"/>
          <w:caps w:val="0"/>
          <w:color w:val="auto"/>
          <w:sz w:val="36"/>
          <w:szCs w:val="36"/>
        </w:rPr>
        <w:t xml:space="preserve">na mirada de canvi: cap a la pedagogia del respecte </w:t>
      </w:r>
      <w:r w:rsidR="00605F7D">
        <w:rPr>
          <w:rFonts w:ascii="Calibri" w:hAnsi="Calibri" w:cs="Calibri"/>
          <w:caps w:val="0"/>
          <w:color w:val="auto"/>
          <w:sz w:val="36"/>
          <w:szCs w:val="36"/>
        </w:rPr>
        <w:t>(</w:t>
      </w:r>
      <w:r w:rsidR="00ED360E">
        <w:rPr>
          <w:rFonts w:ascii="Calibri" w:hAnsi="Calibri" w:cs="Calibri"/>
          <w:caps w:val="0"/>
          <w:color w:val="auto"/>
          <w:sz w:val="36"/>
          <w:szCs w:val="36"/>
        </w:rPr>
        <w:t>EINF)</w:t>
      </w:r>
    </w:p>
    <w:tbl>
      <w:tblPr>
        <w:tblW w:w="10031" w:type="dxa"/>
        <w:tblInd w:w="-113" w:type="dxa"/>
        <w:tblBorders>
          <w:top w:val="single" w:color="ACB9CA" w:sz="4" w:space="0"/>
          <w:left w:val="single" w:color="ACB9CA" w:sz="4" w:space="0"/>
          <w:bottom w:val="single" w:color="ACB9CA" w:sz="4" w:space="0"/>
          <w:right w:val="single" w:color="ACB9CA" w:sz="4" w:space="0"/>
          <w:insideH w:val="single" w:color="ACB9CA" w:sz="4" w:space="0"/>
          <w:insideV w:val="single" w:color="ACB9CA" w:sz="4" w:space="0"/>
        </w:tblBorders>
        <w:tblLayout w:type="fixed"/>
        <w:tblLook w:val="0000" w:firstRow="0" w:lastRow="0" w:firstColumn="0" w:lastColumn="0" w:noHBand="0" w:noVBand="0"/>
      </w:tblPr>
      <w:tblGrid>
        <w:gridCol w:w="2093"/>
        <w:gridCol w:w="850"/>
        <w:gridCol w:w="4820"/>
        <w:gridCol w:w="2268"/>
      </w:tblGrid>
      <w:tr w:rsidRPr="00605F7D" w:rsidR="00605F7D" w:rsidTr="00605F7D" w14:paraId="1D659092" w14:textId="77777777">
        <w:tc>
          <w:tcPr>
            <w:tcW w:w="7763" w:type="dxa"/>
            <w:gridSpan w:val="3"/>
            <w:shd w:val="clear" w:color="auto" w:fill="A8D08D"/>
          </w:tcPr>
          <w:p w:rsidRPr="00605F7D" w:rsidR="00605F7D" w:rsidP="00605F7D" w:rsidRDefault="00605F7D" w14:paraId="353F9326" w14:textId="77777777">
            <w:pPr>
              <w:spacing w:before="0" w:after="0" w:line="240" w:lineRule="auto"/>
              <w:ind w:hanging="2"/>
              <w:rPr>
                <w:rFonts w:ascii="Calibri" w:hAnsi="Calibri" w:eastAsia="Calibri" w:cs="Calibri"/>
                <w:color w:val="1F3864"/>
                <w:sz w:val="22"/>
                <w:szCs w:val="22"/>
                <w:lang w:eastAsia="ca-ES"/>
              </w:rPr>
            </w:pPr>
            <w:r w:rsidRPr="00605F7D">
              <w:rPr>
                <w:rFonts w:ascii="Calibri" w:hAnsi="Calibri" w:eastAsia="Calibri" w:cs="Calibri"/>
                <w:b/>
                <w:color w:val="1F3864"/>
                <w:sz w:val="22"/>
                <w:szCs w:val="22"/>
                <w:lang w:eastAsia="ca-ES"/>
              </w:rPr>
              <w:t xml:space="preserve">Centre:    </w:t>
            </w:r>
            <w:r w:rsidRPr="00605F7D">
              <w:rPr>
                <w:rFonts w:ascii="Calibri" w:hAnsi="Calibri" w:eastAsia="Calibri" w:cs="Calibri"/>
                <w:bCs/>
                <w:color w:val="FF0000"/>
                <w:sz w:val="22"/>
                <w:szCs w:val="22"/>
                <w:lang w:eastAsia="ca-ES"/>
              </w:rPr>
              <w:t>Nom centre</w:t>
            </w:r>
            <w:r w:rsidRPr="00605F7D">
              <w:rPr>
                <w:rFonts w:ascii="Calibri" w:hAnsi="Calibri" w:eastAsia="Calibri" w:cs="Calibri"/>
                <w:bCs/>
                <w:color w:val="1F3864"/>
                <w:sz w:val="22"/>
                <w:szCs w:val="22"/>
                <w:lang w:eastAsia="ca-ES"/>
              </w:rPr>
              <w:t xml:space="preserve">                                                              </w:t>
            </w:r>
          </w:p>
        </w:tc>
        <w:tc>
          <w:tcPr>
            <w:tcW w:w="2268" w:type="dxa"/>
            <w:shd w:val="clear" w:color="auto" w:fill="A8D08D"/>
          </w:tcPr>
          <w:p w:rsidRPr="00605F7D" w:rsidR="00605F7D" w:rsidP="00605F7D" w:rsidRDefault="00605F7D" w14:paraId="62FCF590" w14:textId="77777777">
            <w:pPr>
              <w:spacing w:before="0" w:after="0" w:line="240" w:lineRule="auto"/>
              <w:ind w:hanging="2"/>
              <w:rPr>
                <w:rFonts w:ascii="Calibri" w:hAnsi="Calibri" w:eastAsia="Calibri" w:cs="Calibri"/>
                <w:color w:val="1F3864"/>
                <w:sz w:val="22"/>
                <w:szCs w:val="22"/>
                <w:lang w:eastAsia="ca-ES"/>
              </w:rPr>
            </w:pPr>
            <w:r w:rsidRPr="00605F7D">
              <w:rPr>
                <w:rFonts w:ascii="Calibri" w:hAnsi="Calibri" w:eastAsia="Calibri" w:cs="Calibri"/>
                <w:b/>
                <w:color w:val="1F3864"/>
                <w:sz w:val="22"/>
                <w:szCs w:val="22"/>
                <w:lang w:eastAsia="ca-ES"/>
              </w:rPr>
              <w:t xml:space="preserve">Curs: </w:t>
            </w:r>
            <w:r w:rsidRPr="00605F7D">
              <w:rPr>
                <w:rFonts w:ascii="Calibri" w:hAnsi="Calibri" w:eastAsia="Calibri" w:cs="Calibri"/>
                <w:bCs/>
                <w:color w:val="FF0000"/>
                <w:sz w:val="22"/>
                <w:szCs w:val="22"/>
                <w:lang w:eastAsia="ca-ES"/>
              </w:rPr>
              <w:t>curs acadèmic</w:t>
            </w:r>
          </w:p>
        </w:tc>
      </w:tr>
      <w:tr w:rsidRPr="00605F7D" w:rsidR="00605F7D" w:rsidTr="00B27B84" w14:paraId="1D4E18BC" w14:textId="77777777">
        <w:tc>
          <w:tcPr>
            <w:tcW w:w="10031" w:type="dxa"/>
            <w:gridSpan w:val="4"/>
            <w:shd w:val="clear" w:color="auto" w:fill="E2EFD9"/>
          </w:tcPr>
          <w:p w:rsidRPr="00605F7D" w:rsidR="00605F7D" w:rsidP="00605F7D" w:rsidRDefault="00605F7D" w14:paraId="5C680329" w14:textId="77777777">
            <w:pPr>
              <w:spacing w:before="0" w:after="0" w:line="240" w:lineRule="auto"/>
              <w:ind w:hanging="2"/>
              <w:jc w:val="center"/>
              <w:rPr>
                <w:rFonts w:ascii="Calibri" w:hAnsi="Calibri" w:eastAsia="Calibri" w:cs="Calibri"/>
                <w:color w:val="1F3864"/>
                <w:sz w:val="22"/>
                <w:szCs w:val="22"/>
                <w:lang w:eastAsia="ca-ES"/>
              </w:rPr>
            </w:pPr>
            <w:r w:rsidRPr="00605F7D">
              <w:rPr>
                <w:rFonts w:ascii="Calibri" w:hAnsi="Calibri" w:eastAsia="Calibri" w:cs="Calibri"/>
                <w:b/>
                <w:color w:val="1F3864"/>
                <w:sz w:val="22"/>
                <w:szCs w:val="22"/>
                <w:lang w:eastAsia="ca-ES"/>
              </w:rPr>
              <w:t xml:space="preserve">Objectiu estratègic de centre que es vol aconseguir </w:t>
            </w:r>
            <w:r w:rsidRPr="00605F7D">
              <w:rPr>
                <w:rFonts w:ascii="Calibri" w:hAnsi="Calibri" w:eastAsia="Calibri" w:cs="Calibri"/>
                <w:color w:val="1F3864"/>
                <w:sz w:val="18"/>
                <w:szCs w:val="18"/>
                <w:lang w:eastAsia="ca-ES"/>
              </w:rPr>
              <w:t>(coherent amb 5.2.2 i/o 7.1 PEM)</w:t>
            </w:r>
            <w:r w:rsidRPr="00605F7D">
              <w:rPr>
                <w:rFonts w:ascii="Calibri" w:hAnsi="Calibri" w:eastAsia="Calibri" w:cs="Calibri"/>
                <w:color w:val="1F3864"/>
                <w:sz w:val="22"/>
                <w:szCs w:val="22"/>
                <w:lang w:eastAsia="ca-ES"/>
              </w:rPr>
              <w:t>:</w:t>
            </w:r>
          </w:p>
        </w:tc>
      </w:tr>
      <w:tr w:rsidRPr="00605F7D" w:rsidR="00605F7D" w:rsidTr="00B27B84" w14:paraId="1C73F51D" w14:textId="77777777">
        <w:tc>
          <w:tcPr>
            <w:tcW w:w="10031" w:type="dxa"/>
            <w:gridSpan w:val="4"/>
          </w:tcPr>
          <w:p w:rsidRPr="00605F7D" w:rsidR="00605F7D" w:rsidP="00605F7D" w:rsidRDefault="00605F7D" w14:paraId="581799CB" w14:textId="77777777">
            <w:pPr>
              <w:spacing w:before="0" w:after="0" w:line="240" w:lineRule="auto"/>
              <w:ind w:hanging="2"/>
              <w:jc w:val="center"/>
              <w:rPr>
                <w:rFonts w:ascii="Calibri" w:hAnsi="Calibri" w:eastAsia="Calibri" w:cs="Calibri"/>
                <w:color w:val="FF0000"/>
                <w:sz w:val="22"/>
                <w:szCs w:val="22"/>
                <w:lang w:eastAsia="ca-ES"/>
              </w:rPr>
            </w:pPr>
            <w:r w:rsidRPr="00605F7D">
              <w:rPr>
                <w:rFonts w:ascii="Calibri" w:hAnsi="Calibri" w:eastAsia="Calibri" w:cs="Calibri"/>
                <w:color w:val="FF0000"/>
                <w:sz w:val="22"/>
                <w:szCs w:val="22"/>
                <w:lang w:eastAsia="ca-ES"/>
              </w:rPr>
              <w:t>Definir l’objectiu o objectius estratègics de centre</w:t>
            </w:r>
          </w:p>
        </w:tc>
      </w:tr>
      <w:tr w:rsidRPr="00605F7D" w:rsidR="00605F7D" w:rsidTr="00B27B84" w14:paraId="367457F1" w14:textId="77777777">
        <w:tc>
          <w:tcPr>
            <w:tcW w:w="10031" w:type="dxa"/>
            <w:gridSpan w:val="4"/>
            <w:shd w:val="clear" w:color="auto" w:fill="A8D08D"/>
          </w:tcPr>
          <w:p w:rsidRPr="00605F7D" w:rsidR="00605F7D" w:rsidP="00605F7D" w:rsidRDefault="00605F7D" w14:paraId="278F1062" w14:textId="77777777">
            <w:pPr>
              <w:spacing w:before="0" w:after="0" w:line="240" w:lineRule="auto"/>
              <w:ind w:right="491" w:hanging="2"/>
              <w:jc w:val="center"/>
              <w:rPr>
                <w:rFonts w:ascii="Calibri" w:hAnsi="Calibri" w:eastAsia="Calibri" w:cs="Calibri"/>
                <w:color w:val="1F3864"/>
                <w:sz w:val="22"/>
                <w:szCs w:val="22"/>
                <w:lang w:eastAsia="ca-ES"/>
              </w:rPr>
            </w:pPr>
            <w:r w:rsidRPr="00605F7D">
              <w:rPr>
                <w:rFonts w:ascii="Calibri" w:hAnsi="Calibri" w:eastAsia="Calibri" w:cs="Calibri"/>
                <w:b/>
                <w:color w:val="1F3864"/>
                <w:sz w:val="22"/>
                <w:szCs w:val="22"/>
                <w:lang w:eastAsia="ca-ES"/>
              </w:rPr>
              <w:t>ALINEACIÓ AMB PROA+</w:t>
            </w:r>
          </w:p>
        </w:tc>
      </w:tr>
      <w:tr w:rsidRPr="00605F7D" w:rsidR="00605F7D" w:rsidTr="00B27B84" w14:paraId="5005EDC8" w14:textId="77777777">
        <w:tc>
          <w:tcPr>
            <w:tcW w:w="10031" w:type="dxa"/>
            <w:gridSpan w:val="4"/>
            <w:shd w:val="clear" w:color="auto" w:fill="E2EFD9"/>
          </w:tcPr>
          <w:p w:rsidRPr="00605F7D" w:rsidR="00605F7D" w:rsidP="00605F7D" w:rsidRDefault="00605F7D" w14:paraId="285E9850" w14:textId="77777777">
            <w:pPr>
              <w:spacing w:before="0" w:after="0" w:line="240" w:lineRule="auto"/>
              <w:ind w:hanging="2"/>
              <w:jc w:val="center"/>
              <w:rPr>
                <w:rFonts w:ascii="Calibri" w:hAnsi="Calibri" w:eastAsia="Calibri" w:cs="Calibri"/>
                <w:color w:val="1F3864"/>
                <w:sz w:val="22"/>
                <w:szCs w:val="22"/>
                <w:lang w:eastAsia="ca-ES"/>
              </w:rPr>
            </w:pPr>
            <w:r w:rsidRPr="00605F7D">
              <w:rPr>
                <w:rFonts w:ascii="Calibri" w:hAnsi="Calibri" w:eastAsia="Calibri" w:cs="Calibri"/>
                <w:b/>
                <w:color w:val="1F3864"/>
                <w:sz w:val="22"/>
                <w:szCs w:val="22"/>
                <w:lang w:eastAsia="ca-ES"/>
              </w:rPr>
              <w:t xml:space="preserve">Objectiu PROA+ que afavoreix </w:t>
            </w:r>
          </w:p>
        </w:tc>
      </w:tr>
      <w:tr w:rsidRPr="00605F7D" w:rsidR="00605F7D" w:rsidTr="00B27B84" w14:paraId="22781F58" w14:textId="77777777">
        <w:tc>
          <w:tcPr>
            <w:tcW w:w="10031" w:type="dxa"/>
            <w:gridSpan w:val="4"/>
          </w:tcPr>
          <w:p w:rsidRPr="00605F7D" w:rsidR="00605F7D" w:rsidP="00605F7D" w:rsidRDefault="00605F7D" w14:paraId="63380B7D" w14:textId="072C46A5">
            <w:pPr>
              <w:spacing w:before="0" w:after="160" w:line="259" w:lineRule="auto"/>
              <w:jc w:val="both"/>
              <w:rPr>
                <w:rFonts w:ascii="Arial" w:hAnsi="Arial" w:cs="Arial"/>
              </w:rPr>
            </w:pPr>
            <w:r w:rsidRPr="00605F7D">
              <w:rPr>
                <w:rFonts w:ascii="Arial" w:hAnsi="Arial" w:cs="Arial"/>
              </w:rPr>
              <w:t xml:space="preserve">O1 Incrementar els resultats escolars d’aprenentatge cognitius i </w:t>
            </w:r>
            <w:proofErr w:type="spellStart"/>
            <w:r w:rsidRPr="00605F7D">
              <w:rPr>
                <w:rFonts w:ascii="Arial" w:hAnsi="Arial" w:cs="Arial"/>
              </w:rPr>
              <w:t>s</w:t>
            </w:r>
            <w:r>
              <w:rPr>
                <w:rFonts w:ascii="Arial" w:hAnsi="Arial" w:cs="Arial"/>
              </w:rPr>
              <w:t>o</w:t>
            </w:r>
            <w:r w:rsidRPr="00605F7D">
              <w:rPr>
                <w:rFonts w:ascii="Arial" w:hAnsi="Arial" w:cs="Arial"/>
              </w:rPr>
              <w:t>cioemocionals</w:t>
            </w:r>
            <w:proofErr w:type="spellEnd"/>
          </w:p>
          <w:p w:rsidRPr="00605F7D" w:rsidR="00605F7D" w:rsidP="00605F7D" w:rsidRDefault="00605F7D" w14:paraId="12FCC574" w14:textId="77777777">
            <w:pPr>
              <w:spacing w:before="0" w:after="160" w:line="259" w:lineRule="auto"/>
              <w:jc w:val="both"/>
              <w:rPr>
                <w:rFonts w:ascii="Arial" w:hAnsi="Arial" w:cs="Arial"/>
              </w:rPr>
            </w:pPr>
            <w:r w:rsidRPr="00605F7D">
              <w:rPr>
                <w:rFonts w:ascii="Arial" w:hAnsi="Arial" w:cs="Arial"/>
              </w:rPr>
              <w:t>O5 Aconseguir i mantenir un bon clima al centre d’educació</w:t>
            </w:r>
          </w:p>
          <w:p w:rsidRPr="00605F7D" w:rsidR="00605F7D" w:rsidP="00605F7D" w:rsidRDefault="00605F7D" w14:paraId="38B56889" w14:textId="5C91473A">
            <w:pPr>
              <w:spacing w:before="0" w:after="160" w:line="259" w:lineRule="auto"/>
              <w:jc w:val="both"/>
              <w:rPr>
                <w:rFonts w:ascii="Calibri" w:hAnsi="Calibri" w:cs="Calibri"/>
                <w:b/>
                <w:bCs/>
              </w:rPr>
            </w:pPr>
            <w:r w:rsidRPr="00605F7D">
              <w:rPr>
                <w:rFonts w:ascii="Arial" w:hAnsi="Arial" w:cs="Arial"/>
              </w:rPr>
              <w:t>O6 Aconseguir i mantenir un bon nivell de satisfacció d’aprendre i ensenyar</w:t>
            </w:r>
          </w:p>
        </w:tc>
      </w:tr>
      <w:tr w:rsidRPr="00605F7D" w:rsidR="00605F7D" w:rsidTr="00B27B84" w14:paraId="309AB957" w14:textId="77777777">
        <w:tc>
          <w:tcPr>
            <w:tcW w:w="10031" w:type="dxa"/>
            <w:gridSpan w:val="4"/>
            <w:shd w:val="clear" w:color="auto" w:fill="E2EFD9"/>
          </w:tcPr>
          <w:p w:rsidRPr="00605F7D" w:rsidR="00605F7D" w:rsidP="00605F7D" w:rsidRDefault="00605F7D" w14:paraId="7557490F" w14:textId="54E3F63D">
            <w:pPr>
              <w:spacing w:before="0" w:after="0" w:line="240" w:lineRule="auto"/>
              <w:ind w:hanging="2"/>
              <w:jc w:val="both"/>
              <w:rPr>
                <w:rFonts w:ascii="Calibri" w:hAnsi="Calibri" w:eastAsia="Calibri" w:cs="Calibri"/>
                <w:color w:val="1F3864"/>
                <w:sz w:val="22"/>
                <w:szCs w:val="22"/>
                <w:lang w:eastAsia="ca-ES"/>
              </w:rPr>
            </w:pPr>
            <w:r w:rsidRPr="00605F7D">
              <w:rPr>
                <w:rFonts w:ascii="Calibri" w:hAnsi="Calibri" w:eastAsia="Calibri" w:cs="Calibri"/>
                <w:b/>
                <w:color w:val="1F3864"/>
                <w:sz w:val="22"/>
                <w:szCs w:val="22"/>
                <w:lang w:eastAsia="ca-ES"/>
              </w:rPr>
              <w:t xml:space="preserve">Estratègia PROA+ que impulsa </w:t>
            </w:r>
            <w:r w:rsidRPr="00605F7D">
              <w:rPr>
                <w:rFonts w:ascii="Calibri" w:hAnsi="Calibri" w:eastAsia="Calibri" w:cs="Calibri"/>
                <w:color w:val="1F3864"/>
                <w:sz w:val="18"/>
                <w:szCs w:val="18"/>
                <w:lang w:eastAsia="ca-ES"/>
              </w:rPr>
              <w:t>(coherent amb</w:t>
            </w:r>
            <w:r>
              <w:rPr>
                <w:rFonts w:ascii="Calibri" w:hAnsi="Calibri" w:eastAsia="Calibri" w:cs="Calibri"/>
                <w:color w:val="1F3864"/>
                <w:sz w:val="18"/>
                <w:szCs w:val="18"/>
                <w:lang w:eastAsia="ca-ES"/>
              </w:rPr>
              <w:t xml:space="preserve"> punt</w:t>
            </w:r>
            <w:r w:rsidRPr="00605F7D">
              <w:rPr>
                <w:rFonts w:ascii="Calibri" w:hAnsi="Calibri" w:eastAsia="Calibri" w:cs="Calibri"/>
                <w:color w:val="1F3864"/>
                <w:sz w:val="18"/>
                <w:szCs w:val="18"/>
                <w:lang w:eastAsia="ca-ES"/>
              </w:rPr>
              <w:t xml:space="preserve"> 6 </w:t>
            </w:r>
            <w:r>
              <w:rPr>
                <w:rFonts w:ascii="Calibri" w:hAnsi="Calibri" w:eastAsia="Calibri" w:cs="Calibri"/>
                <w:color w:val="1F3864"/>
                <w:sz w:val="18"/>
                <w:szCs w:val="18"/>
                <w:lang w:eastAsia="ca-ES"/>
              </w:rPr>
              <w:t xml:space="preserve">del </w:t>
            </w:r>
            <w:r w:rsidRPr="00605F7D">
              <w:rPr>
                <w:rFonts w:ascii="Calibri" w:hAnsi="Calibri" w:eastAsia="Calibri" w:cs="Calibri"/>
                <w:color w:val="1F3864"/>
                <w:sz w:val="18"/>
                <w:szCs w:val="18"/>
                <w:lang w:eastAsia="ca-ES"/>
              </w:rPr>
              <w:t>PEM)</w:t>
            </w:r>
          </w:p>
        </w:tc>
      </w:tr>
      <w:tr w:rsidRPr="00605F7D" w:rsidR="00605F7D" w:rsidTr="00B27B84" w14:paraId="3B4F0352" w14:textId="77777777">
        <w:trPr>
          <w:trHeight w:val="816"/>
        </w:trPr>
        <w:tc>
          <w:tcPr>
            <w:tcW w:w="10031" w:type="dxa"/>
            <w:gridSpan w:val="4"/>
          </w:tcPr>
          <w:p w:rsidRPr="00605F7D" w:rsidR="00605F7D" w:rsidP="00605F7D" w:rsidRDefault="00605F7D" w14:paraId="3AC4FFDE" w14:textId="77777777">
            <w:pPr>
              <w:spacing w:before="55" w:after="0" w:line="240" w:lineRule="auto"/>
              <w:ind w:left="92" w:right="178" w:firstLine="142"/>
              <w:jc w:val="both"/>
              <w:rPr>
                <w:rFonts w:ascii="Calibri" w:hAnsi="Calibri" w:eastAsia="Calibri" w:cs="Calibri"/>
                <w:sz w:val="22"/>
                <w:szCs w:val="22"/>
                <w:lang w:eastAsia="ca-ES"/>
              </w:rPr>
            </w:pPr>
            <w:r w:rsidRPr="00605F7D">
              <w:rPr>
                <w:rFonts w:ascii="Calibri" w:hAnsi="Calibri" w:eastAsia="Calibri" w:cs="Calibri"/>
                <w:sz w:val="22"/>
                <w:szCs w:val="22"/>
                <w:lang w:eastAsia="ca-ES"/>
              </w:rPr>
              <w:t>E1. Accions per seguir i assegurar les condicions d'educabilitat.</w:t>
            </w:r>
          </w:p>
          <w:p w:rsidRPr="00605F7D" w:rsidR="00605F7D" w:rsidP="00605F7D" w:rsidRDefault="00605F7D" w14:paraId="3298C982" w14:textId="77777777">
            <w:pPr>
              <w:spacing w:before="55" w:after="0" w:line="240" w:lineRule="auto"/>
              <w:ind w:left="92" w:right="178" w:firstLine="142"/>
              <w:jc w:val="both"/>
              <w:rPr>
                <w:rFonts w:ascii="Calibri" w:hAnsi="Calibri" w:eastAsia="Calibri" w:cs="Calibri"/>
                <w:sz w:val="22"/>
                <w:szCs w:val="22"/>
                <w:lang w:eastAsia="ca-ES"/>
              </w:rPr>
            </w:pPr>
            <w:r w:rsidRPr="00605F7D">
              <w:rPr>
                <w:rFonts w:ascii="Calibri" w:hAnsi="Calibri" w:eastAsia="Calibri" w:cs="Calibri"/>
                <w:sz w:val="22"/>
                <w:szCs w:val="22"/>
                <w:lang w:eastAsia="ca-ES"/>
              </w:rPr>
              <w:t>E3. Accions per desenvolupar les actituds positives al centre.</w:t>
            </w:r>
          </w:p>
          <w:p w:rsidRPr="00605F7D" w:rsidR="00605F7D" w:rsidP="00605F7D" w:rsidRDefault="00605F7D" w14:paraId="2A773C3F" w14:textId="77777777">
            <w:pPr>
              <w:spacing w:before="55" w:after="0" w:line="240" w:lineRule="auto"/>
              <w:ind w:left="92" w:right="178" w:firstLine="142"/>
              <w:jc w:val="both"/>
              <w:rPr>
                <w:rFonts w:ascii="Calibri" w:hAnsi="Calibri" w:eastAsia="Calibri" w:cs="Calibri"/>
                <w:sz w:val="22"/>
                <w:szCs w:val="22"/>
                <w:lang w:eastAsia="ca-ES"/>
              </w:rPr>
            </w:pPr>
            <w:r w:rsidRPr="00605F7D">
              <w:rPr>
                <w:rFonts w:ascii="Calibri" w:hAnsi="Calibri" w:eastAsia="Calibri" w:cs="Calibri"/>
                <w:sz w:val="22"/>
                <w:szCs w:val="22"/>
                <w:lang w:eastAsia="ca-ES"/>
              </w:rPr>
              <w:t>E4. Accions per millorar el procés d'E-A de les competències essencials amb dificultats d’aprenentatge.</w:t>
            </w:r>
          </w:p>
        </w:tc>
      </w:tr>
      <w:tr w:rsidRPr="00605F7D" w:rsidR="00605F7D" w:rsidTr="00B27B84" w14:paraId="503D953B" w14:textId="77777777">
        <w:trPr>
          <w:trHeight w:val="323"/>
        </w:trPr>
        <w:tc>
          <w:tcPr>
            <w:tcW w:w="10031" w:type="dxa"/>
            <w:gridSpan w:val="4"/>
            <w:shd w:val="clear" w:color="auto" w:fill="E2EFD9"/>
          </w:tcPr>
          <w:p w:rsidRPr="00605F7D" w:rsidR="00605F7D" w:rsidP="00605F7D" w:rsidRDefault="00605F7D" w14:paraId="613F30BC" w14:textId="77777777">
            <w:pPr>
              <w:spacing w:before="0" w:after="0" w:line="240" w:lineRule="auto"/>
              <w:ind w:hanging="2"/>
              <w:jc w:val="center"/>
              <w:rPr>
                <w:rFonts w:ascii="Calibri" w:hAnsi="Calibri" w:eastAsia="Calibri" w:cs="Calibri"/>
                <w:color w:val="1F3864"/>
                <w:sz w:val="22"/>
                <w:szCs w:val="22"/>
                <w:lang w:eastAsia="ca-ES"/>
              </w:rPr>
            </w:pPr>
            <w:r w:rsidRPr="00605F7D">
              <w:rPr>
                <w:rFonts w:ascii="Calibri" w:hAnsi="Calibri" w:eastAsia="Calibri" w:cs="Calibri"/>
                <w:b/>
                <w:color w:val="1F3864"/>
                <w:sz w:val="22"/>
                <w:szCs w:val="22"/>
                <w:lang w:eastAsia="ca-ES"/>
              </w:rPr>
              <w:t>Requisits PROA+ que compleix i justificació</w:t>
            </w:r>
          </w:p>
        </w:tc>
      </w:tr>
      <w:tr w:rsidRPr="00605F7D" w:rsidR="00605F7D" w:rsidTr="00B27B84" w14:paraId="39A6F868" w14:textId="77777777">
        <w:trPr>
          <w:trHeight w:val="323"/>
        </w:trPr>
        <w:tc>
          <w:tcPr>
            <w:tcW w:w="2093" w:type="dxa"/>
          </w:tcPr>
          <w:p w:rsidRPr="00605F7D" w:rsidR="00605F7D" w:rsidP="00605F7D" w:rsidRDefault="00605F7D" w14:paraId="6592D8B7" w14:textId="77777777">
            <w:pPr>
              <w:spacing w:before="0" w:after="0" w:line="240" w:lineRule="auto"/>
              <w:ind w:hanging="2"/>
              <w:jc w:val="center"/>
              <w:rPr>
                <w:rFonts w:ascii="Calibri" w:hAnsi="Calibri" w:eastAsia="Calibri" w:cs="Calibri"/>
                <w:color w:val="1F3864"/>
                <w:lang w:eastAsia="ca-ES"/>
              </w:rPr>
            </w:pPr>
            <w:r w:rsidRPr="00605F7D">
              <w:rPr>
                <w:rFonts w:ascii="Calibri" w:hAnsi="Calibri" w:eastAsia="Calibri" w:cs="Calibri"/>
                <w:color w:val="1F3864"/>
                <w:lang w:eastAsia="ca-ES"/>
              </w:rPr>
              <w:t>Requisits</w:t>
            </w:r>
          </w:p>
        </w:tc>
        <w:tc>
          <w:tcPr>
            <w:tcW w:w="850" w:type="dxa"/>
          </w:tcPr>
          <w:p w:rsidRPr="00605F7D" w:rsidR="00605F7D" w:rsidP="00605F7D" w:rsidRDefault="00605F7D" w14:paraId="4D90CDFB" w14:textId="77777777">
            <w:pPr>
              <w:spacing w:before="0" w:after="0" w:line="240" w:lineRule="auto"/>
              <w:ind w:hanging="2"/>
              <w:jc w:val="center"/>
              <w:rPr>
                <w:rFonts w:ascii="Calibri" w:hAnsi="Calibri" w:eastAsia="Calibri" w:cs="Calibri"/>
                <w:color w:val="1F3864"/>
                <w:lang w:eastAsia="ca-ES"/>
              </w:rPr>
            </w:pPr>
            <w:r w:rsidRPr="00605F7D">
              <w:rPr>
                <w:rFonts w:ascii="Calibri" w:hAnsi="Calibri" w:eastAsia="Calibri" w:cs="Calibri"/>
                <w:color w:val="1F3864"/>
                <w:lang w:eastAsia="ca-ES"/>
              </w:rPr>
              <w:t>Grau</w:t>
            </w:r>
          </w:p>
        </w:tc>
        <w:tc>
          <w:tcPr>
            <w:tcW w:w="7088" w:type="dxa"/>
            <w:gridSpan w:val="2"/>
          </w:tcPr>
          <w:p w:rsidRPr="00605F7D" w:rsidR="00605F7D" w:rsidP="00605F7D" w:rsidRDefault="00605F7D" w14:paraId="473AE66F" w14:textId="77777777">
            <w:pPr>
              <w:spacing w:before="0" w:after="0" w:line="240" w:lineRule="auto"/>
              <w:ind w:hanging="2"/>
              <w:jc w:val="center"/>
              <w:rPr>
                <w:rFonts w:ascii="Calibri" w:hAnsi="Calibri" w:eastAsia="Calibri" w:cs="Calibri"/>
                <w:color w:val="1F3864"/>
                <w:lang w:eastAsia="ca-ES"/>
              </w:rPr>
            </w:pPr>
            <w:r w:rsidRPr="00605F7D">
              <w:rPr>
                <w:rFonts w:ascii="Calibri" w:hAnsi="Calibri" w:eastAsia="Calibri" w:cs="Calibri"/>
                <w:color w:val="1F3864"/>
                <w:lang w:eastAsia="ca-ES"/>
              </w:rPr>
              <w:t>Explicar</w:t>
            </w:r>
          </w:p>
        </w:tc>
      </w:tr>
      <w:tr w:rsidRPr="00605F7D" w:rsidR="00605F7D" w:rsidTr="00B27B84" w14:paraId="7243E213" w14:textId="77777777">
        <w:trPr>
          <w:trHeight w:val="323"/>
        </w:trPr>
        <w:tc>
          <w:tcPr>
            <w:tcW w:w="2093" w:type="dxa"/>
          </w:tcPr>
          <w:p w:rsidRPr="00605F7D" w:rsidR="00605F7D" w:rsidP="00605F7D" w:rsidRDefault="00605F7D" w14:paraId="55947D94" w14:textId="77777777">
            <w:pPr>
              <w:spacing w:before="0" w:after="0" w:line="240" w:lineRule="auto"/>
              <w:ind w:hanging="2"/>
              <w:jc w:val="center"/>
              <w:rPr>
                <w:rFonts w:ascii="Calibri" w:hAnsi="Calibri" w:eastAsia="Calibri" w:cs="Calibri"/>
                <w:color w:val="1F3864"/>
                <w:lang w:eastAsia="ca-ES"/>
              </w:rPr>
            </w:pPr>
          </w:p>
          <w:p w:rsidRPr="00605F7D" w:rsidR="00605F7D" w:rsidP="00605F7D" w:rsidRDefault="00605F7D" w14:paraId="3CA281C4" w14:textId="77777777">
            <w:pPr>
              <w:spacing w:before="0" w:after="0" w:line="240" w:lineRule="auto"/>
              <w:jc w:val="center"/>
              <w:rPr>
                <w:rFonts w:ascii="Calibri" w:hAnsi="Calibri" w:eastAsia="Calibri" w:cs="Calibri"/>
                <w:color w:val="1F3864"/>
                <w:lang w:eastAsia="ca-ES"/>
              </w:rPr>
            </w:pPr>
            <w:r w:rsidRPr="00605F7D">
              <w:rPr>
                <w:rFonts w:ascii="Calibri" w:hAnsi="Calibri" w:eastAsia="Calibri" w:cs="Calibri"/>
                <w:color w:val="1F3864"/>
                <w:lang w:eastAsia="ca-ES"/>
              </w:rPr>
              <w:t>Equitat, igualtat equitativa d’oportunitats</w:t>
            </w:r>
          </w:p>
        </w:tc>
        <w:tc>
          <w:tcPr>
            <w:tcW w:w="850" w:type="dxa"/>
          </w:tcPr>
          <w:p w:rsidRPr="00605F7D" w:rsidR="00605F7D" w:rsidP="00605F7D" w:rsidRDefault="00605F7D" w14:paraId="4158FE5D" w14:textId="77777777">
            <w:pPr>
              <w:spacing w:before="0" w:after="0" w:line="240" w:lineRule="auto"/>
              <w:ind w:hanging="2"/>
              <w:jc w:val="center"/>
              <w:rPr>
                <w:rFonts w:ascii="Calibri" w:hAnsi="Calibri" w:eastAsia="Calibri" w:cs="Calibri"/>
                <w:color w:val="FF0000"/>
                <w:lang w:eastAsia="ca-ES"/>
              </w:rPr>
            </w:pPr>
          </w:p>
          <w:p w:rsidRPr="00605F7D" w:rsidR="00605F7D" w:rsidP="00605F7D" w:rsidRDefault="00605F7D" w14:paraId="0E231E8A" w14:textId="77777777">
            <w:pPr>
              <w:spacing w:before="0" w:after="0" w:line="240" w:lineRule="auto"/>
              <w:ind w:hanging="2"/>
              <w:jc w:val="center"/>
              <w:rPr>
                <w:rFonts w:ascii="Calibri" w:hAnsi="Calibri" w:eastAsia="Calibri" w:cs="Calibri"/>
                <w:color w:val="FF0000"/>
                <w:lang w:eastAsia="ca-ES"/>
              </w:rPr>
            </w:pPr>
            <w:r w:rsidRPr="00605F7D">
              <w:rPr>
                <w:rFonts w:ascii="Calibri" w:hAnsi="Calibri" w:eastAsia="Calibri" w:cs="Calibri"/>
                <w:color w:val="FF0000"/>
                <w:lang w:eastAsia="ca-ES"/>
              </w:rPr>
              <w:t>T</w:t>
            </w:r>
          </w:p>
        </w:tc>
        <w:tc>
          <w:tcPr>
            <w:tcW w:w="7088" w:type="dxa"/>
            <w:gridSpan w:val="2"/>
          </w:tcPr>
          <w:p w:rsidRPr="00F85F8A" w:rsidR="00605F7D" w:rsidP="00605F7D" w:rsidRDefault="00605F7D" w14:paraId="62F6CA29" w14:textId="77777777">
            <w:pPr>
              <w:rPr>
                <w:rFonts w:ascii="Calibri" w:hAnsi="Calibri" w:cs="Calibri"/>
              </w:rPr>
            </w:pPr>
            <w:r w:rsidRPr="00F85F8A">
              <w:rPr>
                <w:rFonts w:ascii="Calibri" w:hAnsi="Calibri" w:cs="Calibri"/>
              </w:rPr>
              <w:t>(Com ajuda a l’alumnat vulnerable)</w:t>
            </w:r>
          </w:p>
          <w:p w:rsidRPr="00605F7D" w:rsidR="00605F7D" w:rsidP="00605F7D" w:rsidRDefault="00605F7D" w14:paraId="530141BD" w14:textId="321C765D">
            <w:pPr>
              <w:pBdr>
                <w:top w:val="nil"/>
                <w:left w:val="nil"/>
                <w:bottom w:val="nil"/>
                <w:right w:val="nil"/>
                <w:between w:val="nil"/>
              </w:pBdr>
              <w:spacing w:before="0" w:after="0" w:line="240" w:lineRule="auto"/>
              <w:ind w:left="70" w:right="56"/>
              <w:jc w:val="both"/>
              <w:rPr>
                <w:rFonts w:ascii="Calibri" w:hAnsi="Calibri" w:eastAsia="Calibri" w:cs="Calibri"/>
                <w:color w:val="000000"/>
                <w:lang w:eastAsia="ca-ES"/>
              </w:rPr>
            </w:pPr>
            <w:r w:rsidRPr="00F85F8A">
              <w:rPr>
                <w:rFonts w:ascii="Calibri" w:hAnsi="Calibri" w:cs="Calibri"/>
              </w:rPr>
              <w:t>Aquest enfocament educatiu té en compte la diversitat de l’alumnat dins del grup, així com les diferències personals i acadèmiques, que es consideren un element enriquidor de l’ecosistema de l’aula.</w:t>
            </w:r>
            <w:r>
              <w:rPr>
                <w:rFonts w:ascii="Calibri" w:hAnsi="Calibri" w:cs="Calibri"/>
              </w:rPr>
              <w:t xml:space="preserve"> </w:t>
            </w:r>
            <w:r w:rsidRPr="00F85F8A">
              <w:rPr>
                <w:rFonts w:ascii="Calibri" w:hAnsi="Calibri" w:cs="Calibri"/>
              </w:rPr>
              <w:t>El treball i la cura emocional afavoreixen l’alumnat en general i impulsen de manera més significativa l’alumnat més vulnerable.</w:t>
            </w:r>
          </w:p>
        </w:tc>
      </w:tr>
      <w:tr w:rsidRPr="00605F7D" w:rsidR="00605F7D" w:rsidTr="00B27B84" w14:paraId="37606BEC" w14:textId="77777777">
        <w:trPr>
          <w:trHeight w:val="639"/>
        </w:trPr>
        <w:tc>
          <w:tcPr>
            <w:tcW w:w="2093" w:type="dxa"/>
          </w:tcPr>
          <w:p w:rsidRPr="00605F7D" w:rsidR="00605F7D" w:rsidP="00605F7D" w:rsidRDefault="00605F7D" w14:paraId="3144DAC1" w14:textId="77777777">
            <w:pPr>
              <w:spacing w:before="0" w:after="0" w:line="240" w:lineRule="auto"/>
              <w:ind w:hanging="2"/>
              <w:jc w:val="center"/>
              <w:rPr>
                <w:rFonts w:ascii="Calibri" w:hAnsi="Calibri" w:eastAsia="Calibri" w:cs="Calibri"/>
                <w:color w:val="1F3864"/>
                <w:lang w:eastAsia="ca-ES"/>
              </w:rPr>
            </w:pPr>
          </w:p>
          <w:p w:rsidRPr="00605F7D" w:rsidR="00605F7D" w:rsidP="00605F7D" w:rsidRDefault="00605F7D" w14:paraId="3988EEA9" w14:textId="77777777">
            <w:pPr>
              <w:spacing w:before="0" w:after="0" w:line="240" w:lineRule="auto"/>
              <w:ind w:hanging="2"/>
              <w:jc w:val="center"/>
              <w:rPr>
                <w:rFonts w:ascii="Calibri" w:hAnsi="Calibri" w:eastAsia="Calibri" w:cs="Calibri"/>
                <w:color w:val="1F3864"/>
                <w:lang w:eastAsia="ca-ES"/>
              </w:rPr>
            </w:pPr>
            <w:r w:rsidRPr="00605F7D">
              <w:rPr>
                <w:rFonts w:ascii="Calibri" w:hAnsi="Calibri" w:eastAsia="Calibri" w:cs="Calibri"/>
                <w:color w:val="1F3864"/>
                <w:lang w:eastAsia="ca-ES"/>
              </w:rPr>
              <w:t>Educació inclusiva, tots aprenen junts i  s’atén la diversitat de necessitats</w:t>
            </w:r>
          </w:p>
        </w:tc>
        <w:tc>
          <w:tcPr>
            <w:tcW w:w="850" w:type="dxa"/>
          </w:tcPr>
          <w:p w:rsidRPr="00605F7D" w:rsidR="00605F7D" w:rsidP="00605F7D" w:rsidRDefault="00605F7D" w14:paraId="5538AD59" w14:textId="77777777">
            <w:pPr>
              <w:spacing w:before="0" w:after="0" w:line="240" w:lineRule="auto"/>
              <w:ind w:hanging="2"/>
              <w:jc w:val="center"/>
              <w:rPr>
                <w:rFonts w:ascii="Calibri" w:hAnsi="Calibri" w:eastAsia="Calibri" w:cs="Calibri"/>
                <w:color w:val="FF0000"/>
                <w:lang w:eastAsia="ca-ES"/>
              </w:rPr>
            </w:pPr>
          </w:p>
          <w:p w:rsidRPr="00605F7D" w:rsidR="00605F7D" w:rsidP="00605F7D" w:rsidRDefault="00605F7D" w14:paraId="7A5F1502" w14:textId="77777777">
            <w:pPr>
              <w:spacing w:before="0" w:after="0" w:line="240" w:lineRule="auto"/>
              <w:ind w:hanging="2"/>
              <w:jc w:val="center"/>
              <w:rPr>
                <w:rFonts w:ascii="Calibri" w:hAnsi="Calibri" w:eastAsia="Calibri" w:cs="Calibri"/>
                <w:color w:val="FF0000"/>
                <w:lang w:eastAsia="ca-ES"/>
              </w:rPr>
            </w:pPr>
          </w:p>
          <w:p w:rsidRPr="00605F7D" w:rsidR="00605F7D" w:rsidP="00605F7D" w:rsidRDefault="00605F7D" w14:paraId="2CB5DA39" w14:textId="77777777">
            <w:pPr>
              <w:spacing w:before="0" w:after="0" w:line="240" w:lineRule="auto"/>
              <w:ind w:hanging="2"/>
              <w:jc w:val="center"/>
              <w:rPr>
                <w:rFonts w:ascii="Calibri" w:hAnsi="Calibri" w:eastAsia="Calibri" w:cs="Calibri"/>
                <w:color w:val="FF0000"/>
                <w:lang w:eastAsia="ca-ES"/>
              </w:rPr>
            </w:pPr>
          </w:p>
          <w:p w:rsidRPr="00605F7D" w:rsidR="00605F7D" w:rsidP="00605F7D" w:rsidRDefault="00605F7D" w14:paraId="57819725" w14:textId="77777777">
            <w:pPr>
              <w:spacing w:before="0" w:after="0" w:line="240" w:lineRule="auto"/>
              <w:ind w:hanging="2"/>
              <w:jc w:val="center"/>
              <w:rPr>
                <w:rFonts w:ascii="Calibri" w:hAnsi="Calibri" w:eastAsia="Calibri" w:cs="Calibri"/>
                <w:color w:val="FF0000"/>
                <w:lang w:eastAsia="ca-ES"/>
              </w:rPr>
            </w:pPr>
            <w:r w:rsidRPr="00605F7D">
              <w:rPr>
                <w:rFonts w:ascii="Calibri" w:hAnsi="Calibri" w:eastAsia="Calibri" w:cs="Calibri"/>
                <w:color w:val="FF0000"/>
                <w:lang w:eastAsia="ca-ES"/>
              </w:rPr>
              <w:t>T</w:t>
            </w:r>
          </w:p>
        </w:tc>
        <w:tc>
          <w:tcPr>
            <w:tcW w:w="7088" w:type="dxa"/>
            <w:gridSpan w:val="2"/>
          </w:tcPr>
          <w:p w:rsidRPr="00605F7D" w:rsidR="00605F7D" w:rsidP="00605F7D" w:rsidRDefault="00605F7D" w14:paraId="21904980" w14:textId="1A714342">
            <w:pPr>
              <w:spacing w:before="0" w:after="0" w:line="240" w:lineRule="auto"/>
              <w:ind w:left="70" w:right="56"/>
              <w:jc w:val="both"/>
              <w:rPr>
                <w:rFonts w:ascii="Calibri" w:hAnsi="Calibri" w:eastAsia="Calibri" w:cs="Calibri"/>
                <w:lang w:eastAsia="ca-ES"/>
              </w:rPr>
            </w:pPr>
            <w:r w:rsidRPr="00F979F5">
              <w:rPr>
                <w:rFonts w:ascii="Calibri" w:hAnsi="Calibri" w:cs="Calibri"/>
              </w:rPr>
              <w:t>La proposta permet oferir una educació inclusiva, ja que ajuda cada nen i cada nena a créixer i avançar des del punt en què es troba, respectant i acompanyant els processos d’aprenentatge individuals.</w:t>
            </w:r>
          </w:p>
        </w:tc>
      </w:tr>
      <w:tr w:rsidRPr="00605F7D" w:rsidR="00605F7D" w:rsidTr="00B27B84" w14:paraId="5B23C0DA" w14:textId="77777777">
        <w:trPr>
          <w:trHeight w:val="323"/>
        </w:trPr>
        <w:tc>
          <w:tcPr>
            <w:tcW w:w="2093" w:type="dxa"/>
          </w:tcPr>
          <w:p w:rsidRPr="00605F7D" w:rsidR="00605F7D" w:rsidP="00605F7D" w:rsidRDefault="00605F7D" w14:paraId="09190DF6" w14:textId="77777777">
            <w:pPr>
              <w:spacing w:before="0" w:after="0" w:line="240" w:lineRule="auto"/>
              <w:jc w:val="center"/>
              <w:rPr>
                <w:rFonts w:ascii="Calibri" w:hAnsi="Calibri" w:eastAsia="Calibri" w:cs="Calibri"/>
                <w:color w:val="1F3864"/>
                <w:lang w:eastAsia="ca-ES"/>
              </w:rPr>
            </w:pPr>
            <w:r w:rsidRPr="00605F7D">
              <w:rPr>
                <w:rFonts w:ascii="Calibri" w:hAnsi="Calibri" w:eastAsia="Calibri" w:cs="Calibri"/>
                <w:color w:val="1F3864"/>
                <w:lang w:eastAsia="ca-ES"/>
              </w:rPr>
              <w:t>Expectatives positives, tots poden</w:t>
            </w:r>
          </w:p>
        </w:tc>
        <w:tc>
          <w:tcPr>
            <w:tcW w:w="850" w:type="dxa"/>
          </w:tcPr>
          <w:p w:rsidRPr="00605F7D" w:rsidR="00605F7D" w:rsidP="00605F7D" w:rsidRDefault="00605F7D" w14:paraId="213945F3" w14:textId="77777777">
            <w:pPr>
              <w:spacing w:before="0" w:after="0" w:line="240" w:lineRule="auto"/>
              <w:ind w:hanging="2"/>
              <w:jc w:val="center"/>
              <w:rPr>
                <w:rFonts w:ascii="Calibri" w:hAnsi="Calibri" w:eastAsia="Calibri" w:cs="Calibri"/>
                <w:color w:val="FF0000"/>
                <w:lang w:eastAsia="ca-ES"/>
              </w:rPr>
            </w:pPr>
          </w:p>
          <w:p w:rsidRPr="00605F7D" w:rsidR="00605F7D" w:rsidP="00605F7D" w:rsidRDefault="00605F7D" w14:paraId="2D3D3BDE" w14:textId="77777777">
            <w:pPr>
              <w:spacing w:before="0" w:after="0" w:line="240" w:lineRule="auto"/>
              <w:ind w:hanging="2"/>
              <w:jc w:val="center"/>
              <w:rPr>
                <w:rFonts w:ascii="Calibri" w:hAnsi="Calibri" w:eastAsia="Calibri" w:cs="Calibri"/>
                <w:color w:val="FF0000"/>
                <w:lang w:eastAsia="ca-ES"/>
              </w:rPr>
            </w:pPr>
            <w:r w:rsidRPr="00605F7D">
              <w:rPr>
                <w:rFonts w:ascii="Calibri" w:hAnsi="Calibri" w:eastAsia="Calibri" w:cs="Calibri"/>
                <w:color w:val="FF0000"/>
                <w:lang w:eastAsia="ca-ES"/>
              </w:rPr>
              <w:t>T</w:t>
            </w:r>
          </w:p>
        </w:tc>
        <w:tc>
          <w:tcPr>
            <w:tcW w:w="7088" w:type="dxa"/>
            <w:gridSpan w:val="2"/>
          </w:tcPr>
          <w:p w:rsidR="00605F7D" w:rsidP="00605F7D" w:rsidRDefault="00605F7D" w14:paraId="63D211AD" w14:textId="77777777">
            <w:pPr>
              <w:spacing w:before="0" w:after="0" w:line="240" w:lineRule="auto"/>
              <w:ind w:left="70" w:right="56"/>
              <w:jc w:val="both"/>
              <w:rPr>
                <w:rFonts w:ascii="Calibri" w:hAnsi="Calibri" w:cs="Calibri"/>
              </w:rPr>
            </w:pPr>
            <w:r w:rsidRPr="00F85F8A">
              <w:rPr>
                <w:rFonts w:ascii="Calibri" w:hAnsi="Calibri" w:cs="Calibri"/>
              </w:rPr>
              <w:t>Atès que les activitats i la proposta són multinivell, ajustem l’oferta a la necessitat de cada alumne i alumna de manera individual, entenent els errors com a part del procés d’aprenentatge i afavorint l’autonomia i la iniciativa en la recerca del seu propi aprenentatge.</w:t>
            </w:r>
            <w:r>
              <w:rPr>
                <w:rFonts w:ascii="Calibri" w:hAnsi="Calibri" w:cs="Calibri"/>
              </w:rPr>
              <w:t xml:space="preserve"> </w:t>
            </w:r>
          </w:p>
          <w:p w:rsidRPr="00605F7D" w:rsidR="00605F7D" w:rsidP="00605F7D" w:rsidRDefault="00605F7D" w14:paraId="0F842247" w14:textId="608B874A">
            <w:pPr>
              <w:spacing w:before="0" w:after="0" w:line="240" w:lineRule="auto"/>
              <w:ind w:left="70" w:right="56"/>
              <w:jc w:val="both"/>
              <w:rPr>
                <w:rFonts w:ascii="Calibri" w:hAnsi="Calibri" w:eastAsia="Calibri" w:cs="Calibri"/>
                <w:lang w:eastAsia="ca-ES"/>
              </w:rPr>
            </w:pPr>
            <w:r w:rsidRPr="00F85F8A">
              <w:rPr>
                <w:rFonts w:ascii="Calibri" w:hAnsi="Calibri" w:cs="Calibri"/>
              </w:rPr>
              <w:t>Es considera que tot l’alumnat obtindrà benefici de l’activitat, partint de la convicció que cada nen i cada nena està en condicions de millorar i superar-se amb l’acompanyament adequat.</w:t>
            </w:r>
          </w:p>
        </w:tc>
      </w:tr>
      <w:tr w:rsidRPr="00605F7D" w:rsidR="00605F7D" w:rsidTr="00B27B84" w14:paraId="7119FE40" w14:textId="77777777">
        <w:trPr>
          <w:trHeight w:val="323"/>
        </w:trPr>
        <w:tc>
          <w:tcPr>
            <w:tcW w:w="2093" w:type="dxa"/>
          </w:tcPr>
          <w:p w:rsidRPr="00605F7D" w:rsidR="00605F7D" w:rsidP="00605F7D" w:rsidRDefault="00605F7D" w14:paraId="05AA5AD8" w14:textId="77777777">
            <w:pPr>
              <w:spacing w:before="0" w:after="0" w:line="240" w:lineRule="auto"/>
              <w:ind w:hanging="2"/>
              <w:jc w:val="center"/>
              <w:rPr>
                <w:rFonts w:ascii="Calibri" w:hAnsi="Calibri" w:eastAsia="Calibri" w:cs="Calibri"/>
                <w:color w:val="1F3864"/>
                <w:lang w:eastAsia="ca-ES"/>
              </w:rPr>
            </w:pPr>
          </w:p>
          <w:p w:rsidRPr="00605F7D" w:rsidR="00605F7D" w:rsidP="00605F7D" w:rsidRDefault="00605F7D" w14:paraId="736BB64E" w14:textId="77777777">
            <w:pPr>
              <w:spacing w:before="0" w:after="0" w:line="240" w:lineRule="auto"/>
              <w:ind w:hanging="2"/>
              <w:jc w:val="center"/>
              <w:rPr>
                <w:rFonts w:ascii="Calibri" w:hAnsi="Calibri" w:eastAsia="Calibri" w:cs="Calibri"/>
                <w:color w:val="1F3864"/>
                <w:lang w:eastAsia="ca-ES"/>
              </w:rPr>
            </w:pPr>
            <w:r w:rsidRPr="00605F7D">
              <w:rPr>
                <w:rFonts w:ascii="Calibri" w:hAnsi="Calibri" w:eastAsia="Calibri" w:cs="Calibri"/>
                <w:color w:val="1F3864"/>
                <w:lang w:eastAsia="ca-ES"/>
              </w:rPr>
              <w:t>Prevenció i detecció de les dificultats d’aprenentatge, mecanismes de reforç, suport i acompanyament</w:t>
            </w:r>
          </w:p>
        </w:tc>
        <w:tc>
          <w:tcPr>
            <w:tcW w:w="850" w:type="dxa"/>
          </w:tcPr>
          <w:p w:rsidRPr="00605F7D" w:rsidR="00605F7D" w:rsidP="00605F7D" w:rsidRDefault="00605F7D" w14:paraId="063DC421" w14:textId="77777777">
            <w:pPr>
              <w:spacing w:before="0" w:after="0" w:line="240" w:lineRule="auto"/>
              <w:ind w:hanging="2"/>
              <w:jc w:val="center"/>
              <w:rPr>
                <w:rFonts w:ascii="Calibri" w:hAnsi="Calibri" w:eastAsia="Calibri" w:cs="Calibri"/>
                <w:color w:val="FF0000"/>
                <w:lang w:eastAsia="ca-ES"/>
              </w:rPr>
            </w:pPr>
          </w:p>
          <w:p w:rsidRPr="00605F7D" w:rsidR="00605F7D" w:rsidP="00605F7D" w:rsidRDefault="00605F7D" w14:paraId="0A99C7C9" w14:textId="16403FB2">
            <w:pPr>
              <w:spacing w:before="0" w:after="0" w:line="240" w:lineRule="auto"/>
              <w:ind w:hanging="2"/>
              <w:jc w:val="center"/>
              <w:rPr>
                <w:rFonts w:ascii="Calibri" w:hAnsi="Calibri" w:eastAsia="Calibri" w:cs="Calibri"/>
                <w:color w:val="FF0000"/>
                <w:lang w:eastAsia="ca-ES"/>
              </w:rPr>
            </w:pPr>
            <w:r w:rsidRPr="00605F7D">
              <w:rPr>
                <w:rFonts w:ascii="Calibri" w:hAnsi="Calibri" w:eastAsia="Calibri" w:cs="Calibri"/>
                <w:color w:val="FF0000"/>
                <w:lang w:eastAsia="ca-ES"/>
              </w:rPr>
              <w:t>T</w:t>
            </w:r>
          </w:p>
        </w:tc>
        <w:tc>
          <w:tcPr>
            <w:tcW w:w="7088" w:type="dxa"/>
            <w:gridSpan w:val="2"/>
          </w:tcPr>
          <w:p w:rsidR="00605F7D" w:rsidP="00605F7D" w:rsidRDefault="00605F7D" w14:paraId="50E79D54" w14:textId="77777777">
            <w:pPr>
              <w:pBdr>
                <w:top w:val="nil"/>
                <w:left w:val="nil"/>
                <w:bottom w:val="nil"/>
                <w:right w:val="nil"/>
                <w:between w:val="nil"/>
              </w:pBdr>
              <w:spacing w:before="0" w:after="0" w:line="240" w:lineRule="auto"/>
              <w:ind w:left="80" w:right="114"/>
              <w:jc w:val="both"/>
              <w:rPr>
                <w:rFonts w:ascii="Calibri" w:hAnsi="Calibri" w:cs="Calibri"/>
              </w:rPr>
            </w:pPr>
            <w:r w:rsidRPr="00F85F8A">
              <w:rPr>
                <w:rFonts w:ascii="Calibri" w:hAnsi="Calibri" w:cs="Calibri"/>
              </w:rPr>
              <w:t>Dins del nostre treball d’acompanyament a l’aula, les tasques d’observació tenen una especial rellevància: una observació sistemàtica, objectiva, conscient i sense judicis que ens permet detectar i atendre dificultats.</w:t>
            </w:r>
            <w:r>
              <w:rPr>
                <w:rFonts w:ascii="Calibri" w:hAnsi="Calibri" w:cs="Calibri"/>
              </w:rPr>
              <w:t xml:space="preserve"> </w:t>
            </w:r>
          </w:p>
          <w:p w:rsidRPr="00605F7D" w:rsidR="00605F7D" w:rsidP="00605F7D" w:rsidRDefault="00605F7D" w14:paraId="24872EC5" w14:textId="4251A304">
            <w:pPr>
              <w:pBdr>
                <w:top w:val="nil"/>
                <w:left w:val="nil"/>
                <w:bottom w:val="nil"/>
                <w:right w:val="nil"/>
                <w:between w:val="nil"/>
              </w:pBdr>
              <w:spacing w:before="0" w:after="0" w:line="240" w:lineRule="auto"/>
              <w:ind w:left="80" w:right="114"/>
              <w:jc w:val="both"/>
              <w:rPr>
                <w:rFonts w:ascii="Calibri" w:hAnsi="Calibri" w:eastAsia="Calibri" w:cs="Calibri"/>
                <w:color w:val="000000"/>
                <w:sz w:val="22"/>
                <w:szCs w:val="22"/>
                <w:lang w:eastAsia="ca-ES"/>
              </w:rPr>
            </w:pPr>
            <w:r w:rsidRPr="00F85F8A">
              <w:rPr>
                <w:rFonts w:ascii="Calibri" w:hAnsi="Calibri" w:cs="Calibri"/>
              </w:rPr>
              <w:t>Conèixer els períodes sensibles ens permet detectar aquestes finestres d’oportunitat i oferir les eines i estímuls adequats en cada moment.</w:t>
            </w:r>
          </w:p>
        </w:tc>
      </w:tr>
      <w:tr w:rsidRPr="00605F7D" w:rsidR="00605F7D" w:rsidTr="00B27B84" w14:paraId="4E22598A" w14:textId="77777777">
        <w:trPr>
          <w:trHeight w:val="323"/>
        </w:trPr>
        <w:tc>
          <w:tcPr>
            <w:tcW w:w="2093" w:type="dxa"/>
          </w:tcPr>
          <w:p w:rsidRPr="00605F7D" w:rsidR="00605F7D" w:rsidP="00605F7D" w:rsidRDefault="00605F7D" w14:paraId="0D3BD06B" w14:textId="77777777">
            <w:pPr>
              <w:spacing w:before="0" w:after="0" w:line="240" w:lineRule="auto"/>
              <w:ind w:hanging="2"/>
              <w:jc w:val="center"/>
              <w:rPr>
                <w:rFonts w:ascii="Calibri" w:hAnsi="Calibri" w:eastAsia="Calibri" w:cs="Calibri"/>
                <w:color w:val="1F3864"/>
                <w:lang w:eastAsia="ca-ES"/>
              </w:rPr>
            </w:pPr>
          </w:p>
          <w:p w:rsidRPr="00605F7D" w:rsidR="00605F7D" w:rsidP="00605F7D" w:rsidRDefault="00605F7D" w14:paraId="4AB75364" w14:textId="77777777">
            <w:pPr>
              <w:spacing w:before="0" w:after="0" w:line="240" w:lineRule="auto"/>
              <w:jc w:val="center"/>
              <w:rPr>
                <w:rFonts w:ascii="Calibri" w:hAnsi="Calibri" w:eastAsia="Calibri" w:cs="Calibri"/>
                <w:color w:val="1F3864"/>
                <w:lang w:eastAsia="ca-ES"/>
              </w:rPr>
            </w:pPr>
            <w:r w:rsidRPr="00605F7D">
              <w:rPr>
                <w:rFonts w:ascii="Calibri" w:hAnsi="Calibri" w:eastAsia="Calibri" w:cs="Calibri"/>
                <w:color w:val="1F3864"/>
                <w:lang w:eastAsia="ca-ES"/>
              </w:rPr>
              <w:t>Educació no cognitiva, habilitats</w:t>
            </w:r>
          </w:p>
          <w:p w:rsidRPr="00605F7D" w:rsidR="00605F7D" w:rsidP="00605F7D" w:rsidRDefault="00605F7D" w14:paraId="7606F7D8" w14:textId="77777777">
            <w:pPr>
              <w:spacing w:before="0" w:after="0" w:line="240" w:lineRule="auto"/>
              <w:ind w:hanging="2"/>
              <w:jc w:val="center"/>
              <w:rPr>
                <w:rFonts w:ascii="Calibri" w:hAnsi="Calibri" w:eastAsia="Calibri" w:cs="Calibri"/>
                <w:color w:val="1F3864"/>
                <w:lang w:eastAsia="ca-ES"/>
              </w:rPr>
            </w:pPr>
            <w:proofErr w:type="spellStart"/>
            <w:r w:rsidRPr="00605F7D">
              <w:rPr>
                <w:rFonts w:ascii="Calibri" w:hAnsi="Calibri" w:eastAsia="Calibri" w:cs="Calibri"/>
                <w:color w:val="1F3864"/>
                <w:lang w:eastAsia="ca-ES"/>
              </w:rPr>
              <w:t>socioemocionals</w:t>
            </w:r>
            <w:proofErr w:type="spellEnd"/>
          </w:p>
        </w:tc>
        <w:tc>
          <w:tcPr>
            <w:tcW w:w="850" w:type="dxa"/>
          </w:tcPr>
          <w:p w:rsidRPr="00605F7D" w:rsidR="00605F7D" w:rsidP="00605F7D" w:rsidRDefault="00605F7D" w14:paraId="045F157B" w14:textId="77777777">
            <w:pPr>
              <w:spacing w:before="0" w:after="0" w:line="240" w:lineRule="auto"/>
              <w:ind w:hanging="2"/>
              <w:jc w:val="center"/>
              <w:rPr>
                <w:rFonts w:ascii="Calibri" w:hAnsi="Calibri" w:eastAsia="Calibri" w:cs="Calibri"/>
                <w:color w:val="FF0000"/>
                <w:lang w:eastAsia="ca-ES"/>
              </w:rPr>
            </w:pPr>
          </w:p>
          <w:p w:rsidRPr="00605F7D" w:rsidR="00605F7D" w:rsidP="00605F7D" w:rsidRDefault="00605F7D" w14:paraId="4EC7B479" w14:textId="77777777">
            <w:pPr>
              <w:spacing w:before="0" w:after="0" w:line="240" w:lineRule="auto"/>
              <w:ind w:hanging="2"/>
              <w:jc w:val="center"/>
              <w:rPr>
                <w:rFonts w:ascii="Calibri" w:hAnsi="Calibri" w:eastAsia="Calibri" w:cs="Calibri"/>
                <w:color w:val="FF0000"/>
                <w:lang w:eastAsia="ca-ES"/>
              </w:rPr>
            </w:pPr>
            <w:r w:rsidRPr="00605F7D">
              <w:rPr>
                <w:rFonts w:ascii="Calibri" w:hAnsi="Calibri" w:eastAsia="Calibri" w:cs="Calibri"/>
                <w:color w:val="FF0000"/>
                <w:lang w:eastAsia="ca-ES"/>
              </w:rPr>
              <w:t>T</w:t>
            </w:r>
          </w:p>
        </w:tc>
        <w:tc>
          <w:tcPr>
            <w:tcW w:w="7088" w:type="dxa"/>
            <w:gridSpan w:val="2"/>
          </w:tcPr>
          <w:p w:rsidRPr="00F042BF" w:rsidR="00605F7D" w:rsidP="00605F7D" w:rsidRDefault="00605F7D" w14:paraId="16F0C222" w14:textId="77777777">
            <w:pPr>
              <w:spacing w:before="0" w:after="0" w:line="240" w:lineRule="auto"/>
              <w:rPr>
                <w:rFonts w:ascii="Calibri" w:hAnsi="Calibri" w:cs="Calibri"/>
              </w:rPr>
            </w:pPr>
            <w:r w:rsidRPr="00F042BF">
              <w:rPr>
                <w:rFonts w:ascii="Calibri" w:hAnsi="Calibri" w:cs="Calibri"/>
              </w:rPr>
              <w:t>Concretament, les habilitats que es desenvolupen i treballen són:</w:t>
            </w:r>
            <w:r w:rsidRPr="00F042BF">
              <w:rPr>
                <w:rFonts w:ascii="Calibri" w:hAnsi="Calibri" w:cs="Calibri"/>
              </w:rPr>
              <w:br/>
            </w:r>
            <w:r w:rsidRPr="00F042BF">
              <w:rPr>
                <w:rFonts w:ascii="Calibri" w:hAnsi="Calibri" w:cs="Calibri"/>
              </w:rPr>
              <w:t>Busquem el benestar de l’alumnat en tots els àmbits, essent conscients del gran impacte del benestar emocional del nen de manera individual i del grup-classe com a referent essencial dins del centre, en el desenvolupament de les diferents capacitats.</w:t>
            </w:r>
          </w:p>
          <w:p w:rsidRPr="00F042BF" w:rsidR="00605F7D" w:rsidP="00605F7D" w:rsidRDefault="00605F7D" w14:paraId="2D544A06" w14:textId="77777777">
            <w:pPr>
              <w:spacing w:before="0" w:after="0" w:line="240" w:lineRule="auto"/>
              <w:rPr>
                <w:rFonts w:ascii="Calibri" w:hAnsi="Calibri" w:cs="Calibri"/>
              </w:rPr>
            </w:pPr>
            <w:r w:rsidRPr="00F042BF">
              <w:rPr>
                <w:rFonts w:ascii="Calibri" w:hAnsi="Calibri" w:cs="Calibri"/>
              </w:rPr>
              <w:t>Per això, incloem dins de la nostra proposta el desenvolupament de diferents capacitats vinculades als següents àmbits:</w:t>
            </w:r>
          </w:p>
          <w:p w:rsidRPr="00F042BF" w:rsidR="00605F7D" w:rsidP="00605F7D" w:rsidRDefault="00605F7D" w14:paraId="15A8A073" w14:textId="77777777">
            <w:pPr>
              <w:numPr>
                <w:ilvl w:val="0"/>
                <w:numId w:val="12"/>
              </w:numPr>
              <w:spacing w:before="0" w:after="0" w:line="240" w:lineRule="auto"/>
              <w:rPr>
                <w:rFonts w:ascii="Calibri" w:hAnsi="Calibri" w:cs="Calibri"/>
              </w:rPr>
            </w:pPr>
            <w:r w:rsidRPr="00F042BF">
              <w:rPr>
                <w:rFonts w:ascii="Calibri" w:hAnsi="Calibri" w:cs="Calibri"/>
              </w:rPr>
              <w:t>Pràctica de les lliçons de gràcia i cortesia com a forma amable de relacionar-se amb un mateix, amb els altres i amb l’entorn.</w:t>
            </w:r>
          </w:p>
          <w:p w:rsidRPr="00F042BF" w:rsidR="00605F7D" w:rsidP="00605F7D" w:rsidRDefault="00605F7D" w14:paraId="01200E35" w14:textId="77777777">
            <w:pPr>
              <w:numPr>
                <w:ilvl w:val="0"/>
                <w:numId w:val="12"/>
              </w:numPr>
              <w:spacing w:before="0" w:after="0" w:line="240" w:lineRule="auto"/>
              <w:rPr>
                <w:rFonts w:ascii="Calibri" w:hAnsi="Calibri" w:cs="Calibri"/>
              </w:rPr>
            </w:pPr>
            <w:r w:rsidRPr="00F042BF">
              <w:rPr>
                <w:rFonts w:ascii="Calibri" w:hAnsi="Calibri" w:cs="Calibri"/>
              </w:rPr>
              <w:t>Adquirir major consciència del propi estat emocional.</w:t>
            </w:r>
          </w:p>
          <w:p w:rsidRPr="00F042BF" w:rsidR="00605F7D" w:rsidP="00605F7D" w:rsidRDefault="00605F7D" w14:paraId="45CDC418" w14:textId="77777777">
            <w:pPr>
              <w:numPr>
                <w:ilvl w:val="0"/>
                <w:numId w:val="12"/>
              </w:numPr>
              <w:spacing w:before="0" w:after="0" w:line="240" w:lineRule="auto"/>
              <w:rPr>
                <w:rFonts w:ascii="Calibri" w:hAnsi="Calibri" w:cs="Calibri"/>
              </w:rPr>
            </w:pPr>
            <w:r w:rsidRPr="00F042BF">
              <w:rPr>
                <w:rFonts w:ascii="Calibri" w:hAnsi="Calibri" w:cs="Calibri"/>
              </w:rPr>
              <w:t>Incorporar estratègies de regulació emocional.</w:t>
            </w:r>
          </w:p>
          <w:p w:rsidRPr="00F042BF" w:rsidR="00605F7D" w:rsidP="00605F7D" w:rsidRDefault="00605F7D" w14:paraId="01E8B972" w14:textId="77777777">
            <w:pPr>
              <w:numPr>
                <w:ilvl w:val="0"/>
                <w:numId w:val="12"/>
              </w:numPr>
              <w:spacing w:before="0" w:after="0" w:line="240" w:lineRule="auto"/>
              <w:rPr>
                <w:rFonts w:ascii="Calibri" w:hAnsi="Calibri" w:cs="Calibri"/>
              </w:rPr>
            </w:pPr>
            <w:r w:rsidRPr="00F042BF">
              <w:rPr>
                <w:rFonts w:ascii="Calibri" w:hAnsi="Calibri" w:cs="Calibri"/>
              </w:rPr>
              <w:t xml:space="preserve">Incrementar l’autonomia i, per tant, l’autoestima i </w:t>
            </w:r>
            <w:r w:rsidRPr="00F85F8A">
              <w:rPr>
                <w:rFonts w:ascii="Calibri" w:hAnsi="Calibri" w:cs="Calibri"/>
              </w:rPr>
              <w:t>l’autoconcepte</w:t>
            </w:r>
            <w:r w:rsidRPr="00F042BF">
              <w:rPr>
                <w:rFonts w:ascii="Calibri" w:hAnsi="Calibri" w:cs="Calibri"/>
              </w:rPr>
              <w:t>.</w:t>
            </w:r>
          </w:p>
          <w:p w:rsidRPr="00605F7D" w:rsidR="00605F7D" w:rsidP="00605F7D" w:rsidRDefault="00605F7D" w14:paraId="214423E9" w14:textId="58B941B8">
            <w:pPr>
              <w:numPr>
                <w:ilvl w:val="0"/>
                <w:numId w:val="12"/>
              </w:numPr>
              <w:spacing w:before="0" w:after="0" w:line="240" w:lineRule="auto"/>
              <w:rPr>
                <w:rFonts w:ascii="Calibri" w:hAnsi="Calibri" w:cs="Calibri"/>
              </w:rPr>
            </w:pPr>
            <w:r w:rsidRPr="00F042BF">
              <w:rPr>
                <w:rFonts w:ascii="Calibri" w:hAnsi="Calibri" w:cs="Calibri"/>
              </w:rPr>
              <w:t>Exercir responsabilitats compartides, augmentant…</w:t>
            </w:r>
          </w:p>
        </w:tc>
      </w:tr>
    </w:tbl>
    <w:p w:rsidRPr="00605F7D" w:rsidR="00605F7D" w:rsidP="00605F7D" w:rsidRDefault="00605F7D" w14:paraId="16D1F04E" w14:textId="77777777">
      <w:pPr>
        <w:spacing w:before="0" w:after="160" w:line="259" w:lineRule="auto"/>
        <w:ind w:hanging="2"/>
        <w:rPr>
          <w:rFonts w:ascii="Calibri" w:hAnsi="Calibri" w:eastAsia="Calibri" w:cs="Calibri"/>
          <w:color w:val="1F3864"/>
          <w:sz w:val="22"/>
          <w:szCs w:val="22"/>
          <w:lang w:eastAsia="ca-ES"/>
        </w:rPr>
      </w:pPr>
      <w:r w:rsidRPr="00605F7D">
        <w:rPr>
          <w:rFonts w:ascii="Calibri" w:hAnsi="Calibri" w:eastAsia="Calibri" w:cs="Calibri"/>
          <w:color w:val="1F3864"/>
          <w:sz w:val="18"/>
          <w:szCs w:val="18"/>
          <w:lang w:eastAsia="ca-ES"/>
        </w:rPr>
        <w:t>Graus d’acompliment: Total (T), Majoritari (M), Parcial (P), Nul (N).</w:t>
      </w:r>
    </w:p>
    <w:p w:rsidRPr="00605F7D" w:rsidR="00605F7D" w:rsidP="00605F7D" w:rsidRDefault="00605F7D" w14:paraId="0EFCACC4" w14:textId="77777777">
      <w:pPr>
        <w:spacing w:before="0" w:after="160" w:line="259" w:lineRule="auto"/>
        <w:ind w:hanging="2"/>
        <w:jc w:val="both"/>
        <w:rPr>
          <w:rFonts w:ascii="Calibri" w:hAnsi="Calibri" w:eastAsia="Calibri" w:cs="Calibri"/>
          <w:color w:val="1F3864"/>
          <w:sz w:val="18"/>
          <w:szCs w:val="18"/>
          <w:lang w:eastAsia="ca-ES"/>
        </w:rPr>
      </w:pPr>
      <w:r w:rsidRPr="00605F7D">
        <w:rPr>
          <w:rFonts w:ascii="Calibri" w:hAnsi="Calibri" w:eastAsia="Calibri" w:cs="Calibri"/>
          <w:color w:val="1F3864"/>
          <w:sz w:val="18"/>
          <w:szCs w:val="18"/>
          <w:lang w:eastAsia="ca-ES"/>
        </w:rPr>
        <w:t xml:space="preserve">Observacions: </w:t>
      </w:r>
    </w:p>
    <w:p w:rsidRPr="00605F7D" w:rsidR="00605F7D" w:rsidP="00605F7D" w:rsidRDefault="00605F7D" w14:paraId="0E7C992C" w14:textId="77777777">
      <w:pPr>
        <w:spacing w:before="0" w:after="160" w:line="259" w:lineRule="auto"/>
        <w:ind w:hanging="2"/>
        <w:jc w:val="both"/>
        <w:rPr>
          <w:rFonts w:ascii="Calibri" w:hAnsi="Calibri" w:eastAsia="Calibri" w:cs="Calibri"/>
          <w:color w:val="1F3863"/>
          <w:sz w:val="24"/>
          <w:szCs w:val="24"/>
          <w:lang w:eastAsia="ca-ES"/>
        </w:rPr>
      </w:pPr>
      <w:r w:rsidRPr="00605F7D">
        <w:rPr>
          <w:rFonts w:ascii="Calibri" w:hAnsi="Calibri" w:eastAsia="Calibri" w:cs="Calibri"/>
          <w:color w:val="1F3864"/>
          <w:sz w:val="18"/>
          <w:szCs w:val="18"/>
          <w:lang w:eastAsia="ca-ES"/>
        </w:rPr>
        <w:t>El centre té com a referència per a desenvolupar l’Activitat palanca el disseny realitzat pel MEFP i CCAA per a les activitats del catàleg, i va completant la plantilla en el moment que va dissenyant, aplicant i avaluant, de manera que estigui integrada en el funcionament ordinari del centre i no representi un esforç addicional.</w:t>
      </w:r>
    </w:p>
    <w:tbl>
      <w:tblPr>
        <w:tblStyle w:val="Quadrculadelataulaclara"/>
        <w:tblW w:w="10349" w:type="dxa"/>
        <w:tblInd w:w="-289" w:type="dxa"/>
        <w:tblLayout w:type="fixed"/>
        <w:tblLook w:val="04A0" w:firstRow="1" w:lastRow="0" w:firstColumn="1" w:lastColumn="0" w:noHBand="0" w:noVBand="1"/>
      </w:tblPr>
      <w:tblGrid>
        <w:gridCol w:w="1702"/>
        <w:gridCol w:w="1781"/>
        <w:gridCol w:w="1321"/>
        <w:gridCol w:w="391"/>
        <w:gridCol w:w="383"/>
        <w:gridCol w:w="425"/>
        <w:gridCol w:w="916"/>
        <w:gridCol w:w="319"/>
        <w:gridCol w:w="701"/>
        <w:gridCol w:w="641"/>
        <w:gridCol w:w="519"/>
        <w:gridCol w:w="341"/>
        <w:gridCol w:w="96"/>
        <w:gridCol w:w="813"/>
      </w:tblGrid>
      <w:tr w:rsidRPr="00F85F8A" w:rsidR="00D8534E" w:rsidTr="00605F7D" w14:paraId="0F7B87E5" w14:textId="77777777">
        <w:tc>
          <w:tcPr>
            <w:tcW w:w="1702" w:type="dxa"/>
            <w:shd w:val="clear" w:color="auto" w:fill="B7DFA8" w:themeFill="accent1" w:themeFillTint="66"/>
          </w:tcPr>
          <w:p w:rsidRPr="00F85F8A" w:rsidR="00F042BF" w:rsidP="00F979F5" w:rsidRDefault="00F042BF" w14:paraId="791F5F03" w14:textId="1236373D">
            <w:pPr>
              <w:rPr>
                <w:rFonts w:ascii="Calibri" w:hAnsi="Calibri" w:cs="Calibri"/>
                <w:b/>
                <w:bCs/>
              </w:rPr>
            </w:pPr>
            <w:r w:rsidRPr="00F85F8A">
              <w:rPr>
                <w:rFonts w:ascii="Calibri" w:hAnsi="Calibri" w:cs="Calibri"/>
                <w:b/>
                <w:bCs/>
              </w:rPr>
              <w:t>Activitat Palanca</w:t>
            </w:r>
          </w:p>
        </w:tc>
        <w:tc>
          <w:tcPr>
            <w:tcW w:w="8647" w:type="dxa"/>
            <w:gridSpan w:val="13"/>
            <w:shd w:val="clear" w:color="auto" w:fill="B7DFA8" w:themeFill="accent1" w:themeFillTint="66"/>
          </w:tcPr>
          <w:p w:rsidRPr="00F85F8A" w:rsidR="00F042BF" w:rsidP="00F979F5" w:rsidRDefault="00F042BF" w14:paraId="438CE6B5" w14:textId="5FA292C9">
            <w:pPr>
              <w:rPr>
                <w:rFonts w:ascii="Calibri" w:hAnsi="Calibri" w:cs="Calibri"/>
                <w:b/>
                <w:bCs/>
              </w:rPr>
            </w:pPr>
            <w:r w:rsidRPr="00F85F8A">
              <w:rPr>
                <w:rFonts w:ascii="Calibri" w:hAnsi="Calibri" w:cs="Calibri"/>
                <w:b/>
                <w:bCs/>
              </w:rPr>
              <w:t>D) DISSENY DE L’ACTIVITAT PALANCA</w:t>
            </w:r>
          </w:p>
        </w:tc>
      </w:tr>
      <w:tr w:rsidRPr="00F85F8A" w:rsidR="00D8534E" w:rsidTr="00605F7D" w14:paraId="14FEE262" w14:textId="77777777">
        <w:tc>
          <w:tcPr>
            <w:tcW w:w="1702" w:type="dxa"/>
            <w:shd w:val="clear" w:color="auto" w:fill="DAEFD3" w:themeFill="accent1" w:themeFillTint="33"/>
          </w:tcPr>
          <w:p w:rsidRPr="00F85F8A" w:rsidR="00F042BF" w:rsidP="00F979F5" w:rsidRDefault="00F042BF" w14:paraId="11192360" w14:textId="394C39D2">
            <w:pPr>
              <w:rPr>
                <w:rFonts w:ascii="Calibri" w:hAnsi="Calibri" w:cs="Calibri"/>
              </w:rPr>
            </w:pPr>
            <w:r w:rsidRPr="00F85F8A">
              <w:rPr>
                <w:rFonts w:ascii="Calibri" w:hAnsi="Calibri" w:cs="Calibri"/>
              </w:rPr>
              <w:t>Títol de l’activitat i breu descripció</w:t>
            </w:r>
          </w:p>
        </w:tc>
        <w:tc>
          <w:tcPr>
            <w:tcW w:w="8647" w:type="dxa"/>
            <w:gridSpan w:val="13"/>
          </w:tcPr>
          <w:p w:rsidRPr="00906F88" w:rsidR="00906F88" w:rsidP="00906F88" w:rsidRDefault="00906F88" w14:paraId="4EAF00E4" w14:textId="77777777">
            <w:pPr>
              <w:spacing w:before="0"/>
              <w:rPr>
                <w:rFonts w:ascii="Calibri" w:hAnsi="Calibri" w:cs="Calibri"/>
                <w:b/>
                <w:bCs/>
              </w:rPr>
            </w:pPr>
            <w:r w:rsidRPr="00906F88">
              <w:rPr>
                <w:rFonts w:ascii="Calibri" w:hAnsi="Calibri" w:cs="Calibri"/>
                <w:b/>
                <w:bCs/>
              </w:rPr>
              <w:t>Un canvi de mirada: cap a la pedagogia del respecte</w:t>
            </w:r>
          </w:p>
          <w:p w:rsidRPr="00906F88" w:rsidR="00906F88" w:rsidP="00906F88" w:rsidRDefault="00906F88" w14:paraId="2AC2014C" w14:textId="77777777">
            <w:pPr>
              <w:spacing w:before="0"/>
              <w:rPr>
                <w:rFonts w:ascii="Calibri" w:hAnsi="Calibri" w:cs="Calibri"/>
              </w:rPr>
            </w:pPr>
            <w:r w:rsidRPr="00906F88">
              <w:rPr>
                <w:rFonts w:ascii="Calibri" w:hAnsi="Calibri" w:cs="Calibri"/>
              </w:rPr>
              <w:t xml:space="preserve">Aquesta activitat palanca es desenvolupa a partir d’un projecte propi d’innovació que, basant-se en els principis de la Metodologia </w:t>
            </w:r>
            <w:proofErr w:type="spellStart"/>
            <w:r w:rsidRPr="00906F88">
              <w:rPr>
                <w:rFonts w:ascii="Calibri" w:hAnsi="Calibri" w:cs="Calibri"/>
              </w:rPr>
              <w:t>Montessori</w:t>
            </w:r>
            <w:proofErr w:type="spellEnd"/>
            <w:r w:rsidRPr="00906F88">
              <w:rPr>
                <w:rFonts w:ascii="Calibri" w:hAnsi="Calibri" w:cs="Calibri"/>
              </w:rPr>
              <w:t xml:space="preserve">, introdueix un canvi progressiu en l’etapa d’Educació Infantil. És un procés de transformació global de l’etapa. És una activitat palanca ambiciosa que inclou variats aspectes: utilització d’eines de disciplina positiva, tècniques de </w:t>
            </w:r>
            <w:proofErr w:type="spellStart"/>
            <w:r w:rsidRPr="00906F88">
              <w:rPr>
                <w:rFonts w:ascii="Calibri" w:hAnsi="Calibri" w:cs="Calibri"/>
              </w:rPr>
              <w:t>Mindfulness</w:t>
            </w:r>
            <w:proofErr w:type="spellEnd"/>
            <w:r w:rsidRPr="00906F88">
              <w:rPr>
                <w:rFonts w:ascii="Calibri" w:hAnsi="Calibri" w:cs="Calibri"/>
              </w:rPr>
              <w:t xml:space="preserve"> i atenció plena, la creació d’ambients d’aprenentatge ajustats a la metodologia </w:t>
            </w:r>
            <w:proofErr w:type="spellStart"/>
            <w:r w:rsidRPr="00906F88">
              <w:rPr>
                <w:rFonts w:ascii="Calibri" w:hAnsi="Calibri" w:cs="Calibri"/>
              </w:rPr>
              <w:t>Montessori</w:t>
            </w:r>
            <w:proofErr w:type="spellEnd"/>
            <w:r w:rsidRPr="00906F88">
              <w:rPr>
                <w:rFonts w:ascii="Calibri" w:hAnsi="Calibri" w:cs="Calibri"/>
              </w:rPr>
              <w:t xml:space="preserve"> i la cura i disseny dels espais comuns - com el pati o les dues biblioteques escolars- juntament amb el disseny d’activitats basades en els principis DUA a més d’un adequat procés d’observació, acompanyament i guia per part dels docents.</w:t>
            </w:r>
          </w:p>
          <w:p w:rsidRPr="00F85F8A" w:rsidR="00F042BF" w:rsidP="00F979F5" w:rsidRDefault="00F042BF" w14:paraId="0C6EE2C9" w14:textId="77777777">
            <w:pPr>
              <w:rPr>
                <w:rFonts w:ascii="Calibri" w:hAnsi="Calibri" w:cs="Calibri"/>
              </w:rPr>
            </w:pPr>
          </w:p>
        </w:tc>
      </w:tr>
      <w:tr w:rsidRPr="00F85F8A" w:rsidR="00D8534E" w:rsidTr="00605F7D" w14:paraId="0B59C6B6" w14:textId="77777777">
        <w:tc>
          <w:tcPr>
            <w:tcW w:w="1702" w:type="dxa"/>
            <w:shd w:val="clear" w:color="auto" w:fill="DAEFD3" w:themeFill="accent1" w:themeFillTint="33"/>
          </w:tcPr>
          <w:p w:rsidRPr="00F85F8A" w:rsidR="00F042BF" w:rsidP="00F979F5" w:rsidRDefault="00F042BF" w14:paraId="113F8745" w14:textId="2310B62C">
            <w:pPr>
              <w:rPr>
                <w:rFonts w:ascii="Calibri" w:hAnsi="Calibri" w:cs="Calibri"/>
              </w:rPr>
            </w:pPr>
            <w:r w:rsidRPr="00F85F8A">
              <w:rPr>
                <w:rFonts w:ascii="Calibri" w:hAnsi="Calibri" w:cs="Calibri"/>
              </w:rPr>
              <w:t>Finalitat de l’activitat/aprenentatges perseguits</w:t>
            </w:r>
          </w:p>
        </w:tc>
        <w:tc>
          <w:tcPr>
            <w:tcW w:w="8647" w:type="dxa"/>
            <w:gridSpan w:val="13"/>
          </w:tcPr>
          <w:p w:rsidRPr="00906F88" w:rsidR="00906F88" w:rsidP="00906F88" w:rsidRDefault="00906F88" w14:paraId="47DE860E" w14:textId="77777777">
            <w:pPr>
              <w:spacing w:before="0"/>
              <w:rPr>
                <w:rFonts w:ascii="Calibri" w:hAnsi="Calibri" w:cs="Calibri"/>
              </w:rPr>
            </w:pPr>
            <w:r w:rsidRPr="00906F88">
              <w:rPr>
                <w:rFonts w:ascii="Calibri" w:hAnsi="Calibri" w:cs="Calibri"/>
              </w:rPr>
              <w:t>Per poder definir de forma més concreta els aprenentatges que esperem que assoleixi el nostre alumnat amb aquest nou model de gestió i acompanyament de l’aula, proposem una estructuració dels mateixos en diferents àmbits:</w:t>
            </w:r>
          </w:p>
          <w:p w:rsidRPr="00F85F8A" w:rsidR="00906F88" w:rsidP="00906F88" w:rsidRDefault="00906F88" w14:paraId="798EDBC3" w14:textId="77777777">
            <w:pPr>
              <w:rPr>
                <w:rFonts w:ascii="Calibri" w:hAnsi="Calibri" w:cs="Calibri"/>
              </w:rPr>
            </w:pPr>
          </w:p>
          <w:p w:rsidRPr="00906F88" w:rsidR="00906F88" w:rsidP="00906F88" w:rsidRDefault="00906F88" w14:paraId="3EC995D6" w14:textId="1CCCD833">
            <w:pPr>
              <w:spacing w:before="0"/>
              <w:rPr>
                <w:rFonts w:ascii="Calibri" w:hAnsi="Calibri" w:cs="Calibri"/>
              </w:rPr>
            </w:pPr>
            <w:r w:rsidRPr="00906F88">
              <w:rPr>
                <w:rFonts w:ascii="Calibri" w:hAnsi="Calibri" w:cs="Calibri"/>
              </w:rPr>
              <w:t>ATENCIÓ:</w:t>
            </w:r>
          </w:p>
          <w:p w:rsidRPr="00906F88" w:rsidR="00906F88" w:rsidP="00906F88" w:rsidRDefault="00906F88" w14:paraId="568608E9" w14:textId="77777777">
            <w:pPr>
              <w:spacing w:before="0"/>
              <w:rPr>
                <w:rFonts w:ascii="Calibri" w:hAnsi="Calibri" w:cs="Calibri"/>
              </w:rPr>
            </w:pPr>
            <w:r w:rsidRPr="00906F88">
              <w:rPr>
                <w:rFonts w:ascii="Calibri" w:hAnsi="Calibri" w:cs="Calibri"/>
              </w:rPr>
              <w:t>• Millorar l’atenció cap a un mateix i cap al que passa a l’entorn.</w:t>
            </w:r>
            <w:r w:rsidRPr="00906F88">
              <w:rPr>
                <w:rFonts w:ascii="Calibri" w:hAnsi="Calibri" w:cs="Calibri"/>
              </w:rPr>
              <w:br/>
            </w:r>
            <w:r w:rsidRPr="00906F88">
              <w:rPr>
                <w:rFonts w:ascii="Calibri" w:hAnsi="Calibri" w:cs="Calibri"/>
              </w:rPr>
              <w:t>• Desenvolupar moments de concentració en les activitats individuals.</w:t>
            </w:r>
          </w:p>
          <w:p w:rsidRPr="00F85F8A" w:rsidR="00906F88" w:rsidP="00906F88" w:rsidRDefault="00906F88" w14:paraId="4F3A6859" w14:textId="77777777">
            <w:pPr>
              <w:rPr>
                <w:rFonts w:ascii="Calibri" w:hAnsi="Calibri" w:cs="Calibri"/>
              </w:rPr>
            </w:pPr>
          </w:p>
          <w:p w:rsidRPr="00906F88" w:rsidR="00906F88" w:rsidP="00906F88" w:rsidRDefault="00906F88" w14:paraId="638BF141" w14:textId="175912FE">
            <w:pPr>
              <w:spacing w:before="0"/>
              <w:rPr>
                <w:rFonts w:ascii="Calibri" w:hAnsi="Calibri" w:cs="Calibri"/>
              </w:rPr>
            </w:pPr>
            <w:r w:rsidRPr="00906F88">
              <w:rPr>
                <w:rFonts w:ascii="Calibri" w:hAnsi="Calibri" w:cs="Calibri"/>
              </w:rPr>
              <w:t>AUTONOMIA I INICIATIVA:</w:t>
            </w:r>
          </w:p>
          <w:p w:rsidRPr="00906F88" w:rsidR="00906F88" w:rsidP="00906F88" w:rsidRDefault="00906F88" w14:paraId="6D0F2A38" w14:textId="77777777">
            <w:pPr>
              <w:spacing w:before="0"/>
              <w:rPr>
                <w:rFonts w:ascii="Calibri" w:hAnsi="Calibri" w:cs="Calibri"/>
              </w:rPr>
            </w:pPr>
            <w:r w:rsidRPr="00906F88">
              <w:rPr>
                <w:rFonts w:ascii="Calibri" w:hAnsi="Calibri" w:cs="Calibri"/>
              </w:rPr>
              <w:t>• Adquirir major seguretat i augmentar la seva autoestima, confiant en les seves pròpies capacitats de triar, actuar i moure’s.</w:t>
            </w:r>
            <w:r w:rsidRPr="00906F88">
              <w:rPr>
                <w:rFonts w:ascii="Calibri" w:hAnsi="Calibri" w:cs="Calibri"/>
              </w:rPr>
              <w:br/>
            </w:r>
            <w:r w:rsidRPr="00906F88">
              <w:rPr>
                <w:rFonts w:ascii="Calibri" w:hAnsi="Calibri" w:cs="Calibri"/>
              </w:rPr>
              <w:t>• Mostrar autonomia i iniciativa en les seves activitats de cura personal, accions quotidianes i l’ús d’espais i materials.</w:t>
            </w:r>
          </w:p>
          <w:p w:rsidRPr="00F85F8A" w:rsidR="00906F88" w:rsidP="00906F88" w:rsidRDefault="00906F88" w14:paraId="43E72FCF" w14:textId="77777777">
            <w:pPr>
              <w:rPr>
                <w:rFonts w:ascii="Calibri" w:hAnsi="Calibri" w:cs="Calibri"/>
              </w:rPr>
            </w:pPr>
          </w:p>
          <w:p w:rsidRPr="00906F88" w:rsidR="00906F88" w:rsidP="00906F88" w:rsidRDefault="00906F88" w14:paraId="79D38892" w14:textId="0EC20284">
            <w:pPr>
              <w:spacing w:before="0"/>
              <w:rPr>
                <w:rFonts w:ascii="Calibri" w:hAnsi="Calibri" w:cs="Calibri"/>
              </w:rPr>
            </w:pPr>
            <w:r w:rsidRPr="00906F88">
              <w:rPr>
                <w:rFonts w:ascii="Calibri" w:hAnsi="Calibri" w:cs="Calibri"/>
              </w:rPr>
              <w:t>HABILITATS SOCIALS:</w:t>
            </w:r>
          </w:p>
          <w:p w:rsidRPr="00906F88" w:rsidR="00906F88" w:rsidP="00906F88" w:rsidRDefault="00906F88" w14:paraId="432B4E56" w14:textId="77777777">
            <w:pPr>
              <w:spacing w:before="0"/>
              <w:rPr>
                <w:rFonts w:ascii="Calibri" w:hAnsi="Calibri" w:cs="Calibri"/>
              </w:rPr>
            </w:pPr>
            <w:r w:rsidRPr="00906F88">
              <w:rPr>
                <w:rFonts w:ascii="Calibri" w:hAnsi="Calibri" w:cs="Calibri"/>
              </w:rPr>
              <w:t>• Adquirir habilitats socials com la resolució de conflictes, escolta activa, respecte cap a un mateix, cap als altres i cap a l’ambient, desenvolupament de l’empatia, assertivitat, amabilitat…</w:t>
            </w:r>
            <w:r w:rsidRPr="00906F88">
              <w:rPr>
                <w:rFonts w:ascii="Calibri" w:hAnsi="Calibri" w:cs="Calibri"/>
              </w:rPr>
              <w:br/>
            </w:r>
            <w:r w:rsidRPr="00906F88">
              <w:rPr>
                <w:rFonts w:ascii="Calibri" w:hAnsi="Calibri" w:cs="Calibri"/>
              </w:rPr>
              <w:t>• Aprendre a respectar els límits, sent responsables i prenent consciència de la conseqüència dels seus actes.</w:t>
            </w:r>
          </w:p>
          <w:p w:rsidRPr="00F85F8A" w:rsidR="00906F88" w:rsidP="00906F88" w:rsidRDefault="00906F88" w14:paraId="0D40B072" w14:textId="77777777">
            <w:pPr>
              <w:rPr>
                <w:rFonts w:ascii="Calibri" w:hAnsi="Calibri" w:cs="Calibri"/>
              </w:rPr>
            </w:pPr>
          </w:p>
          <w:p w:rsidRPr="00906F88" w:rsidR="00906F88" w:rsidP="00906F88" w:rsidRDefault="00906F88" w14:paraId="6F691879" w14:textId="1721F856">
            <w:pPr>
              <w:spacing w:before="0"/>
              <w:rPr>
                <w:rFonts w:ascii="Calibri" w:hAnsi="Calibri" w:cs="Calibri"/>
              </w:rPr>
            </w:pPr>
            <w:r w:rsidRPr="00906F88">
              <w:rPr>
                <w:rFonts w:ascii="Calibri" w:hAnsi="Calibri" w:cs="Calibri"/>
              </w:rPr>
              <w:t>EDUCACIÓ SENSORIAL</w:t>
            </w:r>
          </w:p>
          <w:p w:rsidRPr="00906F88" w:rsidR="00906F88" w:rsidP="00906F88" w:rsidRDefault="00906F88" w14:paraId="2DDCD4FE" w14:textId="77777777">
            <w:pPr>
              <w:spacing w:before="0"/>
              <w:rPr>
                <w:rFonts w:ascii="Calibri" w:hAnsi="Calibri" w:cs="Calibri"/>
              </w:rPr>
            </w:pPr>
            <w:r w:rsidRPr="00906F88">
              <w:rPr>
                <w:rFonts w:ascii="Calibri" w:hAnsi="Calibri" w:cs="Calibri"/>
              </w:rPr>
              <w:t>• Refinar els sentits millorant les capacitats sensorials i perceptives.</w:t>
            </w:r>
            <w:r w:rsidRPr="00906F88">
              <w:rPr>
                <w:rFonts w:ascii="Calibri" w:hAnsi="Calibri" w:cs="Calibri"/>
              </w:rPr>
              <w:br/>
            </w:r>
            <w:r w:rsidRPr="00906F88">
              <w:rPr>
                <w:rFonts w:ascii="Calibri" w:hAnsi="Calibri" w:cs="Calibri"/>
              </w:rPr>
              <w:t>• Explorar qualitats sensorials dels objectes.</w:t>
            </w:r>
            <w:r w:rsidRPr="00906F88">
              <w:rPr>
                <w:rFonts w:ascii="Calibri" w:hAnsi="Calibri" w:cs="Calibri"/>
              </w:rPr>
              <w:br/>
            </w:r>
            <w:r w:rsidRPr="00906F88">
              <w:rPr>
                <w:rFonts w:ascii="Calibri" w:hAnsi="Calibri" w:cs="Calibri"/>
              </w:rPr>
              <w:t>• Utilitzar diferents materials sensorials.</w:t>
            </w:r>
            <w:r w:rsidRPr="00906F88">
              <w:rPr>
                <w:rFonts w:ascii="Calibri" w:hAnsi="Calibri" w:cs="Calibri"/>
              </w:rPr>
              <w:br/>
            </w:r>
            <w:r w:rsidRPr="00906F88">
              <w:rPr>
                <w:rFonts w:ascii="Calibri" w:hAnsi="Calibri" w:cs="Calibri"/>
              </w:rPr>
              <w:t>• Adquirir conceptes abstractes a partir d’experiències sensorials.</w:t>
            </w:r>
          </w:p>
          <w:p w:rsidRPr="00F85F8A" w:rsidR="00906F88" w:rsidP="00906F88" w:rsidRDefault="00906F88" w14:paraId="5A3716D4" w14:textId="77777777">
            <w:pPr>
              <w:rPr>
                <w:rFonts w:ascii="Calibri" w:hAnsi="Calibri" w:cs="Calibri"/>
              </w:rPr>
            </w:pPr>
          </w:p>
          <w:p w:rsidRPr="00906F88" w:rsidR="00906F88" w:rsidP="00906F88" w:rsidRDefault="00906F88" w14:paraId="0BE3D1A5" w14:textId="05BDB78C">
            <w:pPr>
              <w:spacing w:before="0"/>
              <w:rPr>
                <w:rFonts w:ascii="Calibri" w:hAnsi="Calibri" w:cs="Calibri"/>
              </w:rPr>
            </w:pPr>
            <w:r w:rsidRPr="00906F88">
              <w:rPr>
                <w:rFonts w:ascii="Calibri" w:hAnsi="Calibri" w:cs="Calibri"/>
              </w:rPr>
              <w:t>APRENENTATGE SIGNIFICATIU</w:t>
            </w:r>
          </w:p>
          <w:p w:rsidRPr="00906F88" w:rsidR="00906F88" w:rsidP="00906F88" w:rsidRDefault="00906F88" w14:paraId="3DEE515A" w14:textId="77777777">
            <w:pPr>
              <w:spacing w:before="0"/>
              <w:rPr>
                <w:rFonts w:ascii="Calibri" w:hAnsi="Calibri" w:cs="Calibri"/>
              </w:rPr>
            </w:pPr>
            <w:r w:rsidRPr="00906F88">
              <w:rPr>
                <w:rFonts w:ascii="Calibri" w:hAnsi="Calibri" w:cs="Calibri"/>
              </w:rPr>
              <w:t>• Participar amb interès en les tasques d’exploració, experimentació i elaboració d’hipòtesis i constatació de resultats.</w:t>
            </w:r>
            <w:r w:rsidRPr="00906F88">
              <w:rPr>
                <w:rFonts w:ascii="Calibri" w:hAnsi="Calibri" w:cs="Calibri"/>
              </w:rPr>
              <w:br/>
            </w:r>
            <w:r w:rsidRPr="00906F88">
              <w:rPr>
                <w:rFonts w:ascii="Calibri" w:hAnsi="Calibri" w:cs="Calibri"/>
              </w:rPr>
              <w:t xml:space="preserve">• </w:t>
            </w:r>
            <w:proofErr w:type="spellStart"/>
            <w:r w:rsidRPr="00906F88">
              <w:rPr>
                <w:rFonts w:ascii="Calibri" w:hAnsi="Calibri" w:cs="Calibri"/>
              </w:rPr>
              <w:t>Vivenciar</w:t>
            </w:r>
            <w:proofErr w:type="spellEnd"/>
            <w:r w:rsidRPr="00906F88">
              <w:rPr>
                <w:rFonts w:ascii="Calibri" w:hAnsi="Calibri" w:cs="Calibri"/>
              </w:rPr>
              <w:t xml:space="preserve"> l’error com a part del procés d’aprenentatge.</w:t>
            </w:r>
            <w:r w:rsidRPr="00906F88">
              <w:rPr>
                <w:rFonts w:ascii="Calibri" w:hAnsi="Calibri" w:cs="Calibri"/>
              </w:rPr>
              <w:br/>
            </w:r>
            <w:r w:rsidRPr="00906F88">
              <w:rPr>
                <w:rFonts w:ascii="Calibri" w:hAnsi="Calibri" w:cs="Calibri"/>
              </w:rPr>
              <w:t>• Iniciar-se en tasques d’investigació.</w:t>
            </w:r>
          </w:p>
          <w:p w:rsidRPr="00F85F8A" w:rsidR="00906F88" w:rsidP="00906F88" w:rsidRDefault="00906F88" w14:paraId="03E25468" w14:textId="77777777">
            <w:pPr>
              <w:rPr>
                <w:rFonts w:ascii="Calibri" w:hAnsi="Calibri" w:cs="Calibri"/>
              </w:rPr>
            </w:pPr>
          </w:p>
          <w:p w:rsidRPr="00906F88" w:rsidR="00906F88" w:rsidP="00906F88" w:rsidRDefault="00906F88" w14:paraId="7AB3BC30" w14:textId="0E7399DC">
            <w:pPr>
              <w:spacing w:before="0"/>
              <w:rPr>
                <w:rFonts w:ascii="Calibri" w:hAnsi="Calibri" w:cs="Calibri"/>
              </w:rPr>
            </w:pPr>
            <w:r w:rsidRPr="00906F88">
              <w:rPr>
                <w:rFonts w:ascii="Calibri" w:hAnsi="Calibri" w:cs="Calibri"/>
              </w:rPr>
              <w:t>EDUCACIÓ AMBIENTAL</w:t>
            </w:r>
          </w:p>
          <w:p w:rsidRPr="00906F88" w:rsidR="00906F88" w:rsidP="00906F88" w:rsidRDefault="00906F88" w14:paraId="5C477D1D" w14:textId="77777777">
            <w:pPr>
              <w:spacing w:before="0"/>
              <w:rPr>
                <w:rFonts w:ascii="Calibri" w:hAnsi="Calibri" w:cs="Calibri"/>
              </w:rPr>
            </w:pPr>
            <w:r w:rsidRPr="00906F88">
              <w:rPr>
                <w:rFonts w:ascii="Calibri" w:hAnsi="Calibri" w:cs="Calibri"/>
              </w:rPr>
              <w:t>• Ser conscient de la importància de cuidar i respectar el medi ambient.</w:t>
            </w:r>
            <w:r w:rsidRPr="00906F88">
              <w:rPr>
                <w:rFonts w:ascii="Calibri" w:hAnsi="Calibri" w:cs="Calibri"/>
              </w:rPr>
              <w:br/>
            </w:r>
            <w:r w:rsidRPr="00906F88">
              <w:rPr>
                <w:rFonts w:ascii="Calibri" w:hAnsi="Calibri" w:cs="Calibri"/>
              </w:rPr>
              <w:t>• Desenvolupar sentit de la responsabilitat i l’impacte de la nostra acció en el medi.</w:t>
            </w:r>
            <w:r w:rsidRPr="00906F88">
              <w:rPr>
                <w:rFonts w:ascii="Calibri" w:hAnsi="Calibri" w:cs="Calibri"/>
              </w:rPr>
              <w:br/>
            </w:r>
            <w:r w:rsidRPr="00906F88">
              <w:rPr>
                <w:rFonts w:ascii="Calibri" w:hAnsi="Calibri" w:cs="Calibri"/>
              </w:rPr>
              <w:t>• Mostrar interès i predisposició cap a la cura dels éssers vius.</w:t>
            </w:r>
          </w:p>
          <w:p w:rsidRPr="00F85F8A" w:rsidR="00F042BF" w:rsidP="00F979F5" w:rsidRDefault="00F042BF" w14:paraId="4D352859" w14:textId="77777777">
            <w:pPr>
              <w:rPr>
                <w:rFonts w:ascii="Calibri" w:hAnsi="Calibri" w:cs="Calibri"/>
              </w:rPr>
            </w:pPr>
          </w:p>
        </w:tc>
      </w:tr>
      <w:tr w:rsidRPr="00F85F8A" w:rsidR="00F85F8A" w:rsidTr="00605F7D" w14:paraId="02E8FBCD" w14:textId="77777777">
        <w:trPr>
          <w:trHeight w:val="248"/>
        </w:trPr>
        <w:tc>
          <w:tcPr>
            <w:tcW w:w="1702" w:type="dxa"/>
            <w:vMerge w:val="restart"/>
            <w:shd w:val="clear" w:color="auto" w:fill="DAEFD3" w:themeFill="accent1" w:themeFillTint="33"/>
          </w:tcPr>
          <w:p w:rsidRPr="00F85F8A" w:rsidR="00906F88" w:rsidP="00F979F5" w:rsidRDefault="00906F88" w14:paraId="0E28E892" w14:textId="432409B8">
            <w:pPr>
              <w:rPr>
                <w:rFonts w:ascii="Calibri" w:hAnsi="Calibri" w:cs="Calibri"/>
              </w:rPr>
            </w:pPr>
            <w:r w:rsidRPr="00F85F8A">
              <w:rPr>
                <w:rFonts w:ascii="Calibri" w:hAnsi="Calibri" w:cs="Calibri"/>
              </w:rPr>
              <w:t>OBJECTIUS. Coneixements, destreses i actituds</w:t>
            </w:r>
          </w:p>
        </w:tc>
        <w:tc>
          <w:tcPr>
            <w:tcW w:w="8647" w:type="dxa"/>
            <w:gridSpan w:val="13"/>
          </w:tcPr>
          <w:p w:rsidRPr="00906F88" w:rsidR="00906F88" w:rsidP="00906F88" w:rsidRDefault="00906F88" w14:paraId="19263736" w14:textId="77777777">
            <w:pPr>
              <w:spacing w:before="0"/>
              <w:rPr>
                <w:rFonts w:ascii="Calibri" w:hAnsi="Calibri" w:cs="Calibri"/>
                <w:b/>
                <w:bCs/>
              </w:rPr>
            </w:pPr>
            <w:r w:rsidRPr="00906F88">
              <w:rPr>
                <w:rFonts w:ascii="Calibri" w:hAnsi="Calibri" w:cs="Calibri"/>
                <w:b/>
                <w:bCs/>
              </w:rPr>
              <w:t>Imprescindibles</w:t>
            </w:r>
          </w:p>
          <w:p w:rsidRPr="00906F88" w:rsidR="00906F88" w:rsidP="00906F88" w:rsidRDefault="00906F88" w14:paraId="6A20D4A0" w14:textId="77777777">
            <w:pPr>
              <w:spacing w:before="0"/>
              <w:rPr>
                <w:rFonts w:ascii="Calibri" w:hAnsi="Calibri" w:cs="Calibri"/>
              </w:rPr>
            </w:pPr>
            <w:r w:rsidRPr="00906F88">
              <w:rPr>
                <w:rFonts w:ascii="Calibri" w:hAnsi="Calibri" w:cs="Calibri"/>
              </w:rPr>
              <w:t>• Conèixer i desenvolupar algunes tècniques d’atenció i consciència.</w:t>
            </w:r>
            <w:r w:rsidRPr="00906F88">
              <w:rPr>
                <w:rFonts w:ascii="Calibri" w:hAnsi="Calibri" w:cs="Calibri"/>
              </w:rPr>
              <w:br/>
            </w:r>
            <w:r w:rsidRPr="00906F88">
              <w:rPr>
                <w:rFonts w:ascii="Calibri" w:hAnsi="Calibri" w:cs="Calibri"/>
              </w:rPr>
              <w:t>• Desplaçar-se per l’ambient de l’aula i pels espais comuns del centre de manera respectuosa.</w:t>
            </w:r>
            <w:r w:rsidRPr="00906F88">
              <w:rPr>
                <w:rFonts w:ascii="Calibri" w:hAnsi="Calibri" w:cs="Calibri"/>
              </w:rPr>
              <w:br/>
            </w:r>
            <w:r w:rsidRPr="00906F88">
              <w:rPr>
                <w:rFonts w:ascii="Calibri" w:hAnsi="Calibri" w:cs="Calibri"/>
              </w:rPr>
              <w:t>• Relacionar-se amb els altres amb amabilitat.</w:t>
            </w:r>
            <w:r w:rsidRPr="00906F88">
              <w:rPr>
                <w:rFonts w:ascii="Calibri" w:hAnsi="Calibri" w:cs="Calibri"/>
              </w:rPr>
              <w:br/>
            </w:r>
            <w:r w:rsidRPr="00906F88">
              <w:rPr>
                <w:rFonts w:ascii="Calibri" w:hAnsi="Calibri" w:cs="Calibri"/>
              </w:rPr>
              <w:t>• Participar en les activitats de l’aula amb confiança i satisfacció.</w:t>
            </w:r>
            <w:r w:rsidRPr="00906F88">
              <w:rPr>
                <w:rFonts w:ascii="Calibri" w:hAnsi="Calibri" w:cs="Calibri"/>
              </w:rPr>
              <w:br/>
            </w:r>
            <w:r w:rsidRPr="00906F88">
              <w:rPr>
                <w:rFonts w:ascii="Calibri" w:hAnsi="Calibri" w:cs="Calibri"/>
              </w:rPr>
              <w:t>• Cuidar d’un mateix, dels altres i de l’entorn.</w:t>
            </w:r>
            <w:r w:rsidRPr="00906F88">
              <w:rPr>
                <w:rFonts w:ascii="Calibri" w:hAnsi="Calibri" w:cs="Calibri"/>
              </w:rPr>
              <w:br/>
            </w:r>
            <w:r w:rsidRPr="00906F88">
              <w:rPr>
                <w:rFonts w:ascii="Calibri" w:hAnsi="Calibri" w:cs="Calibri"/>
              </w:rPr>
              <w:t>• Mostrar autonomia i iniciativa en les decisions d’aprenentatge.</w:t>
            </w:r>
          </w:p>
          <w:p w:rsidRPr="00F85F8A" w:rsidR="00906F88" w:rsidP="00F979F5" w:rsidRDefault="00906F88" w14:paraId="526EE235" w14:textId="77777777">
            <w:pPr>
              <w:rPr>
                <w:rFonts w:ascii="Calibri" w:hAnsi="Calibri" w:cs="Calibri"/>
              </w:rPr>
            </w:pPr>
          </w:p>
        </w:tc>
      </w:tr>
      <w:tr w:rsidRPr="00F85F8A" w:rsidR="00F85F8A" w:rsidTr="00605F7D" w14:paraId="414B0456" w14:textId="77777777">
        <w:trPr>
          <w:trHeight w:val="247"/>
        </w:trPr>
        <w:tc>
          <w:tcPr>
            <w:tcW w:w="1702" w:type="dxa"/>
            <w:vMerge/>
            <w:shd w:val="clear" w:color="auto" w:fill="DAEFD3" w:themeFill="accent1" w:themeFillTint="33"/>
          </w:tcPr>
          <w:p w:rsidRPr="00F85F8A" w:rsidR="00906F88" w:rsidP="00F979F5" w:rsidRDefault="00906F88" w14:paraId="4B1B2366" w14:textId="77777777">
            <w:pPr>
              <w:rPr>
                <w:rFonts w:ascii="Calibri" w:hAnsi="Calibri" w:cs="Calibri"/>
              </w:rPr>
            </w:pPr>
          </w:p>
        </w:tc>
        <w:tc>
          <w:tcPr>
            <w:tcW w:w="8647" w:type="dxa"/>
            <w:gridSpan w:val="13"/>
          </w:tcPr>
          <w:p w:rsidRPr="00906F88" w:rsidR="00906F88" w:rsidP="00906F88" w:rsidRDefault="00906F88" w14:paraId="08DEFB8C" w14:textId="77777777">
            <w:pPr>
              <w:spacing w:before="0"/>
              <w:rPr>
                <w:rFonts w:ascii="Calibri" w:hAnsi="Calibri" w:cs="Calibri"/>
                <w:b/>
                <w:bCs/>
              </w:rPr>
            </w:pPr>
            <w:r w:rsidRPr="00906F88">
              <w:rPr>
                <w:rFonts w:ascii="Calibri" w:hAnsi="Calibri" w:cs="Calibri"/>
                <w:b/>
                <w:bCs/>
              </w:rPr>
              <w:t>Desitjables</w:t>
            </w:r>
          </w:p>
          <w:p w:rsidRPr="00906F88" w:rsidR="00906F88" w:rsidP="00906F88" w:rsidRDefault="00906F88" w14:paraId="6D64E4E7" w14:textId="77777777">
            <w:pPr>
              <w:spacing w:before="0"/>
              <w:rPr>
                <w:rFonts w:ascii="Calibri" w:hAnsi="Calibri" w:cs="Calibri"/>
              </w:rPr>
            </w:pPr>
            <w:r w:rsidRPr="00906F88">
              <w:rPr>
                <w:rFonts w:ascii="Calibri" w:hAnsi="Calibri" w:cs="Calibri"/>
              </w:rPr>
              <w:t>• Utilitzar l’espai i el material de manera autònoma.</w:t>
            </w:r>
            <w:r w:rsidRPr="00906F88">
              <w:rPr>
                <w:rFonts w:ascii="Calibri" w:hAnsi="Calibri" w:cs="Calibri"/>
              </w:rPr>
              <w:br/>
            </w:r>
            <w:r w:rsidRPr="00906F88">
              <w:rPr>
                <w:rFonts w:ascii="Calibri" w:hAnsi="Calibri" w:cs="Calibri"/>
              </w:rPr>
              <w:t>• Realitzar les activitats durant el cicle de treball amb cura i atenció.</w:t>
            </w:r>
            <w:r w:rsidRPr="00906F88">
              <w:rPr>
                <w:rFonts w:ascii="Calibri" w:hAnsi="Calibri" w:cs="Calibri"/>
              </w:rPr>
              <w:br/>
            </w:r>
            <w:r w:rsidRPr="00906F88">
              <w:rPr>
                <w:rFonts w:ascii="Calibri" w:hAnsi="Calibri" w:cs="Calibri"/>
              </w:rPr>
              <w:t>• Resoldre conflictes o diferències de manera pacífica amb autonomia progressiva.</w:t>
            </w:r>
            <w:r w:rsidRPr="00906F88">
              <w:rPr>
                <w:rFonts w:ascii="Calibri" w:hAnsi="Calibri" w:cs="Calibri"/>
              </w:rPr>
              <w:br/>
            </w:r>
            <w:r w:rsidRPr="00906F88">
              <w:rPr>
                <w:rFonts w:ascii="Calibri" w:hAnsi="Calibri" w:cs="Calibri"/>
              </w:rPr>
              <w:t>• Progressar en l’educació sensorial, explorant, manipulant i experimentant per establir les bases de l’aprenentatge significatiu i vivencial.</w:t>
            </w:r>
          </w:p>
          <w:p w:rsidRPr="00F85F8A" w:rsidR="00906F88" w:rsidP="00F979F5" w:rsidRDefault="00906F88" w14:paraId="6B29E535" w14:textId="77777777">
            <w:pPr>
              <w:rPr>
                <w:rFonts w:ascii="Calibri" w:hAnsi="Calibri" w:cs="Calibri"/>
              </w:rPr>
            </w:pPr>
          </w:p>
        </w:tc>
      </w:tr>
      <w:tr w:rsidRPr="00F85F8A" w:rsidR="00D8534E" w:rsidTr="00605F7D" w14:paraId="31CF7983" w14:textId="77777777">
        <w:tc>
          <w:tcPr>
            <w:tcW w:w="1702" w:type="dxa"/>
            <w:shd w:val="clear" w:color="auto" w:fill="DAEFD3" w:themeFill="accent1" w:themeFillTint="33"/>
          </w:tcPr>
          <w:p w:rsidRPr="00F85F8A" w:rsidR="00F042BF" w:rsidP="00F979F5" w:rsidRDefault="00F042BF" w14:paraId="3F109435" w14:textId="72BE1216">
            <w:pPr>
              <w:rPr>
                <w:rFonts w:ascii="Calibri" w:hAnsi="Calibri" w:cs="Calibri"/>
              </w:rPr>
            </w:pPr>
            <w:r w:rsidRPr="00F85F8A">
              <w:rPr>
                <w:rFonts w:ascii="Calibri" w:hAnsi="Calibri" w:cs="Calibri"/>
              </w:rPr>
              <w:t>Responsable</w:t>
            </w:r>
          </w:p>
        </w:tc>
        <w:tc>
          <w:tcPr>
            <w:tcW w:w="8647" w:type="dxa"/>
            <w:gridSpan w:val="13"/>
          </w:tcPr>
          <w:p w:rsidRPr="00F85F8A" w:rsidR="00F042BF" w:rsidP="00F979F5" w:rsidRDefault="00906F88" w14:paraId="7A127996" w14:textId="32D119C6">
            <w:pPr>
              <w:rPr>
                <w:rFonts w:ascii="Calibri" w:hAnsi="Calibri" w:cs="Calibri"/>
              </w:rPr>
            </w:pPr>
            <w:r w:rsidRPr="00F85F8A">
              <w:rPr>
                <w:rFonts w:ascii="Calibri" w:hAnsi="Calibri" w:cs="Calibri"/>
              </w:rPr>
              <w:t>L’equip directiu juntament amb la responsable de l’Activitat Palanca</w:t>
            </w:r>
          </w:p>
        </w:tc>
      </w:tr>
      <w:tr w:rsidRPr="00F85F8A" w:rsidR="00E919C8" w:rsidTr="00605F7D" w14:paraId="52CD5892" w14:textId="77777777">
        <w:trPr>
          <w:trHeight w:val="126"/>
        </w:trPr>
        <w:tc>
          <w:tcPr>
            <w:tcW w:w="1702" w:type="dxa"/>
            <w:vMerge w:val="restart"/>
            <w:shd w:val="clear" w:color="auto" w:fill="DAEFD3" w:themeFill="accent1" w:themeFillTint="33"/>
          </w:tcPr>
          <w:p w:rsidRPr="00F85F8A" w:rsidR="00906F88" w:rsidP="00F979F5" w:rsidRDefault="00906F88" w14:paraId="7F75608A" w14:textId="4758464D">
            <w:pPr>
              <w:rPr>
                <w:rFonts w:ascii="Calibri" w:hAnsi="Calibri" w:cs="Calibri"/>
              </w:rPr>
            </w:pPr>
            <w:r w:rsidRPr="00F85F8A">
              <w:rPr>
                <w:rFonts w:ascii="Calibri" w:hAnsi="Calibri" w:cs="Calibri"/>
              </w:rPr>
              <w:t>Professorat i altres professionals que participen</w:t>
            </w:r>
          </w:p>
        </w:tc>
        <w:tc>
          <w:tcPr>
            <w:tcW w:w="1781" w:type="dxa"/>
          </w:tcPr>
          <w:p w:rsidRPr="00F85F8A" w:rsidR="00906F88" w:rsidP="00F979F5" w:rsidRDefault="00906F88" w14:paraId="1AF96AE9" w14:textId="6D421D29">
            <w:pPr>
              <w:spacing w:before="0"/>
              <w:rPr>
                <w:rFonts w:ascii="Calibri" w:hAnsi="Calibri" w:cs="Calibri"/>
              </w:rPr>
            </w:pPr>
            <w:r w:rsidRPr="00F85F8A">
              <w:rPr>
                <w:rFonts w:ascii="Calibri" w:hAnsi="Calibri" w:cs="Calibri"/>
              </w:rPr>
              <w:t>Del centre</w:t>
            </w:r>
          </w:p>
        </w:tc>
        <w:tc>
          <w:tcPr>
            <w:tcW w:w="1321" w:type="dxa"/>
          </w:tcPr>
          <w:p w:rsidRPr="00F85F8A" w:rsidR="00906F88" w:rsidP="00F979F5" w:rsidRDefault="00906F88" w14:paraId="6D872477" w14:textId="5B655E59">
            <w:pPr>
              <w:spacing w:before="0"/>
              <w:rPr>
                <w:rFonts w:ascii="Calibri" w:hAnsi="Calibri" w:cs="Calibri"/>
              </w:rPr>
            </w:pPr>
            <w:r w:rsidRPr="00F85F8A">
              <w:rPr>
                <w:rFonts w:ascii="Calibri" w:hAnsi="Calibri" w:cs="Calibri"/>
              </w:rPr>
              <w:t>Professorat</w:t>
            </w:r>
          </w:p>
        </w:tc>
        <w:tc>
          <w:tcPr>
            <w:tcW w:w="391" w:type="dxa"/>
            <w:shd w:val="clear" w:color="auto" w:fill="DAEFD3" w:themeFill="accent1" w:themeFillTint="33"/>
          </w:tcPr>
          <w:p w:rsidRPr="00F85F8A" w:rsidR="00906F88" w:rsidP="00F979F5" w:rsidRDefault="00906F88" w14:paraId="748ECF6E" w14:textId="5AE16275">
            <w:pPr>
              <w:spacing w:before="0"/>
              <w:rPr>
                <w:rFonts w:ascii="Calibri" w:hAnsi="Calibri" w:cs="Calibri"/>
              </w:rPr>
            </w:pPr>
            <w:r w:rsidRPr="00F85F8A">
              <w:rPr>
                <w:rFonts w:ascii="Calibri" w:hAnsi="Calibri" w:cs="Calibri"/>
              </w:rPr>
              <w:t>X</w:t>
            </w:r>
          </w:p>
        </w:tc>
        <w:tc>
          <w:tcPr>
            <w:tcW w:w="1724" w:type="dxa"/>
            <w:gridSpan w:val="3"/>
          </w:tcPr>
          <w:p w:rsidRPr="00F85F8A" w:rsidR="00906F88" w:rsidP="00F979F5" w:rsidRDefault="00906F88" w14:paraId="25B8A5E0" w14:textId="3697E3D1">
            <w:pPr>
              <w:spacing w:before="0"/>
              <w:rPr>
                <w:rFonts w:ascii="Calibri" w:hAnsi="Calibri" w:cs="Calibri"/>
              </w:rPr>
            </w:pPr>
            <w:r w:rsidRPr="00F85F8A">
              <w:rPr>
                <w:rFonts w:ascii="Calibri" w:hAnsi="Calibri" w:cs="Calibri"/>
              </w:rPr>
              <w:t>Orientadors</w:t>
            </w:r>
          </w:p>
        </w:tc>
        <w:tc>
          <w:tcPr>
            <w:tcW w:w="319" w:type="dxa"/>
            <w:shd w:val="clear" w:color="auto" w:fill="DAEFD3" w:themeFill="accent1" w:themeFillTint="33"/>
          </w:tcPr>
          <w:p w:rsidRPr="00F85F8A" w:rsidR="00906F88" w:rsidP="00F979F5" w:rsidRDefault="00906F88" w14:paraId="37C0400B" w14:textId="77777777">
            <w:pPr>
              <w:spacing w:before="0"/>
              <w:rPr>
                <w:rFonts w:ascii="Calibri" w:hAnsi="Calibri" w:cs="Calibri"/>
              </w:rPr>
            </w:pPr>
          </w:p>
        </w:tc>
        <w:tc>
          <w:tcPr>
            <w:tcW w:w="2202" w:type="dxa"/>
            <w:gridSpan w:val="4"/>
          </w:tcPr>
          <w:p w:rsidRPr="00F85F8A" w:rsidR="00906F88" w:rsidP="00F979F5" w:rsidRDefault="00906F88" w14:paraId="6565AC47" w14:textId="1C8FCB18">
            <w:pPr>
              <w:spacing w:before="0"/>
              <w:rPr>
                <w:rFonts w:ascii="Calibri" w:hAnsi="Calibri" w:cs="Calibri"/>
              </w:rPr>
            </w:pPr>
            <w:r w:rsidRPr="00F85F8A">
              <w:rPr>
                <w:rFonts w:ascii="Calibri" w:hAnsi="Calibri" w:cs="Calibri"/>
              </w:rPr>
              <w:t>Treballador/a o educador/a social...</w:t>
            </w:r>
          </w:p>
        </w:tc>
        <w:tc>
          <w:tcPr>
            <w:tcW w:w="909" w:type="dxa"/>
            <w:gridSpan w:val="2"/>
            <w:shd w:val="clear" w:color="auto" w:fill="DAEFD3" w:themeFill="accent1" w:themeFillTint="33"/>
          </w:tcPr>
          <w:p w:rsidRPr="00F85F8A" w:rsidR="00906F88" w:rsidP="00F979F5" w:rsidRDefault="00906F88" w14:paraId="5505990D" w14:textId="19EFAE2B">
            <w:pPr>
              <w:rPr>
                <w:rFonts w:ascii="Calibri" w:hAnsi="Calibri" w:cs="Calibri"/>
              </w:rPr>
            </w:pPr>
          </w:p>
        </w:tc>
      </w:tr>
      <w:tr w:rsidRPr="00F85F8A" w:rsidR="00D8534E" w:rsidTr="00605F7D" w14:paraId="6A7DE372" w14:textId="77777777">
        <w:trPr>
          <w:trHeight w:val="123"/>
        </w:trPr>
        <w:tc>
          <w:tcPr>
            <w:tcW w:w="1702" w:type="dxa"/>
            <w:vMerge/>
            <w:shd w:val="clear" w:color="auto" w:fill="DAEFD3" w:themeFill="accent1" w:themeFillTint="33"/>
          </w:tcPr>
          <w:p w:rsidRPr="00F85F8A" w:rsidR="00D8534E" w:rsidP="00F979F5" w:rsidRDefault="00D8534E" w14:paraId="407FC4D9" w14:textId="77777777">
            <w:pPr>
              <w:rPr>
                <w:rFonts w:ascii="Calibri" w:hAnsi="Calibri" w:cs="Calibri"/>
              </w:rPr>
            </w:pPr>
          </w:p>
        </w:tc>
        <w:tc>
          <w:tcPr>
            <w:tcW w:w="1781" w:type="dxa"/>
          </w:tcPr>
          <w:p w:rsidRPr="00F85F8A" w:rsidR="00D8534E" w:rsidP="00F979F5" w:rsidRDefault="00D8534E" w14:paraId="68DD893E" w14:textId="3EFBBC0B">
            <w:pPr>
              <w:spacing w:before="0"/>
              <w:rPr>
                <w:rFonts w:ascii="Calibri" w:hAnsi="Calibri" w:cs="Calibri"/>
              </w:rPr>
            </w:pPr>
            <w:r w:rsidRPr="00F85F8A">
              <w:rPr>
                <w:rFonts w:ascii="Calibri" w:hAnsi="Calibri" w:cs="Calibri"/>
              </w:rPr>
              <w:t>PAS</w:t>
            </w:r>
          </w:p>
        </w:tc>
        <w:tc>
          <w:tcPr>
            <w:tcW w:w="1321" w:type="dxa"/>
          </w:tcPr>
          <w:p w:rsidRPr="00F85F8A" w:rsidR="00D8534E" w:rsidP="00F979F5" w:rsidRDefault="00D8534E" w14:paraId="15E70E62" w14:textId="506BDA39">
            <w:pPr>
              <w:spacing w:before="0"/>
              <w:rPr>
                <w:rFonts w:ascii="Calibri" w:hAnsi="Calibri" w:cs="Calibri"/>
              </w:rPr>
            </w:pPr>
            <w:r w:rsidRPr="00F85F8A">
              <w:rPr>
                <w:rFonts w:ascii="Calibri" w:hAnsi="Calibri" w:cs="Calibri"/>
              </w:rPr>
              <w:t>Famílies</w:t>
            </w:r>
          </w:p>
        </w:tc>
        <w:tc>
          <w:tcPr>
            <w:tcW w:w="391" w:type="dxa"/>
            <w:shd w:val="clear" w:color="auto" w:fill="DAEFD3" w:themeFill="accent1" w:themeFillTint="33"/>
          </w:tcPr>
          <w:p w:rsidRPr="00F85F8A" w:rsidR="00D8534E" w:rsidP="00F979F5" w:rsidRDefault="00D8534E" w14:paraId="5C1F7D92" w14:textId="7EACA9CB">
            <w:pPr>
              <w:spacing w:before="0"/>
              <w:rPr>
                <w:rFonts w:ascii="Calibri" w:hAnsi="Calibri" w:cs="Calibri"/>
              </w:rPr>
            </w:pPr>
            <w:r w:rsidRPr="00F85F8A">
              <w:rPr>
                <w:rFonts w:ascii="Calibri" w:hAnsi="Calibri" w:cs="Calibri"/>
              </w:rPr>
              <w:t>X</w:t>
            </w:r>
          </w:p>
        </w:tc>
        <w:tc>
          <w:tcPr>
            <w:tcW w:w="5154" w:type="dxa"/>
            <w:gridSpan w:val="10"/>
          </w:tcPr>
          <w:p w:rsidRPr="00F85F8A" w:rsidR="00D8534E" w:rsidP="00F979F5" w:rsidRDefault="00D8534E" w14:paraId="00AF91ED" w14:textId="02754B7C">
            <w:pPr>
              <w:rPr>
                <w:rFonts w:ascii="Calibri" w:hAnsi="Calibri" w:cs="Calibri"/>
              </w:rPr>
            </w:pPr>
          </w:p>
        </w:tc>
      </w:tr>
      <w:tr w:rsidRPr="00F85F8A" w:rsidR="00E919C8" w:rsidTr="00605F7D" w14:paraId="5E9DA3B7" w14:textId="77777777">
        <w:trPr>
          <w:trHeight w:val="123"/>
        </w:trPr>
        <w:tc>
          <w:tcPr>
            <w:tcW w:w="1702" w:type="dxa"/>
            <w:vMerge/>
            <w:shd w:val="clear" w:color="auto" w:fill="DAEFD3" w:themeFill="accent1" w:themeFillTint="33"/>
          </w:tcPr>
          <w:p w:rsidRPr="00F85F8A" w:rsidR="00906F88" w:rsidP="00F979F5" w:rsidRDefault="00906F88" w14:paraId="7A8B8F03" w14:textId="77777777">
            <w:pPr>
              <w:rPr>
                <w:rFonts w:ascii="Calibri" w:hAnsi="Calibri" w:cs="Calibri"/>
              </w:rPr>
            </w:pPr>
          </w:p>
        </w:tc>
        <w:tc>
          <w:tcPr>
            <w:tcW w:w="1781" w:type="dxa"/>
          </w:tcPr>
          <w:p w:rsidRPr="00F85F8A" w:rsidR="00906F88" w:rsidP="00F979F5" w:rsidRDefault="00906F88" w14:paraId="21AADFD7" w14:textId="3EF33871">
            <w:pPr>
              <w:spacing w:before="0"/>
              <w:rPr>
                <w:rFonts w:ascii="Calibri" w:hAnsi="Calibri" w:cs="Calibri"/>
              </w:rPr>
            </w:pPr>
            <w:r w:rsidRPr="00F85F8A">
              <w:rPr>
                <w:rFonts w:ascii="Calibri" w:hAnsi="Calibri" w:cs="Calibri"/>
              </w:rPr>
              <w:t>Externs</w:t>
            </w:r>
          </w:p>
        </w:tc>
        <w:tc>
          <w:tcPr>
            <w:tcW w:w="1321" w:type="dxa"/>
          </w:tcPr>
          <w:p w:rsidRPr="00F85F8A" w:rsidR="00906F88" w:rsidP="00F979F5" w:rsidRDefault="00D8534E" w14:paraId="335A0FDA" w14:textId="2DDDEB62">
            <w:pPr>
              <w:spacing w:before="0"/>
              <w:rPr>
                <w:rFonts w:ascii="Calibri" w:hAnsi="Calibri" w:cs="Calibri"/>
              </w:rPr>
            </w:pPr>
            <w:r w:rsidRPr="00F85F8A">
              <w:rPr>
                <w:rFonts w:ascii="Calibri" w:hAnsi="Calibri" w:cs="Calibri"/>
              </w:rPr>
              <w:t>Assessors/es</w:t>
            </w:r>
          </w:p>
        </w:tc>
        <w:tc>
          <w:tcPr>
            <w:tcW w:w="391" w:type="dxa"/>
            <w:shd w:val="clear" w:color="auto" w:fill="DAEFD3" w:themeFill="accent1" w:themeFillTint="33"/>
          </w:tcPr>
          <w:p w:rsidRPr="00F85F8A" w:rsidR="00906F88" w:rsidP="00F979F5" w:rsidRDefault="00D8534E" w14:paraId="211EE262" w14:textId="40FADA8A">
            <w:pPr>
              <w:spacing w:before="0"/>
              <w:rPr>
                <w:rFonts w:ascii="Calibri" w:hAnsi="Calibri" w:cs="Calibri"/>
              </w:rPr>
            </w:pPr>
            <w:r w:rsidRPr="00F85F8A">
              <w:rPr>
                <w:rFonts w:ascii="Calibri" w:hAnsi="Calibri" w:cs="Calibri"/>
              </w:rPr>
              <w:t>X</w:t>
            </w:r>
          </w:p>
        </w:tc>
        <w:tc>
          <w:tcPr>
            <w:tcW w:w="1724" w:type="dxa"/>
            <w:gridSpan w:val="3"/>
          </w:tcPr>
          <w:p w:rsidRPr="00F85F8A" w:rsidR="00906F88" w:rsidP="00F979F5" w:rsidRDefault="00D8534E" w14:paraId="38DF8851" w14:textId="5443C51D">
            <w:pPr>
              <w:spacing w:before="0"/>
              <w:rPr>
                <w:rFonts w:ascii="Calibri" w:hAnsi="Calibri" w:cs="Calibri"/>
              </w:rPr>
            </w:pPr>
            <w:r w:rsidRPr="00F85F8A">
              <w:rPr>
                <w:rFonts w:ascii="Calibri" w:hAnsi="Calibri" w:cs="Calibri"/>
              </w:rPr>
              <w:t>TIS/Treballador/a social</w:t>
            </w:r>
          </w:p>
        </w:tc>
        <w:tc>
          <w:tcPr>
            <w:tcW w:w="319" w:type="dxa"/>
            <w:shd w:val="clear" w:color="auto" w:fill="DAEFD3" w:themeFill="accent1" w:themeFillTint="33"/>
          </w:tcPr>
          <w:p w:rsidRPr="00F85F8A" w:rsidR="00906F88" w:rsidP="00F979F5" w:rsidRDefault="00906F88" w14:paraId="727D6689" w14:textId="77777777">
            <w:pPr>
              <w:spacing w:before="0"/>
              <w:rPr>
                <w:rFonts w:ascii="Calibri" w:hAnsi="Calibri" w:cs="Calibri"/>
              </w:rPr>
            </w:pPr>
          </w:p>
        </w:tc>
        <w:tc>
          <w:tcPr>
            <w:tcW w:w="2202" w:type="dxa"/>
            <w:gridSpan w:val="4"/>
          </w:tcPr>
          <w:p w:rsidRPr="00F85F8A" w:rsidR="00906F88" w:rsidP="00F979F5" w:rsidRDefault="00D8534E" w14:paraId="4FD3912D" w14:textId="52A78094">
            <w:pPr>
              <w:spacing w:before="0"/>
              <w:rPr>
                <w:rFonts w:ascii="Calibri" w:hAnsi="Calibri" w:cs="Calibri"/>
              </w:rPr>
            </w:pPr>
            <w:r w:rsidRPr="00F85F8A">
              <w:rPr>
                <w:rFonts w:ascii="Calibri" w:hAnsi="Calibri" w:cs="Calibri"/>
              </w:rPr>
              <w:t>Psicòlegs/psicòlogues</w:t>
            </w:r>
          </w:p>
        </w:tc>
        <w:tc>
          <w:tcPr>
            <w:tcW w:w="909" w:type="dxa"/>
            <w:gridSpan w:val="2"/>
            <w:shd w:val="clear" w:color="auto" w:fill="DAEFD3" w:themeFill="accent1" w:themeFillTint="33"/>
          </w:tcPr>
          <w:p w:rsidRPr="00F85F8A" w:rsidR="00906F88" w:rsidP="00F979F5" w:rsidRDefault="00906F88" w14:paraId="56FA6265" w14:textId="28215447">
            <w:pPr>
              <w:rPr>
                <w:rFonts w:ascii="Calibri" w:hAnsi="Calibri" w:cs="Calibri"/>
              </w:rPr>
            </w:pPr>
          </w:p>
        </w:tc>
      </w:tr>
      <w:tr w:rsidRPr="00F85F8A" w:rsidR="00D8534E" w:rsidTr="00605F7D" w14:paraId="036A8FF3" w14:textId="77777777">
        <w:trPr>
          <w:trHeight w:val="123"/>
        </w:trPr>
        <w:tc>
          <w:tcPr>
            <w:tcW w:w="1702" w:type="dxa"/>
            <w:vMerge/>
            <w:shd w:val="clear" w:color="auto" w:fill="DAEFD3" w:themeFill="accent1" w:themeFillTint="33"/>
          </w:tcPr>
          <w:p w:rsidRPr="00F85F8A" w:rsidR="00D8534E" w:rsidP="00F979F5" w:rsidRDefault="00D8534E" w14:paraId="609E9A51" w14:textId="77777777">
            <w:pPr>
              <w:rPr>
                <w:rFonts w:ascii="Calibri" w:hAnsi="Calibri" w:cs="Calibri"/>
              </w:rPr>
            </w:pPr>
          </w:p>
        </w:tc>
        <w:tc>
          <w:tcPr>
            <w:tcW w:w="1781" w:type="dxa"/>
          </w:tcPr>
          <w:p w:rsidRPr="00F85F8A" w:rsidR="00D8534E" w:rsidP="00F979F5" w:rsidRDefault="00D8534E" w14:paraId="4571ED41" w14:textId="51351A12">
            <w:pPr>
              <w:spacing w:before="0"/>
              <w:rPr>
                <w:rFonts w:ascii="Calibri" w:hAnsi="Calibri" w:cs="Calibri"/>
              </w:rPr>
            </w:pPr>
            <w:r w:rsidRPr="00F85F8A">
              <w:rPr>
                <w:rFonts w:ascii="Calibri" w:hAnsi="Calibri" w:cs="Calibri"/>
              </w:rPr>
              <w:t>Monitors</w:t>
            </w:r>
          </w:p>
        </w:tc>
        <w:tc>
          <w:tcPr>
            <w:tcW w:w="2095" w:type="dxa"/>
            <w:gridSpan w:val="3"/>
          </w:tcPr>
          <w:p w:rsidRPr="00F85F8A" w:rsidR="00D8534E" w:rsidP="00F979F5" w:rsidRDefault="00D8534E" w14:paraId="3EA7BE2A" w14:textId="6E77A2C7">
            <w:pPr>
              <w:spacing w:before="0"/>
              <w:rPr>
                <w:rFonts w:ascii="Calibri" w:hAnsi="Calibri" w:cs="Calibri"/>
              </w:rPr>
            </w:pPr>
            <w:r w:rsidRPr="00F85F8A">
              <w:rPr>
                <w:rFonts w:ascii="Calibri" w:hAnsi="Calibri" w:cs="Calibri"/>
              </w:rPr>
              <w:t>Antics alumnes</w:t>
            </w:r>
          </w:p>
        </w:tc>
        <w:tc>
          <w:tcPr>
            <w:tcW w:w="425" w:type="dxa"/>
            <w:shd w:val="clear" w:color="auto" w:fill="DAEFD3" w:themeFill="accent1" w:themeFillTint="33"/>
          </w:tcPr>
          <w:p w:rsidRPr="00F85F8A" w:rsidR="00D8534E" w:rsidP="00F979F5" w:rsidRDefault="00D8534E" w14:paraId="44372C25" w14:textId="77777777">
            <w:pPr>
              <w:spacing w:before="0"/>
              <w:rPr>
                <w:rFonts w:ascii="Calibri" w:hAnsi="Calibri" w:cs="Calibri"/>
              </w:rPr>
            </w:pPr>
          </w:p>
        </w:tc>
        <w:tc>
          <w:tcPr>
            <w:tcW w:w="4346" w:type="dxa"/>
            <w:gridSpan w:val="8"/>
          </w:tcPr>
          <w:p w:rsidRPr="00F85F8A" w:rsidR="00D8534E" w:rsidP="00F979F5" w:rsidRDefault="00D8534E" w14:paraId="3F92F26A" w14:textId="5E7EE707">
            <w:pPr>
              <w:rPr>
                <w:rFonts w:ascii="Calibri" w:hAnsi="Calibri" w:cs="Calibri"/>
              </w:rPr>
            </w:pPr>
          </w:p>
        </w:tc>
      </w:tr>
      <w:tr w:rsidRPr="00F85F8A" w:rsidR="00D8534E" w:rsidTr="00605F7D" w14:paraId="06530B16" w14:textId="77777777">
        <w:tc>
          <w:tcPr>
            <w:tcW w:w="1702" w:type="dxa"/>
            <w:shd w:val="clear" w:color="auto" w:fill="DAEFD3" w:themeFill="accent1" w:themeFillTint="33"/>
          </w:tcPr>
          <w:p w:rsidRPr="00F85F8A" w:rsidR="00F042BF" w:rsidP="00F979F5" w:rsidRDefault="00F042BF" w14:paraId="2ACBB281" w14:textId="09A1FA88">
            <w:pPr>
              <w:rPr>
                <w:rFonts w:ascii="Calibri" w:hAnsi="Calibri" w:cs="Calibri"/>
              </w:rPr>
            </w:pPr>
            <w:r w:rsidRPr="00F85F8A">
              <w:rPr>
                <w:rFonts w:ascii="Calibri" w:hAnsi="Calibri" w:cs="Calibri"/>
              </w:rPr>
              <w:t>Diagnosi de competències i necessitats de formació del professorat i altres professionals</w:t>
            </w:r>
          </w:p>
        </w:tc>
        <w:tc>
          <w:tcPr>
            <w:tcW w:w="8647" w:type="dxa"/>
            <w:gridSpan w:val="13"/>
          </w:tcPr>
          <w:p w:rsidRPr="00D8534E" w:rsidR="00D8534E" w:rsidP="00D8534E" w:rsidRDefault="00D8534E" w14:paraId="79F582D0" w14:textId="77777777">
            <w:pPr>
              <w:spacing w:before="0"/>
              <w:rPr>
                <w:rFonts w:ascii="Calibri" w:hAnsi="Calibri" w:cs="Calibri"/>
                <w:b/>
                <w:bCs/>
              </w:rPr>
            </w:pPr>
            <w:r w:rsidRPr="00D8534E">
              <w:rPr>
                <w:rFonts w:ascii="Calibri" w:hAnsi="Calibri" w:cs="Calibri"/>
                <w:b/>
                <w:bCs/>
              </w:rPr>
              <w:t>Del professorat i previsió de formació</w:t>
            </w:r>
          </w:p>
          <w:p w:rsidRPr="00D8534E" w:rsidR="00D8534E" w:rsidP="00D8534E" w:rsidRDefault="00D8534E" w14:paraId="5AA865FD" w14:textId="77777777">
            <w:pPr>
              <w:spacing w:before="0"/>
              <w:rPr>
                <w:rFonts w:ascii="Calibri" w:hAnsi="Calibri" w:cs="Calibri"/>
              </w:rPr>
            </w:pPr>
            <w:r w:rsidRPr="00D8534E">
              <w:rPr>
                <w:rFonts w:ascii="Calibri" w:hAnsi="Calibri" w:cs="Calibri"/>
              </w:rPr>
              <w:t>L’equip d’Educació Infantil és l’encarregat de dur a terme aquest procés de transformació de la metodologia a l’etapa, sent necessària, d’una banda, la formació de l’equip i, d’altra banda, una labor contínua de coordinació per crear una aliança comuna, assegurant la continuïtat vertical i horitzontal del projecte.</w:t>
            </w:r>
          </w:p>
          <w:p w:rsidRPr="00D8534E" w:rsidR="00D8534E" w:rsidP="00D8534E" w:rsidRDefault="00D8534E" w14:paraId="095D81A4" w14:textId="77777777">
            <w:pPr>
              <w:spacing w:before="0"/>
              <w:rPr>
                <w:rFonts w:ascii="Calibri" w:hAnsi="Calibri" w:cs="Calibri"/>
              </w:rPr>
            </w:pPr>
            <w:r w:rsidRPr="00D8534E">
              <w:rPr>
                <w:rFonts w:ascii="Calibri" w:hAnsi="Calibri" w:cs="Calibri"/>
              </w:rPr>
              <w:t>Per a això és imprescindible el compromís de formació per part de totes les tutories i del professorat que imparteixi ensenyament o activitats de suport a l’etapa.</w:t>
            </w:r>
          </w:p>
          <w:p w:rsidRPr="00D8534E" w:rsidR="00D8534E" w:rsidP="00D8534E" w:rsidRDefault="00D8534E" w14:paraId="6343252D" w14:textId="77777777">
            <w:pPr>
              <w:spacing w:before="0"/>
              <w:rPr>
                <w:rFonts w:ascii="Calibri" w:hAnsi="Calibri" w:cs="Calibri"/>
              </w:rPr>
            </w:pPr>
            <w:r w:rsidRPr="00D8534E">
              <w:rPr>
                <w:rFonts w:ascii="Calibri" w:hAnsi="Calibri" w:cs="Calibri"/>
              </w:rPr>
              <w:t>Al inici del curs escolar es proposa la formació que es realitzarà al llarg del mateix en funció de les necessitats i coneixements de l’equip (professorat nou…).</w:t>
            </w:r>
          </w:p>
          <w:p w:rsidRPr="00F85F8A" w:rsidR="00F042BF" w:rsidP="00F979F5" w:rsidRDefault="00F042BF" w14:paraId="638BD40E" w14:textId="77777777">
            <w:pPr>
              <w:rPr>
                <w:rFonts w:ascii="Calibri" w:hAnsi="Calibri" w:cs="Calibri"/>
              </w:rPr>
            </w:pPr>
          </w:p>
        </w:tc>
      </w:tr>
      <w:tr w:rsidRPr="00F85F8A" w:rsidR="00D8534E" w:rsidTr="00605F7D" w14:paraId="5F3C7CC6" w14:textId="77777777">
        <w:tc>
          <w:tcPr>
            <w:tcW w:w="1702" w:type="dxa"/>
            <w:shd w:val="clear" w:color="auto" w:fill="DAEFD3" w:themeFill="accent1" w:themeFillTint="33"/>
          </w:tcPr>
          <w:p w:rsidRPr="00F85F8A" w:rsidR="00F042BF" w:rsidP="00F979F5" w:rsidRDefault="00F042BF" w14:paraId="3ADCF0FB" w14:textId="72890016">
            <w:pPr>
              <w:rPr>
                <w:rFonts w:ascii="Calibri" w:hAnsi="Calibri" w:cs="Calibri"/>
              </w:rPr>
            </w:pPr>
            <w:r w:rsidRPr="00F85F8A">
              <w:rPr>
                <w:rFonts w:ascii="Calibri" w:hAnsi="Calibri" w:cs="Calibri"/>
              </w:rPr>
              <w:t>Alumnat implicat i síntesi del seu perfil</w:t>
            </w:r>
          </w:p>
        </w:tc>
        <w:tc>
          <w:tcPr>
            <w:tcW w:w="8647" w:type="dxa"/>
            <w:gridSpan w:val="13"/>
          </w:tcPr>
          <w:p w:rsidRPr="00F85F8A" w:rsidR="00F042BF" w:rsidP="00F979F5" w:rsidRDefault="00D8534E" w14:paraId="4915AA8B" w14:textId="5AFEF623">
            <w:pPr>
              <w:rPr>
                <w:rFonts w:ascii="Calibri" w:hAnsi="Calibri" w:cs="Calibri"/>
              </w:rPr>
            </w:pPr>
            <w:r w:rsidRPr="00F85F8A">
              <w:rPr>
                <w:rFonts w:ascii="Calibri" w:hAnsi="Calibri" w:cs="Calibri"/>
              </w:rPr>
              <w:t>Número d’alumnat implicat:</w:t>
            </w:r>
            <w:r w:rsidRPr="00F85F8A">
              <w:rPr>
                <w:rFonts w:ascii="Calibri" w:hAnsi="Calibri" w:cs="Calibri"/>
              </w:rPr>
              <w:br/>
            </w:r>
            <w:r w:rsidRPr="00F85F8A">
              <w:rPr>
                <w:rFonts w:ascii="Calibri" w:hAnsi="Calibri" w:cs="Calibri"/>
              </w:rPr>
              <w:t>Tot l’alumnat del 2n cicle d’Educació Infantil</w:t>
            </w:r>
          </w:p>
        </w:tc>
      </w:tr>
      <w:tr w:rsidRPr="00F85F8A" w:rsidR="00F85F8A" w:rsidTr="00605F7D" w14:paraId="5B8C2991" w14:textId="77777777">
        <w:tc>
          <w:tcPr>
            <w:tcW w:w="1702" w:type="dxa"/>
            <w:shd w:val="clear" w:color="auto" w:fill="DAEFD3" w:themeFill="accent1" w:themeFillTint="33"/>
          </w:tcPr>
          <w:p w:rsidRPr="00F85F8A" w:rsidR="00F042BF" w:rsidP="00F979F5" w:rsidRDefault="00F042BF" w14:paraId="20B52317" w14:textId="6912F51A">
            <w:pPr>
              <w:rPr>
                <w:rFonts w:ascii="Calibri" w:hAnsi="Calibri" w:cs="Calibri"/>
              </w:rPr>
            </w:pPr>
            <w:r w:rsidRPr="00F85F8A">
              <w:rPr>
                <w:rFonts w:ascii="Calibri" w:hAnsi="Calibri" w:cs="Calibri"/>
              </w:rPr>
              <w:t>Àrees o àmbits on s’aplica</w:t>
            </w:r>
          </w:p>
        </w:tc>
        <w:tc>
          <w:tcPr>
            <w:tcW w:w="8647" w:type="dxa"/>
            <w:gridSpan w:val="13"/>
          </w:tcPr>
          <w:p w:rsidRPr="00F85F8A" w:rsidR="00F042BF" w:rsidP="00F979F5" w:rsidRDefault="00D8534E" w14:paraId="600FDC88" w14:textId="570E857B">
            <w:pPr>
              <w:rPr>
                <w:rFonts w:ascii="Calibri" w:hAnsi="Calibri" w:cs="Calibri"/>
              </w:rPr>
            </w:pPr>
            <w:r w:rsidRPr="00F85F8A">
              <w:rPr>
                <w:rFonts w:ascii="Calibri" w:hAnsi="Calibri" w:cs="Calibri"/>
              </w:rPr>
              <w:t>Totes les àrees de coneixement i experiència recollides en el currículum:</w:t>
            </w:r>
            <w:r w:rsidRPr="00F85F8A">
              <w:rPr>
                <w:rFonts w:ascii="Calibri" w:hAnsi="Calibri" w:cs="Calibri"/>
              </w:rPr>
              <w:br/>
            </w:r>
            <w:r w:rsidRPr="00F85F8A">
              <w:rPr>
                <w:rFonts w:ascii="Calibri" w:hAnsi="Calibri" w:cs="Calibri"/>
              </w:rPr>
              <w:t>• Creixement en harmonia.</w:t>
            </w:r>
            <w:r w:rsidRPr="00F85F8A">
              <w:rPr>
                <w:rFonts w:ascii="Calibri" w:hAnsi="Calibri" w:cs="Calibri"/>
              </w:rPr>
              <w:br/>
            </w:r>
            <w:r w:rsidRPr="00F85F8A">
              <w:rPr>
                <w:rFonts w:ascii="Calibri" w:hAnsi="Calibri" w:cs="Calibri"/>
              </w:rPr>
              <w:t>• Descobriment i exploració de l’entorn.</w:t>
            </w:r>
            <w:r w:rsidRPr="00F85F8A">
              <w:rPr>
                <w:rFonts w:ascii="Calibri" w:hAnsi="Calibri" w:cs="Calibri"/>
              </w:rPr>
              <w:br/>
            </w:r>
            <w:r w:rsidRPr="00F85F8A">
              <w:rPr>
                <w:rFonts w:ascii="Calibri" w:hAnsi="Calibri" w:cs="Calibri"/>
              </w:rPr>
              <w:t>• Comunicació i representació de la realitat.</w:t>
            </w:r>
          </w:p>
        </w:tc>
      </w:tr>
      <w:tr w:rsidRPr="00F85F8A" w:rsidR="00F85F8A" w:rsidTr="00605F7D" w14:paraId="7B22A86D" w14:textId="77777777">
        <w:tc>
          <w:tcPr>
            <w:tcW w:w="1702" w:type="dxa"/>
            <w:shd w:val="clear" w:color="auto" w:fill="DAEFD3" w:themeFill="accent1" w:themeFillTint="33"/>
          </w:tcPr>
          <w:p w:rsidRPr="00F85F8A" w:rsidR="00F042BF" w:rsidP="00F979F5" w:rsidRDefault="00F042BF" w14:paraId="51BDEE1E" w14:textId="1E900A2E">
            <w:pPr>
              <w:rPr>
                <w:rFonts w:ascii="Calibri" w:hAnsi="Calibri" w:cs="Calibri"/>
              </w:rPr>
            </w:pPr>
            <w:r w:rsidRPr="00F85F8A">
              <w:rPr>
                <w:rFonts w:ascii="Calibri" w:hAnsi="Calibri" w:cs="Calibri"/>
              </w:rPr>
              <w:t xml:space="preserve">Metodologia. Com es desenvoluparà l’activitat i com </w:t>
            </w:r>
            <w:r w:rsidRPr="00F85F8A">
              <w:rPr>
                <w:rFonts w:ascii="Calibri" w:hAnsi="Calibri" w:cs="Calibri"/>
              </w:rPr>
              <w:t>s’atén a la diversitat</w:t>
            </w:r>
          </w:p>
        </w:tc>
        <w:tc>
          <w:tcPr>
            <w:tcW w:w="8647" w:type="dxa"/>
            <w:gridSpan w:val="13"/>
          </w:tcPr>
          <w:p w:rsidRPr="00D8534E" w:rsidR="00D8534E" w:rsidP="00D8534E" w:rsidRDefault="00D8534E" w14:paraId="281D43B9" w14:textId="77777777">
            <w:pPr>
              <w:spacing w:before="0"/>
              <w:rPr>
                <w:rFonts w:ascii="Calibri" w:hAnsi="Calibri" w:cs="Calibri"/>
              </w:rPr>
            </w:pPr>
            <w:r w:rsidRPr="00D8534E">
              <w:rPr>
                <w:rFonts w:ascii="Calibri" w:hAnsi="Calibri" w:cs="Calibri"/>
              </w:rPr>
              <w:t>Per dur a terme una implementació progressiva d’aquesta AP començarem amb la imprescindible formació per part del professorat de l’etapa, designant un coordinador o coordinadora de l’activitat palanca i dissenyant una fulla de ruta que inclogui la seqüència que es proposa a continuació:</w:t>
            </w:r>
          </w:p>
          <w:p w:rsidRPr="00D8534E" w:rsidR="00D8534E" w:rsidP="00D8534E" w:rsidRDefault="00D8534E" w14:paraId="05BBDBD0" w14:textId="77777777">
            <w:pPr>
              <w:spacing w:before="0"/>
              <w:rPr>
                <w:rFonts w:ascii="Calibri" w:hAnsi="Calibri" w:cs="Calibri"/>
              </w:rPr>
            </w:pPr>
            <w:r w:rsidRPr="00D8534E">
              <w:rPr>
                <w:rFonts w:ascii="Calibri" w:hAnsi="Calibri" w:cs="Calibri"/>
              </w:rPr>
              <w:t>• Formació de l’equip educatiu i dels professionals implicats.</w:t>
            </w:r>
            <w:r w:rsidRPr="00D8534E">
              <w:rPr>
                <w:rFonts w:ascii="Calibri" w:hAnsi="Calibri" w:cs="Calibri"/>
              </w:rPr>
              <w:br/>
            </w:r>
            <w:r w:rsidRPr="00D8534E">
              <w:rPr>
                <w:rFonts w:ascii="Calibri" w:hAnsi="Calibri" w:cs="Calibri"/>
              </w:rPr>
              <w:t xml:space="preserve">• Presa de decisions i disseny de la </w:t>
            </w:r>
            <w:proofErr w:type="spellStart"/>
            <w:r w:rsidRPr="00D8534E">
              <w:rPr>
                <w:rFonts w:ascii="Calibri" w:hAnsi="Calibri" w:cs="Calibri"/>
              </w:rPr>
              <w:t>temporalització</w:t>
            </w:r>
            <w:proofErr w:type="spellEnd"/>
            <w:r w:rsidRPr="00D8534E">
              <w:rPr>
                <w:rFonts w:ascii="Calibri" w:hAnsi="Calibri" w:cs="Calibri"/>
              </w:rPr>
              <w:t xml:space="preserve"> de les tasques.</w:t>
            </w:r>
            <w:r w:rsidRPr="00D8534E">
              <w:rPr>
                <w:rFonts w:ascii="Calibri" w:hAnsi="Calibri" w:cs="Calibri"/>
              </w:rPr>
              <w:br/>
            </w:r>
            <w:r w:rsidRPr="00D8534E">
              <w:rPr>
                <w:rFonts w:ascii="Calibri" w:hAnsi="Calibri" w:cs="Calibri"/>
              </w:rPr>
              <w:t xml:space="preserve">• Transformació de l’ambient psíquic de l’aula: canvi de mirada des de l’enfocament de la pedagogia del respecte, eines de disciplina positiva, cura del benestar emocional, dinàmiques de </w:t>
            </w:r>
            <w:proofErr w:type="spellStart"/>
            <w:r w:rsidRPr="00D8534E">
              <w:rPr>
                <w:rFonts w:ascii="Calibri" w:hAnsi="Calibri" w:cs="Calibri"/>
              </w:rPr>
              <w:t>mindfulness</w:t>
            </w:r>
            <w:proofErr w:type="spellEnd"/>
            <w:r w:rsidRPr="00D8534E">
              <w:rPr>
                <w:rFonts w:ascii="Calibri" w:hAnsi="Calibri" w:cs="Calibri"/>
              </w:rPr>
              <w:t xml:space="preserve"> i atenció plena.</w:t>
            </w:r>
            <w:r w:rsidRPr="00D8534E">
              <w:rPr>
                <w:rFonts w:ascii="Calibri" w:hAnsi="Calibri" w:cs="Calibri"/>
              </w:rPr>
              <w:br/>
            </w:r>
            <w:r w:rsidRPr="00D8534E">
              <w:rPr>
                <w:rFonts w:ascii="Calibri" w:hAnsi="Calibri" w:cs="Calibri"/>
              </w:rPr>
              <w:t>• Ajust del rol docent: acompanyar l’alumnat a través d’un canvi de mirada basat en la pedagogia del respecte, la disciplina positiva i la confiança en les seves capacitats.</w:t>
            </w:r>
            <w:r w:rsidRPr="00D8534E">
              <w:rPr>
                <w:rFonts w:ascii="Calibri" w:hAnsi="Calibri" w:cs="Calibri"/>
              </w:rPr>
              <w:br/>
            </w:r>
            <w:r w:rsidRPr="00D8534E">
              <w:rPr>
                <w:rFonts w:ascii="Calibri" w:hAnsi="Calibri" w:cs="Calibri"/>
              </w:rPr>
              <w:t>• Dur a terme una observació de les necessitats, interessos i capacitats de cada alumne i alumna per poder actuar com a mediador entre el nen i l’aprenentatge present en cada proposta o material.</w:t>
            </w:r>
            <w:r w:rsidRPr="00D8534E">
              <w:rPr>
                <w:rFonts w:ascii="Calibri" w:hAnsi="Calibri" w:cs="Calibri"/>
              </w:rPr>
              <w:br/>
            </w:r>
            <w:r w:rsidRPr="00D8534E">
              <w:rPr>
                <w:rFonts w:ascii="Calibri" w:hAnsi="Calibri" w:cs="Calibri"/>
              </w:rPr>
              <w:t xml:space="preserve">• Transformació de l’ambient físic de l’aula: organització d’espais, estructuració del temps segons el cicle de treball </w:t>
            </w:r>
            <w:proofErr w:type="spellStart"/>
            <w:r w:rsidRPr="00D8534E">
              <w:rPr>
                <w:rFonts w:ascii="Calibri" w:hAnsi="Calibri" w:cs="Calibri"/>
              </w:rPr>
              <w:t>Montessori</w:t>
            </w:r>
            <w:proofErr w:type="spellEnd"/>
            <w:r w:rsidRPr="00D8534E">
              <w:rPr>
                <w:rFonts w:ascii="Calibri" w:hAnsi="Calibri" w:cs="Calibri"/>
              </w:rPr>
              <w:t>, selecció de materials i propostes d’activitats, decoració senzilla i acollidora (ordre i sentit estètic), eliminació del soroll visual.</w:t>
            </w:r>
            <w:r w:rsidRPr="00D8534E">
              <w:rPr>
                <w:rFonts w:ascii="Calibri" w:hAnsi="Calibri" w:cs="Calibri"/>
              </w:rPr>
              <w:br/>
            </w:r>
            <w:r w:rsidRPr="00D8534E">
              <w:rPr>
                <w:rFonts w:ascii="Calibri" w:hAnsi="Calibri" w:cs="Calibri"/>
              </w:rPr>
              <w:t>• Adequació de l’ambient exterior i dels espais comuns.</w:t>
            </w:r>
            <w:r w:rsidRPr="00D8534E">
              <w:rPr>
                <w:rFonts w:ascii="Calibri" w:hAnsi="Calibri" w:cs="Calibri"/>
              </w:rPr>
              <w:br/>
            </w:r>
            <w:r w:rsidRPr="00D8534E">
              <w:rPr>
                <w:rFonts w:ascii="Calibri" w:hAnsi="Calibri" w:cs="Calibri"/>
              </w:rPr>
              <w:t>• Desenvolupament de sessions específiques de coordinació de l’equip per investigar, reflexionar, establir acords, intercanviar experiències…</w:t>
            </w:r>
          </w:p>
          <w:p w:rsidRPr="00F85F8A" w:rsidR="00F042BF" w:rsidP="00F979F5" w:rsidRDefault="00F042BF" w14:paraId="7E64C691" w14:textId="77777777">
            <w:pPr>
              <w:rPr>
                <w:rFonts w:ascii="Calibri" w:hAnsi="Calibri" w:cs="Calibri"/>
              </w:rPr>
            </w:pPr>
          </w:p>
        </w:tc>
      </w:tr>
      <w:tr w:rsidRPr="00F85F8A" w:rsidR="00F85F8A" w:rsidTr="00605F7D" w14:paraId="00338955" w14:textId="77777777">
        <w:tc>
          <w:tcPr>
            <w:tcW w:w="1702" w:type="dxa"/>
            <w:shd w:val="clear" w:color="auto" w:fill="DAEFD3" w:themeFill="accent1" w:themeFillTint="33"/>
          </w:tcPr>
          <w:p w:rsidRPr="00F85F8A" w:rsidR="00F042BF" w:rsidP="00F979F5" w:rsidRDefault="00F042BF" w14:paraId="69BCB89D" w14:textId="05FDCC10">
            <w:pPr>
              <w:rPr>
                <w:rFonts w:ascii="Calibri" w:hAnsi="Calibri" w:cs="Calibri"/>
              </w:rPr>
            </w:pPr>
            <w:r w:rsidRPr="00F85F8A">
              <w:rPr>
                <w:rFonts w:ascii="Calibri" w:hAnsi="Calibri" w:cs="Calibri"/>
              </w:rPr>
              <w:t>Espais presencials o virtuals necessaris</w:t>
            </w:r>
          </w:p>
        </w:tc>
        <w:tc>
          <w:tcPr>
            <w:tcW w:w="8647" w:type="dxa"/>
            <w:gridSpan w:val="13"/>
          </w:tcPr>
          <w:p w:rsidRPr="00F85F8A" w:rsidR="00F042BF" w:rsidP="00F979F5" w:rsidRDefault="00D8534E" w14:paraId="08034325" w14:textId="08279B01">
            <w:pPr>
              <w:rPr>
                <w:rFonts w:ascii="Calibri" w:hAnsi="Calibri" w:cs="Calibri"/>
              </w:rPr>
            </w:pPr>
            <w:r w:rsidRPr="00F85F8A">
              <w:rPr>
                <w:rFonts w:ascii="Calibri" w:hAnsi="Calibri" w:cs="Calibri"/>
              </w:rPr>
              <w:t>Aules de referència, espais comuns, sala de psicomotricitat i ambient exterior.</w:t>
            </w:r>
          </w:p>
        </w:tc>
      </w:tr>
      <w:tr w:rsidRPr="00F85F8A" w:rsidR="00F85F8A" w:rsidTr="00605F7D" w14:paraId="7E42F88B" w14:textId="77777777">
        <w:tc>
          <w:tcPr>
            <w:tcW w:w="1702" w:type="dxa"/>
            <w:shd w:val="clear" w:color="auto" w:fill="DAEFD3" w:themeFill="accent1" w:themeFillTint="33"/>
          </w:tcPr>
          <w:p w:rsidRPr="00F85F8A" w:rsidR="00F042BF" w:rsidP="00F979F5" w:rsidRDefault="00F042BF" w14:paraId="62870BD9" w14:textId="0783A570">
            <w:pPr>
              <w:rPr>
                <w:rFonts w:ascii="Calibri" w:hAnsi="Calibri" w:cs="Calibri"/>
              </w:rPr>
            </w:pPr>
            <w:r w:rsidRPr="00F85F8A">
              <w:rPr>
                <w:rFonts w:ascii="Calibri" w:hAnsi="Calibri" w:cs="Calibri"/>
              </w:rPr>
              <w:t>Recursos i recolzaments necessaris del centre/professorat</w:t>
            </w:r>
          </w:p>
        </w:tc>
        <w:tc>
          <w:tcPr>
            <w:tcW w:w="8647" w:type="dxa"/>
            <w:gridSpan w:val="13"/>
          </w:tcPr>
          <w:p w:rsidRPr="00F85F8A" w:rsidR="00F042BF" w:rsidP="00F979F5" w:rsidRDefault="00D8534E" w14:paraId="71DE7532" w14:textId="1E8DD17F">
            <w:pPr>
              <w:rPr>
                <w:rFonts w:ascii="Calibri" w:hAnsi="Calibri" w:cs="Calibri"/>
              </w:rPr>
            </w:pPr>
            <w:r w:rsidRPr="00F85F8A">
              <w:rPr>
                <w:rFonts w:ascii="Calibri" w:hAnsi="Calibri" w:cs="Calibri"/>
              </w:rPr>
              <w:t>Recursos materials per a ús del docent:</w:t>
            </w:r>
            <w:r w:rsidRPr="00F85F8A">
              <w:rPr>
                <w:rFonts w:ascii="Calibri" w:hAnsi="Calibri" w:cs="Calibri"/>
              </w:rPr>
              <w:br/>
            </w:r>
            <w:r w:rsidRPr="00F85F8A">
              <w:rPr>
                <w:rFonts w:ascii="Calibri" w:hAnsi="Calibri" w:cs="Calibri"/>
              </w:rPr>
              <w:t>• Bibliografia de referència.</w:t>
            </w:r>
            <w:r w:rsidRPr="00F85F8A">
              <w:rPr>
                <w:rFonts w:ascii="Calibri" w:hAnsi="Calibri" w:cs="Calibri"/>
              </w:rPr>
              <w:br/>
            </w:r>
            <w:r w:rsidRPr="00F85F8A">
              <w:rPr>
                <w:rFonts w:ascii="Calibri" w:hAnsi="Calibri" w:cs="Calibri"/>
              </w:rPr>
              <w:t>• Fulls d’àlbum i seqüència de presentació de materials.</w:t>
            </w:r>
            <w:r w:rsidRPr="00F85F8A">
              <w:rPr>
                <w:rFonts w:ascii="Calibri" w:hAnsi="Calibri" w:cs="Calibri"/>
              </w:rPr>
              <w:br/>
            </w:r>
            <w:r w:rsidRPr="00F85F8A">
              <w:rPr>
                <w:rFonts w:ascii="Calibri" w:hAnsi="Calibri" w:cs="Calibri"/>
              </w:rPr>
              <w:t>• Registres d’observació.</w:t>
            </w:r>
          </w:p>
        </w:tc>
      </w:tr>
      <w:tr w:rsidRPr="00F85F8A" w:rsidR="00F85F8A" w:rsidTr="00605F7D" w14:paraId="397084A2" w14:textId="77777777">
        <w:tc>
          <w:tcPr>
            <w:tcW w:w="1702" w:type="dxa"/>
            <w:shd w:val="clear" w:color="auto" w:fill="DAEFD3" w:themeFill="accent1" w:themeFillTint="33"/>
          </w:tcPr>
          <w:p w:rsidRPr="00F85F8A" w:rsidR="00F042BF" w:rsidP="00F979F5" w:rsidRDefault="00F042BF" w14:paraId="5961BF18" w14:textId="381E49BB">
            <w:pPr>
              <w:rPr>
                <w:rFonts w:ascii="Calibri" w:hAnsi="Calibri" w:cs="Calibri"/>
              </w:rPr>
            </w:pPr>
            <w:r w:rsidRPr="00F85F8A">
              <w:rPr>
                <w:rFonts w:ascii="Calibri" w:hAnsi="Calibri" w:cs="Calibri"/>
              </w:rPr>
              <w:t>Recursos necessaris per l’alumnat</w:t>
            </w:r>
          </w:p>
        </w:tc>
        <w:tc>
          <w:tcPr>
            <w:tcW w:w="8647" w:type="dxa"/>
            <w:gridSpan w:val="13"/>
          </w:tcPr>
          <w:p w:rsidRPr="00D8534E" w:rsidR="00D8534E" w:rsidP="00D8534E" w:rsidRDefault="00D8534E" w14:paraId="04FAC393" w14:textId="77777777">
            <w:pPr>
              <w:spacing w:before="0"/>
              <w:rPr>
                <w:rFonts w:ascii="Calibri" w:hAnsi="Calibri" w:cs="Calibri"/>
              </w:rPr>
            </w:pPr>
            <w:r w:rsidRPr="00D8534E">
              <w:rPr>
                <w:rFonts w:ascii="Calibri" w:hAnsi="Calibri" w:cs="Calibri"/>
              </w:rPr>
              <w:t>Recursos materials per a ús de l’alumnat:</w:t>
            </w:r>
            <w:r w:rsidRPr="00D8534E">
              <w:rPr>
                <w:rFonts w:ascii="Calibri" w:hAnsi="Calibri" w:cs="Calibri"/>
              </w:rPr>
              <w:br/>
            </w:r>
            <w:r w:rsidRPr="00D8534E">
              <w:rPr>
                <w:rFonts w:ascii="Calibri" w:hAnsi="Calibri" w:cs="Calibri"/>
              </w:rPr>
              <w:t>• Material per a la presentació de propostes: cistelles, caixes i safates de fusta o d’elements naturals.</w:t>
            </w:r>
            <w:r w:rsidRPr="00D8534E">
              <w:rPr>
                <w:rFonts w:ascii="Calibri" w:hAnsi="Calibri" w:cs="Calibri"/>
              </w:rPr>
              <w:br/>
            </w:r>
            <w:r w:rsidRPr="00D8534E">
              <w:rPr>
                <w:rFonts w:ascii="Calibri" w:hAnsi="Calibri" w:cs="Calibri"/>
              </w:rPr>
              <w:t xml:space="preserve">• Material </w:t>
            </w:r>
            <w:proofErr w:type="spellStart"/>
            <w:r w:rsidRPr="00D8534E">
              <w:rPr>
                <w:rFonts w:ascii="Calibri" w:hAnsi="Calibri" w:cs="Calibri"/>
              </w:rPr>
              <w:t>Montessori</w:t>
            </w:r>
            <w:proofErr w:type="spellEnd"/>
            <w:r w:rsidRPr="00D8534E">
              <w:rPr>
                <w:rFonts w:ascii="Calibri" w:hAnsi="Calibri" w:cs="Calibri"/>
              </w:rPr>
              <w:t xml:space="preserve"> adequat a cada una de les àrees i per a cada una de les edats.</w:t>
            </w:r>
          </w:p>
          <w:p w:rsidRPr="00F85F8A" w:rsidR="00F042BF" w:rsidP="00F979F5" w:rsidRDefault="00F042BF" w14:paraId="15ECD33D" w14:textId="77777777">
            <w:pPr>
              <w:rPr>
                <w:rFonts w:ascii="Calibri" w:hAnsi="Calibri" w:cs="Calibri"/>
              </w:rPr>
            </w:pPr>
          </w:p>
        </w:tc>
      </w:tr>
      <w:tr w:rsidRPr="00F85F8A" w:rsidR="00F85F8A" w:rsidTr="00605F7D" w14:paraId="2BC1EEBF" w14:textId="77777777">
        <w:trPr>
          <w:trHeight w:val="246"/>
        </w:trPr>
        <w:tc>
          <w:tcPr>
            <w:tcW w:w="1702" w:type="dxa"/>
            <w:vMerge w:val="restart"/>
            <w:shd w:val="clear" w:color="auto" w:fill="DAEFD3" w:themeFill="accent1" w:themeFillTint="33"/>
          </w:tcPr>
          <w:p w:rsidRPr="00F85F8A" w:rsidR="00F042BF" w:rsidP="00F979F5" w:rsidRDefault="00F042BF" w14:paraId="5B5A05DB" w14:textId="53A45221">
            <w:pPr>
              <w:rPr>
                <w:rFonts w:ascii="Calibri" w:hAnsi="Calibri" w:cs="Calibri"/>
              </w:rPr>
            </w:pPr>
            <w:r w:rsidRPr="00F85F8A">
              <w:rPr>
                <w:rFonts w:ascii="Calibri" w:hAnsi="Calibri" w:cs="Calibri"/>
              </w:rPr>
              <w:t>Cost estimat dels recursos addicionals i de recolzament</w:t>
            </w:r>
          </w:p>
        </w:tc>
        <w:tc>
          <w:tcPr>
            <w:tcW w:w="6237" w:type="dxa"/>
            <w:gridSpan w:val="8"/>
            <w:shd w:val="clear" w:color="auto" w:fill="DAEFD3" w:themeFill="accent1" w:themeFillTint="33"/>
          </w:tcPr>
          <w:p w:rsidRPr="00F85F8A" w:rsidR="00F042BF" w:rsidP="00E919C8" w:rsidRDefault="00F042BF" w14:paraId="709B0E49" w14:textId="6A06F180">
            <w:pPr>
              <w:spacing w:before="0"/>
              <w:jc w:val="center"/>
              <w:rPr>
                <w:rFonts w:ascii="Calibri" w:hAnsi="Calibri" w:cs="Calibri"/>
                <w:b/>
                <w:bCs/>
              </w:rPr>
            </w:pPr>
            <w:r w:rsidRPr="00F85F8A">
              <w:rPr>
                <w:rFonts w:ascii="Calibri" w:hAnsi="Calibri" w:cs="Calibri"/>
                <w:b/>
                <w:bCs/>
              </w:rPr>
              <w:t>Concepte</w:t>
            </w:r>
          </w:p>
        </w:tc>
        <w:tc>
          <w:tcPr>
            <w:tcW w:w="2410" w:type="dxa"/>
            <w:gridSpan w:val="5"/>
            <w:shd w:val="clear" w:color="auto" w:fill="DAEFD3" w:themeFill="accent1" w:themeFillTint="33"/>
          </w:tcPr>
          <w:p w:rsidRPr="00F85F8A" w:rsidR="00F042BF" w:rsidP="00E919C8" w:rsidRDefault="00F042BF" w14:paraId="279F77C1" w14:textId="35AC4425">
            <w:pPr>
              <w:jc w:val="center"/>
              <w:rPr>
                <w:rFonts w:ascii="Calibri" w:hAnsi="Calibri" w:cs="Calibri"/>
                <w:b/>
                <w:bCs/>
              </w:rPr>
            </w:pPr>
            <w:r w:rsidRPr="00F85F8A">
              <w:rPr>
                <w:rFonts w:ascii="Calibri" w:hAnsi="Calibri" w:cs="Calibri"/>
                <w:b/>
                <w:bCs/>
              </w:rPr>
              <w:t>Import €</w:t>
            </w:r>
          </w:p>
        </w:tc>
      </w:tr>
      <w:tr w:rsidRPr="00F85F8A" w:rsidR="00E919C8" w:rsidTr="00605F7D" w14:paraId="1ADD0509" w14:textId="77777777">
        <w:trPr>
          <w:trHeight w:val="243"/>
        </w:trPr>
        <w:tc>
          <w:tcPr>
            <w:tcW w:w="1702" w:type="dxa"/>
            <w:vMerge/>
            <w:shd w:val="clear" w:color="auto" w:fill="DAEFD3" w:themeFill="accent1" w:themeFillTint="33"/>
          </w:tcPr>
          <w:p w:rsidRPr="00F85F8A" w:rsidR="00F042BF" w:rsidP="00F979F5" w:rsidRDefault="00F042BF" w14:paraId="2AD52FBA" w14:textId="77777777">
            <w:pPr>
              <w:rPr>
                <w:rFonts w:ascii="Calibri" w:hAnsi="Calibri" w:cs="Calibri"/>
              </w:rPr>
            </w:pPr>
          </w:p>
        </w:tc>
        <w:tc>
          <w:tcPr>
            <w:tcW w:w="6237" w:type="dxa"/>
            <w:gridSpan w:val="8"/>
          </w:tcPr>
          <w:p w:rsidRPr="00F85F8A" w:rsidR="00F042BF" w:rsidP="00F979F5" w:rsidRDefault="00D8534E" w14:paraId="7E90BCCC" w14:textId="47EBFE14">
            <w:pPr>
              <w:spacing w:before="0"/>
              <w:rPr>
                <w:rFonts w:ascii="Calibri" w:hAnsi="Calibri" w:cs="Calibri"/>
              </w:rPr>
            </w:pPr>
            <w:r w:rsidRPr="00F85F8A">
              <w:rPr>
                <w:rFonts w:ascii="Calibri" w:hAnsi="Calibri" w:cs="Calibri"/>
              </w:rPr>
              <w:t>Formació inicial de l’equip docent</w:t>
            </w:r>
          </w:p>
        </w:tc>
        <w:tc>
          <w:tcPr>
            <w:tcW w:w="2410" w:type="dxa"/>
            <w:gridSpan w:val="5"/>
          </w:tcPr>
          <w:p w:rsidRPr="00F85F8A" w:rsidR="00F042BF" w:rsidP="00F979F5" w:rsidRDefault="00D8534E" w14:paraId="4F94CF2E" w14:textId="71A59FEE">
            <w:pPr>
              <w:rPr>
                <w:rFonts w:ascii="Calibri" w:hAnsi="Calibri" w:cs="Calibri"/>
              </w:rPr>
            </w:pPr>
            <w:r w:rsidRPr="00F85F8A">
              <w:rPr>
                <w:rFonts w:ascii="Calibri" w:hAnsi="Calibri" w:cs="Calibri"/>
              </w:rPr>
              <w:t>Des de 1.500 €</w:t>
            </w:r>
          </w:p>
        </w:tc>
      </w:tr>
      <w:tr w:rsidRPr="00F85F8A" w:rsidR="00E919C8" w:rsidTr="00605F7D" w14:paraId="05EC9014" w14:textId="77777777">
        <w:trPr>
          <w:trHeight w:val="243"/>
        </w:trPr>
        <w:tc>
          <w:tcPr>
            <w:tcW w:w="1702" w:type="dxa"/>
            <w:vMerge/>
            <w:shd w:val="clear" w:color="auto" w:fill="DAEFD3" w:themeFill="accent1" w:themeFillTint="33"/>
          </w:tcPr>
          <w:p w:rsidRPr="00F85F8A" w:rsidR="00F042BF" w:rsidP="00F979F5" w:rsidRDefault="00F042BF" w14:paraId="2C16DE45" w14:textId="77777777">
            <w:pPr>
              <w:rPr>
                <w:rFonts w:ascii="Calibri" w:hAnsi="Calibri" w:cs="Calibri"/>
              </w:rPr>
            </w:pPr>
          </w:p>
        </w:tc>
        <w:tc>
          <w:tcPr>
            <w:tcW w:w="6237" w:type="dxa"/>
            <w:gridSpan w:val="8"/>
          </w:tcPr>
          <w:p w:rsidRPr="00F85F8A" w:rsidR="00F042BF" w:rsidP="00F979F5" w:rsidRDefault="00D8534E" w14:paraId="764EF829" w14:textId="4AD279F0">
            <w:pPr>
              <w:spacing w:before="0"/>
              <w:rPr>
                <w:rFonts w:ascii="Calibri" w:hAnsi="Calibri" w:cs="Calibri"/>
              </w:rPr>
            </w:pPr>
            <w:r w:rsidRPr="00F85F8A">
              <w:rPr>
                <w:rFonts w:ascii="Calibri" w:hAnsi="Calibri" w:cs="Calibri"/>
              </w:rPr>
              <w:t xml:space="preserve">Materials específics </w:t>
            </w:r>
            <w:proofErr w:type="spellStart"/>
            <w:r w:rsidRPr="00F85F8A">
              <w:rPr>
                <w:rFonts w:ascii="Calibri" w:hAnsi="Calibri" w:cs="Calibri"/>
              </w:rPr>
              <w:t>Montessori</w:t>
            </w:r>
            <w:proofErr w:type="spellEnd"/>
          </w:p>
        </w:tc>
        <w:tc>
          <w:tcPr>
            <w:tcW w:w="2410" w:type="dxa"/>
            <w:gridSpan w:val="5"/>
          </w:tcPr>
          <w:p w:rsidRPr="00F85F8A" w:rsidR="00F042BF" w:rsidP="00F979F5" w:rsidRDefault="00D8534E" w14:paraId="0459D928" w14:textId="2A432ECA">
            <w:pPr>
              <w:rPr>
                <w:rFonts w:ascii="Calibri" w:hAnsi="Calibri" w:cs="Calibri"/>
              </w:rPr>
            </w:pPr>
            <w:r w:rsidRPr="00F85F8A">
              <w:rPr>
                <w:rFonts w:ascii="Calibri" w:hAnsi="Calibri" w:cs="Calibri"/>
              </w:rPr>
              <w:t>A determinar per l’equip</w:t>
            </w:r>
          </w:p>
        </w:tc>
      </w:tr>
      <w:tr w:rsidRPr="00F85F8A" w:rsidR="00E919C8" w:rsidTr="00605F7D" w14:paraId="2AFD572D" w14:textId="77777777">
        <w:trPr>
          <w:trHeight w:val="243"/>
        </w:trPr>
        <w:tc>
          <w:tcPr>
            <w:tcW w:w="1702" w:type="dxa"/>
            <w:vMerge/>
            <w:shd w:val="clear" w:color="auto" w:fill="DAEFD3" w:themeFill="accent1" w:themeFillTint="33"/>
          </w:tcPr>
          <w:p w:rsidRPr="00F85F8A" w:rsidR="00F042BF" w:rsidP="00F979F5" w:rsidRDefault="00F042BF" w14:paraId="5F5FF9C0" w14:textId="77777777">
            <w:pPr>
              <w:rPr>
                <w:rFonts w:ascii="Calibri" w:hAnsi="Calibri" w:cs="Calibri"/>
              </w:rPr>
            </w:pPr>
          </w:p>
        </w:tc>
        <w:tc>
          <w:tcPr>
            <w:tcW w:w="6237" w:type="dxa"/>
            <w:gridSpan w:val="8"/>
          </w:tcPr>
          <w:p w:rsidRPr="00F85F8A" w:rsidR="00F042BF" w:rsidP="00F979F5" w:rsidRDefault="00D8534E" w14:paraId="132CD467" w14:textId="66182AFC">
            <w:pPr>
              <w:spacing w:before="0"/>
              <w:rPr>
                <w:rFonts w:ascii="Calibri" w:hAnsi="Calibri" w:cs="Calibri"/>
              </w:rPr>
            </w:pPr>
            <w:r w:rsidRPr="00F85F8A">
              <w:rPr>
                <w:rFonts w:ascii="Calibri" w:hAnsi="Calibri" w:cs="Calibri"/>
              </w:rPr>
              <w:t>Mobiliari i materials d’ambient</w:t>
            </w:r>
          </w:p>
        </w:tc>
        <w:tc>
          <w:tcPr>
            <w:tcW w:w="2410" w:type="dxa"/>
            <w:gridSpan w:val="5"/>
          </w:tcPr>
          <w:p w:rsidRPr="00F85F8A" w:rsidR="00F042BF" w:rsidP="00F979F5" w:rsidRDefault="00D8534E" w14:paraId="7FFD1436" w14:textId="783A23D8">
            <w:pPr>
              <w:rPr>
                <w:rFonts w:ascii="Calibri" w:hAnsi="Calibri" w:cs="Calibri"/>
              </w:rPr>
            </w:pPr>
            <w:r w:rsidRPr="00F85F8A">
              <w:rPr>
                <w:rFonts w:ascii="Calibri" w:hAnsi="Calibri" w:cs="Calibri"/>
              </w:rPr>
              <w:t>Segons necessitats</w:t>
            </w:r>
          </w:p>
        </w:tc>
      </w:tr>
      <w:tr w:rsidRPr="00F85F8A" w:rsidR="00D8534E" w:rsidTr="00605F7D" w14:paraId="5B91A6FD" w14:textId="77777777">
        <w:trPr>
          <w:trHeight w:val="33"/>
        </w:trPr>
        <w:tc>
          <w:tcPr>
            <w:tcW w:w="1702" w:type="dxa"/>
            <w:vMerge w:val="restart"/>
            <w:shd w:val="clear" w:color="auto" w:fill="DAEFD3" w:themeFill="accent1" w:themeFillTint="33"/>
          </w:tcPr>
          <w:p w:rsidRPr="00F85F8A" w:rsidR="00906F88" w:rsidP="00F979F5" w:rsidRDefault="00906F88" w14:paraId="321C3DF8" w14:textId="2DE25C68">
            <w:pPr>
              <w:rPr>
                <w:rFonts w:ascii="Calibri" w:hAnsi="Calibri" w:cs="Calibri"/>
              </w:rPr>
            </w:pPr>
            <w:r w:rsidRPr="00F85F8A">
              <w:rPr>
                <w:rFonts w:ascii="Calibri" w:hAnsi="Calibri" w:cs="Calibri"/>
              </w:rPr>
              <w:t>Accions, tasques i temporització</w:t>
            </w:r>
          </w:p>
        </w:tc>
        <w:tc>
          <w:tcPr>
            <w:tcW w:w="6878" w:type="dxa"/>
            <w:gridSpan w:val="9"/>
            <w:shd w:val="clear" w:color="auto" w:fill="DAEFD3" w:themeFill="accent1" w:themeFillTint="33"/>
          </w:tcPr>
          <w:p w:rsidRPr="00F85F8A" w:rsidR="00906F88" w:rsidP="00E919C8" w:rsidRDefault="00906F88" w14:paraId="64CFEA91" w14:textId="0F3E6AAF">
            <w:pPr>
              <w:spacing w:before="0"/>
              <w:jc w:val="center"/>
              <w:rPr>
                <w:rFonts w:ascii="Calibri" w:hAnsi="Calibri" w:cs="Calibri"/>
                <w:b/>
                <w:bCs/>
              </w:rPr>
            </w:pPr>
            <w:r w:rsidRPr="00F85F8A">
              <w:rPr>
                <w:rFonts w:ascii="Calibri" w:hAnsi="Calibri" w:cs="Calibri"/>
                <w:b/>
                <w:bCs/>
              </w:rPr>
              <w:t>Tasca</w:t>
            </w:r>
          </w:p>
        </w:tc>
        <w:tc>
          <w:tcPr>
            <w:tcW w:w="519" w:type="dxa"/>
            <w:shd w:val="clear" w:color="auto" w:fill="DAEFD3" w:themeFill="accent1" w:themeFillTint="33"/>
            <w:vAlign w:val="center"/>
          </w:tcPr>
          <w:p w:rsidRPr="00F85F8A" w:rsidR="00906F88" w:rsidP="00E919C8" w:rsidRDefault="00906F88" w14:paraId="1766B4B7" w14:textId="618A388F">
            <w:pPr>
              <w:spacing w:before="0"/>
              <w:jc w:val="center"/>
              <w:rPr>
                <w:rFonts w:ascii="Calibri" w:hAnsi="Calibri" w:cs="Calibri"/>
                <w:b/>
                <w:bCs/>
              </w:rPr>
            </w:pPr>
            <w:r w:rsidRPr="00F85F8A">
              <w:rPr>
                <w:rFonts w:ascii="Calibri" w:hAnsi="Calibri" w:cs="Calibri"/>
                <w:b/>
                <w:bCs/>
              </w:rPr>
              <w:t>1T</w:t>
            </w:r>
          </w:p>
        </w:tc>
        <w:tc>
          <w:tcPr>
            <w:tcW w:w="437" w:type="dxa"/>
            <w:gridSpan w:val="2"/>
            <w:shd w:val="clear" w:color="auto" w:fill="DAEFD3" w:themeFill="accent1" w:themeFillTint="33"/>
            <w:vAlign w:val="center"/>
          </w:tcPr>
          <w:p w:rsidRPr="00F85F8A" w:rsidR="00906F88" w:rsidP="00E919C8" w:rsidRDefault="00906F88" w14:paraId="5A2F8381" w14:textId="75C4BD07">
            <w:pPr>
              <w:spacing w:before="0"/>
              <w:jc w:val="center"/>
              <w:rPr>
                <w:rFonts w:ascii="Calibri" w:hAnsi="Calibri" w:cs="Calibri"/>
                <w:b/>
                <w:bCs/>
              </w:rPr>
            </w:pPr>
            <w:r w:rsidRPr="00F85F8A">
              <w:rPr>
                <w:rFonts w:ascii="Calibri" w:hAnsi="Calibri" w:cs="Calibri"/>
                <w:b/>
                <w:bCs/>
              </w:rPr>
              <w:t>2T</w:t>
            </w:r>
          </w:p>
        </w:tc>
        <w:tc>
          <w:tcPr>
            <w:tcW w:w="813" w:type="dxa"/>
            <w:shd w:val="clear" w:color="auto" w:fill="DAEFD3" w:themeFill="accent1" w:themeFillTint="33"/>
          </w:tcPr>
          <w:p w:rsidRPr="00F85F8A" w:rsidR="00906F88" w:rsidP="00E919C8" w:rsidRDefault="00906F88" w14:paraId="1B02F585" w14:textId="3BF0F608">
            <w:pPr>
              <w:jc w:val="center"/>
              <w:rPr>
                <w:rFonts w:ascii="Calibri" w:hAnsi="Calibri" w:cs="Calibri"/>
                <w:b/>
                <w:bCs/>
              </w:rPr>
            </w:pPr>
            <w:r w:rsidRPr="00F85F8A">
              <w:rPr>
                <w:rFonts w:ascii="Calibri" w:hAnsi="Calibri" w:cs="Calibri"/>
                <w:b/>
                <w:bCs/>
              </w:rPr>
              <w:t>3T</w:t>
            </w:r>
          </w:p>
        </w:tc>
      </w:tr>
      <w:tr w:rsidRPr="00F85F8A" w:rsidR="00F85F8A" w:rsidTr="00605F7D" w14:paraId="162C6294" w14:textId="77777777">
        <w:trPr>
          <w:trHeight w:val="33"/>
        </w:trPr>
        <w:tc>
          <w:tcPr>
            <w:tcW w:w="1702" w:type="dxa"/>
            <w:vMerge/>
            <w:shd w:val="clear" w:color="auto" w:fill="DAEFD3" w:themeFill="accent1" w:themeFillTint="33"/>
          </w:tcPr>
          <w:p w:rsidRPr="00F85F8A" w:rsidR="00906F88" w:rsidP="00F979F5" w:rsidRDefault="00906F88" w14:paraId="5C4EAAD8" w14:textId="77777777">
            <w:pPr>
              <w:rPr>
                <w:rFonts w:ascii="Calibri" w:hAnsi="Calibri" w:cs="Calibri"/>
              </w:rPr>
            </w:pPr>
          </w:p>
        </w:tc>
        <w:tc>
          <w:tcPr>
            <w:tcW w:w="6878" w:type="dxa"/>
            <w:gridSpan w:val="9"/>
          </w:tcPr>
          <w:p w:rsidRPr="00F85F8A" w:rsidR="00906F88" w:rsidP="00F979F5" w:rsidRDefault="00D8534E" w14:paraId="20BDE2BD" w14:textId="7728D5B1">
            <w:pPr>
              <w:spacing w:before="0"/>
              <w:rPr>
                <w:rFonts w:ascii="Calibri" w:hAnsi="Calibri" w:cs="Calibri"/>
              </w:rPr>
            </w:pPr>
            <w:r w:rsidRPr="00F85F8A">
              <w:rPr>
                <w:rFonts w:ascii="Calibri" w:hAnsi="Calibri" w:cs="Calibri"/>
              </w:rPr>
              <w:t>Formació de l’equip educatiu</w:t>
            </w:r>
          </w:p>
        </w:tc>
        <w:tc>
          <w:tcPr>
            <w:tcW w:w="519" w:type="dxa"/>
            <w:vAlign w:val="center"/>
          </w:tcPr>
          <w:p w:rsidRPr="00F85F8A" w:rsidR="00906F88" w:rsidP="00E919C8" w:rsidRDefault="002C164D" w14:paraId="2FB02276" w14:textId="238C98CC">
            <w:pPr>
              <w:spacing w:before="0"/>
              <w:jc w:val="center"/>
              <w:rPr>
                <w:rFonts w:ascii="Calibri" w:hAnsi="Calibri" w:cs="Calibri"/>
              </w:rPr>
            </w:pPr>
            <w:r w:rsidRPr="00F85F8A">
              <w:rPr>
                <w:rFonts w:ascii="Calibri" w:hAnsi="Calibri" w:cs="Calibri"/>
              </w:rPr>
              <w:t>X</w:t>
            </w:r>
          </w:p>
        </w:tc>
        <w:tc>
          <w:tcPr>
            <w:tcW w:w="437" w:type="dxa"/>
            <w:gridSpan w:val="2"/>
            <w:vAlign w:val="center"/>
          </w:tcPr>
          <w:p w:rsidRPr="00F85F8A" w:rsidR="00906F88" w:rsidP="00E919C8" w:rsidRDefault="002C164D" w14:paraId="1326CC61" w14:textId="63CE878C">
            <w:pPr>
              <w:spacing w:before="0"/>
              <w:jc w:val="center"/>
              <w:rPr>
                <w:rFonts w:ascii="Calibri" w:hAnsi="Calibri" w:cs="Calibri"/>
              </w:rPr>
            </w:pPr>
            <w:r w:rsidRPr="00F85F8A">
              <w:rPr>
                <w:rFonts w:ascii="Calibri" w:hAnsi="Calibri" w:cs="Calibri"/>
              </w:rPr>
              <w:t>X</w:t>
            </w:r>
          </w:p>
        </w:tc>
        <w:tc>
          <w:tcPr>
            <w:tcW w:w="813" w:type="dxa"/>
            <w:vAlign w:val="center"/>
          </w:tcPr>
          <w:p w:rsidRPr="00F85F8A" w:rsidR="00906F88" w:rsidP="00E919C8" w:rsidRDefault="002C164D" w14:paraId="50FD0818" w14:textId="053303F8">
            <w:pPr>
              <w:jc w:val="center"/>
              <w:rPr>
                <w:rFonts w:ascii="Calibri" w:hAnsi="Calibri" w:cs="Calibri"/>
              </w:rPr>
            </w:pPr>
            <w:r w:rsidRPr="00F85F8A">
              <w:rPr>
                <w:rFonts w:ascii="Calibri" w:hAnsi="Calibri" w:cs="Calibri"/>
              </w:rPr>
              <w:t>X</w:t>
            </w:r>
          </w:p>
        </w:tc>
      </w:tr>
      <w:tr w:rsidRPr="00F85F8A" w:rsidR="00F85F8A" w:rsidTr="00605F7D" w14:paraId="248D3E17" w14:textId="77777777">
        <w:trPr>
          <w:trHeight w:val="33"/>
        </w:trPr>
        <w:tc>
          <w:tcPr>
            <w:tcW w:w="1702" w:type="dxa"/>
            <w:vMerge/>
            <w:shd w:val="clear" w:color="auto" w:fill="DAEFD3" w:themeFill="accent1" w:themeFillTint="33"/>
          </w:tcPr>
          <w:p w:rsidRPr="00F85F8A" w:rsidR="00906F88" w:rsidP="00F979F5" w:rsidRDefault="00906F88" w14:paraId="3FCE83C9" w14:textId="77777777">
            <w:pPr>
              <w:rPr>
                <w:rFonts w:ascii="Calibri" w:hAnsi="Calibri" w:cs="Calibri"/>
              </w:rPr>
            </w:pPr>
          </w:p>
        </w:tc>
        <w:tc>
          <w:tcPr>
            <w:tcW w:w="6878" w:type="dxa"/>
            <w:gridSpan w:val="9"/>
          </w:tcPr>
          <w:p w:rsidRPr="00F85F8A" w:rsidR="00906F88" w:rsidP="00F979F5" w:rsidRDefault="00D8534E" w14:paraId="4D9494F9" w14:textId="18CD4B2D">
            <w:pPr>
              <w:spacing w:before="0"/>
              <w:rPr>
                <w:rFonts w:ascii="Calibri" w:hAnsi="Calibri" w:cs="Calibri"/>
              </w:rPr>
            </w:pPr>
            <w:r w:rsidRPr="00F85F8A">
              <w:rPr>
                <w:rFonts w:ascii="Calibri" w:hAnsi="Calibri" w:cs="Calibri"/>
              </w:rPr>
              <w:t>Eliminació de material no adequat i depuració de les aules: joguines de plàstic, llibre de text, fitxes de treball…</w:t>
            </w:r>
            <w:r w:rsidRPr="00F85F8A">
              <w:rPr>
                <w:rFonts w:ascii="Calibri" w:hAnsi="Calibri" w:cs="Calibri"/>
              </w:rPr>
              <w:br/>
            </w:r>
            <w:r w:rsidRPr="00F85F8A">
              <w:rPr>
                <w:rFonts w:ascii="Calibri" w:hAnsi="Calibri" w:cs="Calibri"/>
              </w:rPr>
              <w:t xml:space="preserve">Substitució de materials didàctics perquè responguin als principis de la filosofia </w:t>
            </w:r>
            <w:proofErr w:type="spellStart"/>
            <w:r w:rsidRPr="00F85F8A">
              <w:rPr>
                <w:rFonts w:ascii="Calibri" w:hAnsi="Calibri" w:cs="Calibri"/>
              </w:rPr>
              <w:t>Montessori</w:t>
            </w:r>
            <w:proofErr w:type="spellEnd"/>
            <w:r w:rsidRPr="00F85F8A">
              <w:rPr>
                <w:rFonts w:ascii="Calibri" w:hAnsi="Calibri" w:cs="Calibri"/>
              </w:rPr>
              <w:t>.</w:t>
            </w:r>
          </w:p>
        </w:tc>
        <w:tc>
          <w:tcPr>
            <w:tcW w:w="519" w:type="dxa"/>
            <w:vAlign w:val="center"/>
          </w:tcPr>
          <w:p w:rsidRPr="00F85F8A" w:rsidR="00906F88" w:rsidP="00E919C8" w:rsidRDefault="002C164D" w14:paraId="5823FFE7" w14:textId="112BE91C">
            <w:pPr>
              <w:spacing w:before="0"/>
              <w:jc w:val="center"/>
              <w:rPr>
                <w:rFonts w:ascii="Calibri" w:hAnsi="Calibri" w:cs="Calibri"/>
              </w:rPr>
            </w:pPr>
            <w:r w:rsidRPr="00F85F8A">
              <w:rPr>
                <w:rFonts w:ascii="Calibri" w:hAnsi="Calibri" w:cs="Calibri"/>
              </w:rPr>
              <w:t>X</w:t>
            </w:r>
          </w:p>
        </w:tc>
        <w:tc>
          <w:tcPr>
            <w:tcW w:w="437" w:type="dxa"/>
            <w:gridSpan w:val="2"/>
            <w:vAlign w:val="center"/>
          </w:tcPr>
          <w:p w:rsidRPr="00F85F8A" w:rsidR="00906F88" w:rsidP="00E919C8" w:rsidRDefault="00906F88" w14:paraId="781D2CE3" w14:textId="77777777">
            <w:pPr>
              <w:spacing w:before="0"/>
              <w:jc w:val="center"/>
              <w:rPr>
                <w:rFonts w:ascii="Calibri" w:hAnsi="Calibri" w:cs="Calibri"/>
              </w:rPr>
            </w:pPr>
          </w:p>
        </w:tc>
        <w:tc>
          <w:tcPr>
            <w:tcW w:w="813" w:type="dxa"/>
            <w:vAlign w:val="center"/>
          </w:tcPr>
          <w:p w:rsidRPr="00F85F8A" w:rsidR="00906F88" w:rsidP="00E919C8" w:rsidRDefault="00906F88" w14:paraId="70A27C73" w14:textId="47B032AB">
            <w:pPr>
              <w:jc w:val="center"/>
              <w:rPr>
                <w:rFonts w:ascii="Calibri" w:hAnsi="Calibri" w:cs="Calibri"/>
              </w:rPr>
            </w:pPr>
          </w:p>
        </w:tc>
      </w:tr>
      <w:tr w:rsidRPr="00F85F8A" w:rsidR="00F85F8A" w:rsidTr="00605F7D" w14:paraId="3FF9CAA1" w14:textId="77777777">
        <w:trPr>
          <w:trHeight w:val="33"/>
        </w:trPr>
        <w:tc>
          <w:tcPr>
            <w:tcW w:w="1702" w:type="dxa"/>
            <w:vMerge/>
            <w:shd w:val="clear" w:color="auto" w:fill="DAEFD3" w:themeFill="accent1" w:themeFillTint="33"/>
          </w:tcPr>
          <w:p w:rsidRPr="00F85F8A" w:rsidR="00906F88" w:rsidP="00F979F5" w:rsidRDefault="00906F88" w14:paraId="5993CB00" w14:textId="77777777">
            <w:pPr>
              <w:rPr>
                <w:rFonts w:ascii="Calibri" w:hAnsi="Calibri" w:cs="Calibri"/>
              </w:rPr>
            </w:pPr>
          </w:p>
        </w:tc>
        <w:tc>
          <w:tcPr>
            <w:tcW w:w="6878" w:type="dxa"/>
            <w:gridSpan w:val="9"/>
          </w:tcPr>
          <w:p w:rsidRPr="00F85F8A" w:rsidR="00906F88" w:rsidP="00F979F5" w:rsidRDefault="00D8534E" w14:paraId="1B305201" w14:textId="22779A7F">
            <w:pPr>
              <w:spacing w:before="0"/>
              <w:rPr>
                <w:rFonts w:ascii="Calibri" w:hAnsi="Calibri" w:cs="Calibri"/>
              </w:rPr>
            </w:pPr>
            <w:r w:rsidRPr="00F85F8A">
              <w:rPr>
                <w:rFonts w:ascii="Calibri" w:hAnsi="Calibri" w:cs="Calibri"/>
              </w:rPr>
              <w:t xml:space="preserve">Eliminació del soroll visual: </w:t>
            </w:r>
            <w:proofErr w:type="spellStart"/>
            <w:r w:rsidRPr="00F85F8A">
              <w:rPr>
                <w:rFonts w:ascii="Calibri" w:hAnsi="Calibri" w:cs="Calibri"/>
              </w:rPr>
              <w:t>cartelleria</w:t>
            </w:r>
            <w:proofErr w:type="spellEnd"/>
            <w:r w:rsidRPr="00F85F8A">
              <w:rPr>
                <w:rFonts w:ascii="Calibri" w:hAnsi="Calibri" w:cs="Calibri"/>
              </w:rPr>
              <w:t>, acumulació d’objectes, etc.</w:t>
            </w:r>
          </w:p>
        </w:tc>
        <w:tc>
          <w:tcPr>
            <w:tcW w:w="519" w:type="dxa"/>
            <w:vAlign w:val="center"/>
          </w:tcPr>
          <w:p w:rsidRPr="00F85F8A" w:rsidR="00906F88" w:rsidP="00E919C8" w:rsidRDefault="002C164D" w14:paraId="27C6A32B" w14:textId="5C9A8A7F">
            <w:pPr>
              <w:spacing w:before="0"/>
              <w:jc w:val="center"/>
              <w:rPr>
                <w:rFonts w:ascii="Calibri" w:hAnsi="Calibri" w:cs="Calibri"/>
              </w:rPr>
            </w:pPr>
            <w:r w:rsidRPr="00F85F8A">
              <w:rPr>
                <w:rFonts w:ascii="Calibri" w:hAnsi="Calibri" w:cs="Calibri"/>
              </w:rPr>
              <w:t>X</w:t>
            </w:r>
          </w:p>
        </w:tc>
        <w:tc>
          <w:tcPr>
            <w:tcW w:w="437" w:type="dxa"/>
            <w:gridSpan w:val="2"/>
            <w:vAlign w:val="center"/>
          </w:tcPr>
          <w:p w:rsidRPr="00F85F8A" w:rsidR="00906F88" w:rsidP="00E919C8" w:rsidRDefault="00906F88" w14:paraId="0A6E61F2" w14:textId="77777777">
            <w:pPr>
              <w:spacing w:before="0"/>
              <w:jc w:val="center"/>
              <w:rPr>
                <w:rFonts w:ascii="Calibri" w:hAnsi="Calibri" w:cs="Calibri"/>
              </w:rPr>
            </w:pPr>
          </w:p>
        </w:tc>
        <w:tc>
          <w:tcPr>
            <w:tcW w:w="813" w:type="dxa"/>
            <w:vAlign w:val="center"/>
          </w:tcPr>
          <w:p w:rsidRPr="00F85F8A" w:rsidR="00906F88" w:rsidP="00E919C8" w:rsidRDefault="00906F88" w14:paraId="15DFA641" w14:textId="64188196">
            <w:pPr>
              <w:jc w:val="center"/>
              <w:rPr>
                <w:rFonts w:ascii="Calibri" w:hAnsi="Calibri" w:cs="Calibri"/>
              </w:rPr>
            </w:pPr>
          </w:p>
        </w:tc>
      </w:tr>
      <w:tr w:rsidRPr="00F85F8A" w:rsidR="00F85F8A" w:rsidTr="00605F7D" w14:paraId="43352E5A" w14:textId="77777777">
        <w:trPr>
          <w:trHeight w:val="33"/>
        </w:trPr>
        <w:tc>
          <w:tcPr>
            <w:tcW w:w="1702" w:type="dxa"/>
            <w:vMerge/>
            <w:shd w:val="clear" w:color="auto" w:fill="DAEFD3" w:themeFill="accent1" w:themeFillTint="33"/>
          </w:tcPr>
          <w:p w:rsidRPr="00F85F8A" w:rsidR="00906F88" w:rsidP="00F979F5" w:rsidRDefault="00906F88" w14:paraId="6CDF531C" w14:textId="77777777">
            <w:pPr>
              <w:rPr>
                <w:rFonts w:ascii="Calibri" w:hAnsi="Calibri" w:cs="Calibri"/>
              </w:rPr>
            </w:pPr>
          </w:p>
        </w:tc>
        <w:tc>
          <w:tcPr>
            <w:tcW w:w="6878" w:type="dxa"/>
            <w:gridSpan w:val="9"/>
          </w:tcPr>
          <w:p w:rsidRPr="00F85F8A" w:rsidR="00906F88" w:rsidP="00F979F5" w:rsidRDefault="00D8534E" w14:paraId="106822A6" w14:textId="6C8FEE9B">
            <w:pPr>
              <w:spacing w:before="0"/>
              <w:rPr>
                <w:rFonts w:ascii="Calibri" w:hAnsi="Calibri" w:cs="Calibri"/>
              </w:rPr>
            </w:pPr>
            <w:r w:rsidRPr="00F85F8A">
              <w:rPr>
                <w:rFonts w:ascii="Calibri" w:hAnsi="Calibri" w:cs="Calibri"/>
              </w:rPr>
              <w:t>Incorporació de tècniques de disciplina positiva</w:t>
            </w:r>
          </w:p>
        </w:tc>
        <w:tc>
          <w:tcPr>
            <w:tcW w:w="519" w:type="dxa"/>
            <w:vAlign w:val="center"/>
          </w:tcPr>
          <w:p w:rsidRPr="00F85F8A" w:rsidR="00906F88" w:rsidP="00E919C8" w:rsidRDefault="00906F88" w14:paraId="060605FC" w14:textId="77777777">
            <w:pPr>
              <w:spacing w:before="0"/>
              <w:jc w:val="center"/>
              <w:rPr>
                <w:rFonts w:ascii="Calibri" w:hAnsi="Calibri" w:cs="Calibri"/>
              </w:rPr>
            </w:pPr>
          </w:p>
        </w:tc>
        <w:tc>
          <w:tcPr>
            <w:tcW w:w="437" w:type="dxa"/>
            <w:gridSpan w:val="2"/>
            <w:vAlign w:val="center"/>
          </w:tcPr>
          <w:p w:rsidRPr="00F85F8A" w:rsidR="00906F88" w:rsidP="00E919C8" w:rsidRDefault="002C164D" w14:paraId="3020598F" w14:textId="2FC0143D">
            <w:pPr>
              <w:spacing w:before="0"/>
              <w:jc w:val="center"/>
              <w:rPr>
                <w:rFonts w:ascii="Calibri" w:hAnsi="Calibri" w:cs="Calibri"/>
              </w:rPr>
            </w:pPr>
            <w:r w:rsidRPr="00F85F8A">
              <w:rPr>
                <w:rFonts w:ascii="Calibri" w:hAnsi="Calibri" w:cs="Calibri"/>
              </w:rPr>
              <w:t>X</w:t>
            </w:r>
          </w:p>
        </w:tc>
        <w:tc>
          <w:tcPr>
            <w:tcW w:w="813" w:type="dxa"/>
            <w:vAlign w:val="center"/>
          </w:tcPr>
          <w:p w:rsidRPr="00F85F8A" w:rsidR="00906F88" w:rsidP="00E919C8" w:rsidRDefault="002C164D" w14:paraId="4E844418" w14:textId="76D5236D">
            <w:pPr>
              <w:jc w:val="center"/>
              <w:rPr>
                <w:rFonts w:ascii="Calibri" w:hAnsi="Calibri" w:cs="Calibri"/>
              </w:rPr>
            </w:pPr>
            <w:r w:rsidRPr="00F85F8A">
              <w:rPr>
                <w:rFonts w:ascii="Calibri" w:hAnsi="Calibri" w:cs="Calibri"/>
              </w:rPr>
              <w:t>X</w:t>
            </w:r>
          </w:p>
        </w:tc>
      </w:tr>
      <w:tr w:rsidRPr="00F85F8A" w:rsidR="00F85F8A" w:rsidTr="00605F7D" w14:paraId="7F34497A" w14:textId="77777777">
        <w:trPr>
          <w:trHeight w:val="33"/>
        </w:trPr>
        <w:tc>
          <w:tcPr>
            <w:tcW w:w="1702" w:type="dxa"/>
            <w:vMerge/>
            <w:shd w:val="clear" w:color="auto" w:fill="DAEFD3" w:themeFill="accent1" w:themeFillTint="33"/>
          </w:tcPr>
          <w:p w:rsidRPr="00F85F8A" w:rsidR="00906F88" w:rsidP="00F979F5" w:rsidRDefault="00906F88" w14:paraId="6A40002B" w14:textId="77777777">
            <w:pPr>
              <w:rPr>
                <w:rFonts w:ascii="Calibri" w:hAnsi="Calibri" w:cs="Calibri"/>
              </w:rPr>
            </w:pPr>
          </w:p>
        </w:tc>
        <w:tc>
          <w:tcPr>
            <w:tcW w:w="6878" w:type="dxa"/>
            <w:gridSpan w:val="9"/>
          </w:tcPr>
          <w:p w:rsidRPr="00D8534E" w:rsidR="00D8534E" w:rsidP="00D8534E" w:rsidRDefault="00D8534E" w14:paraId="5830192E" w14:textId="77777777">
            <w:pPr>
              <w:spacing w:before="0"/>
              <w:rPr>
                <w:rFonts w:ascii="Calibri" w:hAnsi="Calibri" w:cs="Calibri"/>
              </w:rPr>
            </w:pPr>
            <w:r w:rsidRPr="00D8534E">
              <w:rPr>
                <w:rFonts w:ascii="Calibri" w:hAnsi="Calibri" w:cs="Calibri"/>
                <w:b/>
                <w:bCs/>
              </w:rPr>
              <w:t>Organització de l’aula per ambients:</w:t>
            </w:r>
          </w:p>
          <w:p w:rsidRPr="00D8534E" w:rsidR="00D8534E" w:rsidP="00D8534E" w:rsidRDefault="00D8534E" w14:paraId="4842EC0D" w14:textId="77777777">
            <w:pPr>
              <w:numPr>
                <w:ilvl w:val="0"/>
                <w:numId w:val="13"/>
              </w:numPr>
              <w:spacing w:before="0"/>
              <w:rPr>
                <w:rFonts w:ascii="Calibri" w:hAnsi="Calibri" w:cs="Calibri"/>
              </w:rPr>
            </w:pPr>
            <w:r w:rsidRPr="00D8534E">
              <w:rPr>
                <w:rFonts w:ascii="Calibri" w:hAnsi="Calibri" w:cs="Calibri"/>
              </w:rPr>
              <w:t>Espais definits</w:t>
            </w:r>
          </w:p>
          <w:p w:rsidRPr="00D8534E" w:rsidR="00D8534E" w:rsidP="00D8534E" w:rsidRDefault="00D8534E" w14:paraId="4A668F9B" w14:textId="77777777">
            <w:pPr>
              <w:numPr>
                <w:ilvl w:val="0"/>
                <w:numId w:val="13"/>
              </w:numPr>
              <w:spacing w:before="0"/>
              <w:rPr>
                <w:rFonts w:ascii="Calibri" w:hAnsi="Calibri" w:cs="Calibri"/>
              </w:rPr>
            </w:pPr>
            <w:r w:rsidRPr="00D8534E">
              <w:rPr>
                <w:rFonts w:ascii="Calibri" w:hAnsi="Calibri" w:cs="Calibri"/>
              </w:rPr>
              <w:t>Taules de treball individual</w:t>
            </w:r>
          </w:p>
          <w:p w:rsidRPr="00D8534E" w:rsidR="00D8534E" w:rsidP="00D8534E" w:rsidRDefault="00D8534E" w14:paraId="5BA001D4" w14:textId="77777777">
            <w:pPr>
              <w:numPr>
                <w:ilvl w:val="0"/>
                <w:numId w:val="13"/>
              </w:numPr>
              <w:spacing w:before="0"/>
              <w:rPr>
                <w:rFonts w:ascii="Calibri" w:hAnsi="Calibri" w:cs="Calibri"/>
              </w:rPr>
            </w:pPr>
            <w:r w:rsidRPr="00D8534E">
              <w:rPr>
                <w:rFonts w:ascii="Calibri" w:hAnsi="Calibri" w:cs="Calibri"/>
              </w:rPr>
              <w:t>Zona de trobada</w:t>
            </w:r>
          </w:p>
          <w:p w:rsidRPr="00F85F8A" w:rsidR="00906F88" w:rsidP="00F979F5" w:rsidRDefault="00906F88" w14:paraId="6060BF87" w14:textId="77777777">
            <w:pPr>
              <w:spacing w:before="0"/>
              <w:rPr>
                <w:rFonts w:ascii="Calibri" w:hAnsi="Calibri" w:cs="Calibri"/>
              </w:rPr>
            </w:pPr>
          </w:p>
        </w:tc>
        <w:tc>
          <w:tcPr>
            <w:tcW w:w="519" w:type="dxa"/>
            <w:vAlign w:val="center"/>
          </w:tcPr>
          <w:p w:rsidRPr="00F85F8A" w:rsidR="00906F88" w:rsidP="00E919C8" w:rsidRDefault="00906F88" w14:paraId="7AA09553" w14:textId="77777777">
            <w:pPr>
              <w:spacing w:before="0"/>
              <w:jc w:val="center"/>
              <w:rPr>
                <w:rFonts w:ascii="Calibri" w:hAnsi="Calibri" w:cs="Calibri"/>
              </w:rPr>
            </w:pPr>
          </w:p>
        </w:tc>
        <w:tc>
          <w:tcPr>
            <w:tcW w:w="437" w:type="dxa"/>
            <w:gridSpan w:val="2"/>
            <w:vAlign w:val="center"/>
          </w:tcPr>
          <w:p w:rsidRPr="00F85F8A" w:rsidR="00906F88" w:rsidP="00E919C8" w:rsidRDefault="002C164D" w14:paraId="7D8D97F2" w14:textId="69BD006F">
            <w:pPr>
              <w:spacing w:before="0"/>
              <w:jc w:val="center"/>
              <w:rPr>
                <w:rFonts w:ascii="Calibri" w:hAnsi="Calibri" w:cs="Calibri"/>
              </w:rPr>
            </w:pPr>
            <w:r w:rsidRPr="00F85F8A">
              <w:rPr>
                <w:rFonts w:ascii="Calibri" w:hAnsi="Calibri" w:cs="Calibri"/>
              </w:rPr>
              <w:t>X</w:t>
            </w:r>
          </w:p>
        </w:tc>
        <w:tc>
          <w:tcPr>
            <w:tcW w:w="813" w:type="dxa"/>
            <w:vAlign w:val="center"/>
          </w:tcPr>
          <w:p w:rsidRPr="00F85F8A" w:rsidR="00906F88" w:rsidP="00E919C8" w:rsidRDefault="002C164D" w14:paraId="34536AC8" w14:textId="12C69BA3">
            <w:pPr>
              <w:jc w:val="center"/>
              <w:rPr>
                <w:rFonts w:ascii="Calibri" w:hAnsi="Calibri" w:cs="Calibri"/>
              </w:rPr>
            </w:pPr>
            <w:r w:rsidRPr="00F85F8A">
              <w:rPr>
                <w:rFonts w:ascii="Calibri" w:hAnsi="Calibri" w:cs="Calibri"/>
              </w:rPr>
              <w:t>X</w:t>
            </w:r>
          </w:p>
        </w:tc>
      </w:tr>
      <w:tr w:rsidRPr="00F85F8A" w:rsidR="00F85F8A" w:rsidTr="00605F7D" w14:paraId="6813EC24" w14:textId="77777777">
        <w:trPr>
          <w:trHeight w:val="33"/>
        </w:trPr>
        <w:tc>
          <w:tcPr>
            <w:tcW w:w="1702" w:type="dxa"/>
            <w:vMerge/>
            <w:shd w:val="clear" w:color="auto" w:fill="DAEFD3" w:themeFill="accent1" w:themeFillTint="33"/>
          </w:tcPr>
          <w:p w:rsidRPr="00F85F8A" w:rsidR="00906F88" w:rsidP="00F979F5" w:rsidRDefault="00906F88" w14:paraId="13F3D0D3" w14:textId="77777777">
            <w:pPr>
              <w:rPr>
                <w:rFonts w:ascii="Calibri" w:hAnsi="Calibri" w:cs="Calibri"/>
              </w:rPr>
            </w:pPr>
          </w:p>
        </w:tc>
        <w:tc>
          <w:tcPr>
            <w:tcW w:w="6878" w:type="dxa"/>
            <w:gridSpan w:val="9"/>
          </w:tcPr>
          <w:p w:rsidRPr="00D8534E" w:rsidR="00D8534E" w:rsidP="00D8534E" w:rsidRDefault="00D8534E" w14:paraId="4BC7FBCE" w14:textId="77777777">
            <w:pPr>
              <w:spacing w:before="0"/>
              <w:rPr>
                <w:rFonts w:ascii="Calibri" w:hAnsi="Calibri" w:cs="Calibri"/>
              </w:rPr>
            </w:pPr>
            <w:r w:rsidRPr="00D8534E">
              <w:rPr>
                <w:rFonts w:ascii="Calibri" w:hAnsi="Calibri" w:cs="Calibri"/>
                <w:b/>
                <w:bCs/>
              </w:rPr>
              <w:t>Decoració senzilla i acollidora</w:t>
            </w:r>
          </w:p>
          <w:p w:rsidRPr="00D8534E" w:rsidR="00D8534E" w:rsidP="00D8534E" w:rsidRDefault="00D8534E" w14:paraId="5213FE4D" w14:textId="77777777">
            <w:pPr>
              <w:numPr>
                <w:ilvl w:val="0"/>
                <w:numId w:val="14"/>
              </w:numPr>
              <w:spacing w:before="0"/>
              <w:rPr>
                <w:rFonts w:ascii="Calibri" w:hAnsi="Calibri" w:cs="Calibri"/>
              </w:rPr>
            </w:pPr>
            <w:r w:rsidRPr="00D8534E">
              <w:rPr>
                <w:rFonts w:ascii="Calibri" w:hAnsi="Calibri" w:cs="Calibri"/>
              </w:rPr>
              <w:t>Pintura de les parets en colors neutres</w:t>
            </w:r>
          </w:p>
          <w:p w:rsidRPr="00D8534E" w:rsidR="00D8534E" w:rsidP="00D8534E" w:rsidRDefault="00D8534E" w14:paraId="640FC276" w14:textId="77777777">
            <w:pPr>
              <w:numPr>
                <w:ilvl w:val="0"/>
                <w:numId w:val="14"/>
              </w:numPr>
              <w:spacing w:before="0"/>
              <w:rPr>
                <w:rFonts w:ascii="Calibri" w:hAnsi="Calibri" w:cs="Calibri"/>
              </w:rPr>
            </w:pPr>
            <w:r w:rsidRPr="00D8534E">
              <w:rPr>
                <w:rFonts w:ascii="Calibri" w:hAnsi="Calibri" w:cs="Calibri"/>
              </w:rPr>
              <w:t xml:space="preserve">Eliminació de </w:t>
            </w:r>
            <w:proofErr w:type="spellStart"/>
            <w:r w:rsidRPr="00D8534E">
              <w:rPr>
                <w:rFonts w:ascii="Calibri" w:hAnsi="Calibri" w:cs="Calibri"/>
              </w:rPr>
              <w:t>cartelleria</w:t>
            </w:r>
            <w:proofErr w:type="spellEnd"/>
            <w:r w:rsidRPr="00D8534E">
              <w:rPr>
                <w:rFonts w:ascii="Calibri" w:hAnsi="Calibri" w:cs="Calibri"/>
              </w:rPr>
              <w:t xml:space="preserve"> i decoracions</w:t>
            </w:r>
          </w:p>
          <w:p w:rsidRPr="00D8534E" w:rsidR="00D8534E" w:rsidP="00D8534E" w:rsidRDefault="00D8534E" w14:paraId="4BA417B0" w14:textId="77777777">
            <w:pPr>
              <w:numPr>
                <w:ilvl w:val="0"/>
                <w:numId w:val="14"/>
              </w:numPr>
              <w:spacing w:before="0"/>
              <w:rPr>
                <w:rFonts w:ascii="Calibri" w:hAnsi="Calibri" w:cs="Calibri"/>
              </w:rPr>
            </w:pPr>
            <w:r w:rsidRPr="00D8534E">
              <w:rPr>
                <w:rFonts w:ascii="Calibri" w:hAnsi="Calibri" w:cs="Calibri"/>
              </w:rPr>
              <w:t>Ambientació simple i harmònica</w:t>
            </w:r>
          </w:p>
          <w:p w:rsidRPr="00D8534E" w:rsidR="00D8534E" w:rsidP="00D8534E" w:rsidRDefault="00D8534E" w14:paraId="712D8736" w14:textId="77777777">
            <w:pPr>
              <w:numPr>
                <w:ilvl w:val="0"/>
                <w:numId w:val="14"/>
              </w:numPr>
              <w:spacing w:before="0"/>
              <w:rPr>
                <w:rFonts w:ascii="Calibri" w:hAnsi="Calibri" w:cs="Calibri"/>
              </w:rPr>
            </w:pPr>
            <w:r w:rsidRPr="00D8534E">
              <w:rPr>
                <w:rFonts w:ascii="Calibri" w:hAnsi="Calibri" w:cs="Calibri"/>
              </w:rPr>
              <w:t>Incorporació de plantes a l’ambient de l’aula</w:t>
            </w:r>
          </w:p>
          <w:p w:rsidRPr="00F85F8A" w:rsidR="00906F88" w:rsidP="00F979F5" w:rsidRDefault="00906F88" w14:paraId="0F63C3EE" w14:textId="77777777">
            <w:pPr>
              <w:spacing w:before="0"/>
              <w:rPr>
                <w:rFonts w:ascii="Calibri" w:hAnsi="Calibri" w:cs="Calibri"/>
              </w:rPr>
            </w:pPr>
          </w:p>
        </w:tc>
        <w:tc>
          <w:tcPr>
            <w:tcW w:w="519" w:type="dxa"/>
            <w:vAlign w:val="center"/>
          </w:tcPr>
          <w:p w:rsidRPr="00F85F8A" w:rsidR="00906F88" w:rsidP="00E919C8" w:rsidRDefault="00906F88" w14:paraId="01602EF2" w14:textId="77777777">
            <w:pPr>
              <w:spacing w:before="0"/>
              <w:jc w:val="center"/>
              <w:rPr>
                <w:rFonts w:ascii="Calibri" w:hAnsi="Calibri" w:cs="Calibri"/>
              </w:rPr>
            </w:pPr>
          </w:p>
        </w:tc>
        <w:tc>
          <w:tcPr>
            <w:tcW w:w="437" w:type="dxa"/>
            <w:gridSpan w:val="2"/>
            <w:vAlign w:val="center"/>
          </w:tcPr>
          <w:p w:rsidRPr="00F85F8A" w:rsidR="00906F88" w:rsidP="00E919C8" w:rsidRDefault="002C164D" w14:paraId="61F5B734" w14:textId="684D729C">
            <w:pPr>
              <w:spacing w:before="0"/>
              <w:jc w:val="center"/>
              <w:rPr>
                <w:rFonts w:ascii="Calibri" w:hAnsi="Calibri" w:cs="Calibri"/>
              </w:rPr>
            </w:pPr>
            <w:r w:rsidRPr="00F85F8A">
              <w:rPr>
                <w:rFonts w:ascii="Calibri" w:hAnsi="Calibri" w:cs="Calibri"/>
              </w:rPr>
              <w:t>X</w:t>
            </w:r>
          </w:p>
        </w:tc>
        <w:tc>
          <w:tcPr>
            <w:tcW w:w="813" w:type="dxa"/>
            <w:vAlign w:val="center"/>
          </w:tcPr>
          <w:p w:rsidRPr="00F85F8A" w:rsidR="00906F88" w:rsidP="00E919C8" w:rsidRDefault="002C164D" w14:paraId="0B9ED9BD" w14:textId="7E32C5ED">
            <w:pPr>
              <w:jc w:val="center"/>
              <w:rPr>
                <w:rFonts w:ascii="Calibri" w:hAnsi="Calibri" w:cs="Calibri"/>
              </w:rPr>
            </w:pPr>
            <w:r w:rsidRPr="00F85F8A">
              <w:rPr>
                <w:rFonts w:ascii="Calibri" w:hAnsi="Calibri" w:cs="Calibri"/>
              </w:rPr>
              <w:t>X</w:t>
            </w:r>
          </w:p>
        </w:tc>
      </w:tr>
      <w:tr w:rsidRPr="00F85F8A" w:rsidR="00F85F8A" w:rsidTr="00605F7D" w14:paraId="1047F951" w14:textId="77777777">
        <w:trPr>
          <w:trHeight w:val="33"/>
        </w:trPr>
        <w:tc>
          <w:tcPr>
            <w:tcW w:w="1702" w:type="dxa"/>
            <w:vMerge/>
            <w:shd w:val="clear" w:color="auto" w:fill="DAEFD3" w:themeFill="accent1" w:themeFillTint="33"/>
          </w:tcPr>
          <w:p w:rsidRPr="00F85F8A" w:rsidR="00906F88" w:rsidP="00F979F5" w:rsidRDefault="00906F88" w14:paraId="5F572207" w14:textId="77777777">
            <w:pPr>
              <w:rPr>
                <w:rFonts w:ascii="Calibri" w:hAnsi="Calibri" w:cs="Calibri"/>
              </w:rPr>
            </w:pPr>
          </w:p>
        </w:tc>
        <w:tc>
          <w:tcPr>
            <w:tcW w:w="6878" w:type="dxa"/>
            <w:gridSpan w:val="9"/>
          </w:tcPr>
          <w:p w:rsidRPr="00D8534E" w:rsidR="00D8534E" w:rsidP="00D8534E" w:rsidRDefault="00D8534E" w14:paraId="461A540C" w14:textId="77777777">
            <w:pPr>
              <w:spacing w:before="0"/>
              <w:rPr>
                <w:rFonts w:ascii="Calibri" w:hAnsi="Calibri" w:cs="Calibri"/>
              </w:rPr>
            </w:pPr>
            <w:r w:rsidRPr="00D8534E">
              <w:rPr>
                <w:rFonts w:ascii="Calibri" w:hAnsi="Calibri" w:cs="Calibri"/>
                <w:b/>
                <w:bCs/>
              </w:rPr>
              <w:t>MATERIALS:</w:t>
            </w:r>
          </w:p>
          <w:p w:rsidRPr="00D8534E" w:rsidR="00D8534E" w:rsidP="00D8534E" w:rsidRDefault="00D8534E" w14:paraId="7B173283" w14:textId="77777777">
            <w:pPr>
              <w:numPr>
                <w:ilvl w:val="0"/>
                <w:numId w:val="15"/>
              </w:numPr>
              <w:spacing w:before="0"/>
              <w:rPr>
                <w:rFonts w:ascii="Calibri" w:hAnsi="Calibri" w:cs="Calibri"/>
              </w:rPr>
            </w:pPr>
            <w:r w:rsidRPr="00D8534E">
              <w:rPr>
                <w:rFonts w:ascii="Calibri" w:hAnsi="Calibri" w:cs="Calibri"/>
              </w:rPr>
              <w:t xml:space="preserve">Adquisició de material específic </w:t>
            </w:r>
            <w:proofErr w:type="spellStart"/>
            <w:r w:rsidRPr="00D8534E">
              <w:rPr>
                <w:rFonts w:ascii="Calibri" w:hAnsi="Calibri" w:cs="Calibri"/>
              </w:rPr>
              <w:t>Montessori</w:t>
            </w:r>
            <w:proofErr w:type="spellEnd"/>
          </w:p>
          <w:p w:rsidRPr="00D8534E" w:rsidR="00D8534E" w:rsidP="00D8534E" w:rsidRDefault="00D8534E" w14:paraId="43F9C9D8" w14:textId="77777777">
            <w:pPr>
              <w:numPr>
                <w:ilvl w:val="0"/>
                <w:numId w:val="15"/>
              </w:numPr>
              <w:spacing w:before="0"/>
              <w:rPr>
                <w:rFonts w:ascii="Calibri" w:hAnsi="Calibri" w:cs="Calibri"/>
              </w:rPr>
            </w:pPr>
            <w:r w:rsidRPr="00D8534E">
              <w:rPr>
                <w:rFonts w:ascii="Calibri" w:hAnsi="Calibri" w:cs="Calibri"/>
              </w:rPr>
              <w:t xml:space="preserve">Activitats </w:t>
            </w:r>
            <w:proofErr w:type="spellStart"/>
            <w:r w:rsidRPr="00D8534E">
              <w:rPr>
                <w:rFonts w:ascii="Calibri" w:hAnsi="Calibri" w:cs="Calibri"/>
              </w:rPr>
              <w:t>montessoritzades</w:t>
            </w:r>
            <w:proofErr w:type="spellEnd"/>
          </w:p>
          <w:p w:rsidRPr="00D8534E" w:rsidR="00D8534E" w:rsidP="00D8534E" w:rsidRDefault="00D8534E" w14:paraId="60C13FDB" w14:textId="77777777">
            <w:pPr>
              <w:numPr>
                <w:ilvl w:val="0"/>
                <w:numId w:val="15"/>
              </w:numPr>
              <w:spacing w:before="0"/>
              <w:rPr>
                <w:rFonts w:ascii="Calibri" w:hAnsi="Calibri" w:cs="Calibri"/>
              </w:rPr>
            </w:pPr>
            <w:r w:rsidRPr="00D8534E">
              <w:rPr>
                <w:rFonts w:ascii="Calibri" w:hAnsi="Calibri" w:cs="Calibri"/>
              </w:rPr>
              <w:t>Elaboració de material propi (col·laboració de les famílies)</w:t>
            </w:r>
          </w:p>
          <w:p w:rsidRPr="00D8534E" w:rsidR="00D8534E" w:rsidP="00D8534E" w:rsidRDefault="00D8534E" w14:paraId="70BB8CF9" w14:textId="77777777">
            <w:pPr>
              <w:numPr>
                <w:ilvl w:val="0"/>
                <w:numId w:val="15"/>
              </w:numPr>
              <w:spacing w:before="0"/>
              <w:rPr>
                <w:rFonts w:ascii="Calibri" w:hAnsi="Calibri" w:cs="Calibri"/>
              </w:rPr>
            </w:pPr>
            <w:r w:rsidRPr="00D8534E">
              <w:rPr>
                <w:rFonts w:ascii="Calibri" w:hAnsi="Calibri" w:cs="Calibri"/>
              </w:rPr>
              <w:t>Presentació de materials i propostes</w:t>
            </w:r>
          </w:p>
          <w:p w:rsidRPr="00F85F8A" w:rsidR="00906F88" w:rsidP="00F979F5" w:rsidRDefault="00906F88" w14:paraId="406FF840" w14:textId="77777777">
            <w:pPr>
              <w:spacing w:before="0"/>
              <w:rPr>
                <w:rFonts w:ascii="Calibri" w:hAnsi="Calibri" w:cs="Calibri"/>
              </w:rPr>
            </w:pPr>
          </w:p>
        </w:tc>
        <w:tc>
          <w:tcPr>
            <w:tcW w:w="519" w:type="dxa"/>
          </w:tcPr>
          <w:p w:rsidRPr="00F85F8A" w:rsidR="00906F88" w:rsidP="002C164D" w:rsidRDefault="00906F88" w14:paraId="229395FB" w14:textId="77777777">
            <w:pPr>
              <w:spacing w:before="0"/>
              <w:jc w:val="center"/>
              <w:rPr>
                <w:rFonts w:ascii="Calibri" w:hAnsi="Calibri" w:cs="Calibri"/>
              </w:rPr>
            </w:pPr>
          </w:p>
        </w:tc>
        <w:tc>
          <w:tcPr>
            <w:tcW w:w="437" w:type="dxa"/>
            <w:gridSpan w:val="2"/>
          </w:tcPr>
          <w:p w:rsidRPr="00F85F8A" w:rsidR="00906F88" w:rsidP="002C164D" w:rsidRDefault="002C164D" w14:paraId="12ED72C9" w14:textId="7CE00D94">
            <w:pPr>
              <w:spacing w:before="0"/>
              <w:jc w:val="center"/>
              <w:rPr>
                <w:rFonts w:ascii="Calibri" w:hAnsi="Calibri" w:cs="Calibri"/>
              </w:rPr>
            </w:pPr>
            <w:r w:rsidRPr="00F85F8A">
              <w:rPr>
                <w:rFonts w:ascii="Calibri" w:hAnsi="Calibri" w:cs="Calibri"/>
              </w:rPr>
              <w:t>X</w:t>
            </w:r>
          </w:p>
        </w:tc>
        <w:tc>
          <w:tcPr>
            <w:tcW w:w="813" w:type="dxa"/>
          </w:tcPr>
          <w:p w:rsidRPr="00F85F8A" w:rsidR="00906F88" w:rsidP="002C164D" w:rsidRDefault="002C164D" w14:paraId="2CC15789" w14:textId="3A75E9F7">
            <w:pPr>
              <w:jc w:val="center"/>
              <w:rPr>
                <w:rFonts w:ascii="Calibri" w:hAnsi="Calibri" w:cs="Calibri"/>
              </w:rPr>
            </w:pPr>
            <w:r w:rsidRPr="00F85F8A">
              <w:rPr>
                <w:rFonts w:ascii="Calibri" w:hAnsi="Calibri" w:cs="Calibri"/>
              </w:rPr>
              <w:t>X</w:t>
            </w:r>
          </w:p>
        </w:tc>
      </w:tr>
      <w:tr w:rsidRPr="00F85F8A" w:rsidR="00F85F8A" w:rsidTr="00605F7D" w14:paraId="586541B9" w14:textId="77777777">
        <w:trPr>
          <w:trHeight w:val="33"/>
        </w:trPr>
        <w:tc>
          <w:tcPr>
            <w:tcW w:w="1702" w:type="dxa"/>
            <w:vMerge/>
            <w:shd w:val="clear" w:color="auto" w:fill="DAEFD3" w:themeFill="accent1" w:themeFillTint="33"/>
          </w:tcPr>
          <w:p w:rsidRPr="00F85F8A" w:rsidR="00906F88" w:rsidP="00F979F5" w:rsidRDefault="00906F88" w14:paraId="34344409" w14:textId="77777777">
            <w:pPr>
              <w:rPr>
                <w:rFonts w:ascii="Calibri" w:hAnsi="Calibri" w:cs="Calibri"/>
              </w:rPr>
            </w:pPr>
          </w:p>
        </w:tc>
        <w:tc>
          <w:tcPr>
            <w:tcW w:w="6878" w:type="dxa"/>
            <w:gridSpan w:val="9"/>
          </w:tcPr>
          <w:p w:rsidRPr="00F85F8A" w:rsidR="00906F88" w:rsidP="00F979F5" w:rsidRDefault="002C164D" w14:paraId="65CBDDC8" w14:textId="4A243910">
            <w:pPr>
              <w:spacing w:before="0"/>
              <w:rPr>
                <w:rFonts w:ascii="Calibri" w:hAnsi="Calibri" w:cs="Calibri"/>
              </w:rPr>
            </w:pPr>
            <w:r w:rsidRPr="00F85F8A">
              <w:rPr>
                <w:rFonts w:ascii="Calibri" w:hAnsi="Calibri" w:cs="Calibri"/>
              </w:rPr>
              <w:t>Cura de l’ambient psíquic de l’aula: lliçons de gràcia i cortesia,</w:t>
            </w:r>
            <w:r w:rsidRPr="00F85F8A">
              <w:rPr>
                <w:rFonts w:ascii="Calibri" w:hAnsi="Calibri" w:cs="Calibri"/>
              </w:rPr>
              <w:br/>
            </w:r>
            <w:r w:rsidRPr="00F85F8A">
              <w:rPr>
                <w:rFonts w:ascii="Calibri" w:hAnsi="Calibri" w:cs="Calibri"/>
              </w:rPr>
              <w:t>Desplaçament amable a l’aula i al centre.</w:t>
            </w:r>
          </w:p>
        </w:tc>
        <w:tc>
          <w:tcPr>
            <w:tcW w:w="519" w:type="dxa"/>
          </w:tcPr>
          <w:p w:rsidRPr="00F85F8A" w:rsidR="00906F88" w:rsidP="002C164D" w:rsidRDefault="002C164D" w14:paraId="59082589" w14:textId="589D84AB">
            <w:pPr>
              <w:spacing w:before="0"/>
              <w:jc w:val="center"/>
              <w:rPr>
                <w:rFonts w:ascii="Calibri" w:hAnsi="Calibri" w:cs="Calibri"/>
              </w:rPr>
            </w:pPr>
            <w:r w:rsidRPr="00F85F8A">
              <w:rPr>
                <w:rFonts w:ascii="Calibri" w:hAnsi="Calibri" w:cs="Calibri"/>
              </w:rPr>
              <w:t>X</w:t>
            </w:r>
          </w:p>
        </w:tc>
        <w:tc>
          <w:tcPr>
            <w:tcW w:w="437" w:type="dxa"/>
            <w:gridSpan w:val="2"/>
          </w:tcPr>
          <w:p w:rsidRPr="00F85F8A" w:rsidR="00906F88" w:rsidP="002C164D" w:rsidRDefault="002C164D" w14:paraId="2894D77B" w14:textId="2DF76917">
            <w:pPr>
              <w:spacing w:before="0"/>
              <w:jc w:val="center"/>
              <w:rPr>
                <w:rFonts w:ascii="Calibri" w:hAnsi="Calibri" w:cs="Calibri"/>
              </w:rPr>
            </w:pPr>
            <w:r w:rsidRPr="00F85F8A">
              <w:rPr>
                <w:rFonts w:ascii="Calibri" w:hAnsi="Calibri" w:cs="Calibri"/>
              </w:rPr>
              <w:t>X</w:t>
            </w:r>
          </w:p>
        </w:tc>
        <w:tc>
          <w:tcPr>
            <w:tcW w:w="813" w:type="dxa"/>
          </w:tcPr>
          <w:p w:rsidRPr="00F85F8A" w:rsidR="00906F88" w:rsidP="002C164D" w:rsidRDefault="002C164D" w14:paraId="5422DC2B" w14:textId="07877073">
            <w:pPr>
              <w:jc w:val="center"/>
              <w:rPr>
                <w:rFonts w:ascii="Calibri" w:hAnsi="Calibri" w:cs="Calibri"/>
              </w:rPr>
            </w:pPr>
            <w:r w:rsidRPr="00F85F8A">
              <w:rPr>
                <w:rFonts w:ascii="Calibri" w:hAnsi="Calibri" w:cs="Calibri"/>
              </w:rPr>
              <w:t>X</w:t>
            </w:r>
          </w:p>
        </w:tc>
      </w:tr>
      <w:tr w:rsidRPr="00F85F8A" w:rsidR="00F85F8A" w:rsidTr="00605F7D" w14:paraId="25946CB0" w14:textId="77777777">
        <w:trPr>
          <w:trHeight w:val="33"/>
        </w:trPr>
        <w:tc>
          <w:tcPr>
            <w:tcW w:w="1702" w:type="dxa"/>
            <w:vMerge/>
            <w:shd w:val="clear" w:color="auto" w:fill="DAEFD3" w:themeFill="accent1" w:themeFillTint="33"/>
          </w:tcPr>
          <w:p w:rsidRPr="00F85F8A" w:rsidR="00906F88" w:rsidP="00F979F5" w:rsidRDefault="00906F88" w14:paraId="3F9749D2" w14:textId="77777777">
            <w:pPr>
              <w:rPr>
                <w:rFonts w:ascii="Calibri" w:hAnsi="Calibri" w:cs="Calibri"/>
              </w:rPr>
            </w:pPr>
          </w:p>
        </w:tc>
        <w:tc>
          <w:tcPr>
            <w:tcW w:w="6878" w:type="dxa"/>
            <w:gridSpan w:val="9"/>
          </w:tcPr>
          <w:p w:rsidRPr="00BE137D" w:rsidR="00906F88" w:rsidP="00F979F5" w:rsidRDefault="002C164D" w14:paraId="7E250BA4" w14:textId="4FF8C962">
            <w:pPr>
              <w:spacing w:before="0"/>
              <w:rPr>
                <w:rFonts w:ascii="Calibri" w:hAnsi="Calibri" w:cs="Calibri"/>
              </w:rPr>
            </w:pPr>
            <w:r w:rsidRPr="00BE137D">
              <w:rPr>
                <w:rFonts w:ascii="Calibri" w:hAnsi="Calibri" w:cs="Calibri"/>
              </w:rPr>
              <w:t xml:space="preserve">Incorporació de tècniques de </w:t>
            </w:r>
            <w:proofErr w:type="spellStart"/>
            <w:r w:rsidRPr="00BE137D">
              <w:rPr>
                <w:rFonts w:ascii="Calibri" w:hAnsi="Calibri" w:cs="Calibri"/>
              </w:rPr>
              <w:t>Mindfulness</w:t>
            </w:r>
            <w:proofErr w:type="spellEnd"/>
            <w:r w:rsidRPr="00BE137D">
              <w:rPr>
                <w:rFonts w:ascii="Calibri" w:hAnsi="Calibri" w:cs="Calibri"/>
              </w:rPr>
              <w:t xml:space="preserve"> i Atenció plena</w:t>
            </w:r>
          </w:p>
        </w:tc>
        <w:tc>
          <w:tcPr>
            <w:tcW w:w="519" w:type="dxa"/>
          </w:tcPr>
          <w:p w:rsidRPr="00F85F8A" w:rsidR="00906F88" w:rsidP="002C164D" w:rsidRDefault="00906F88" w14:paraId="6E3C82AB" w14:textId="77777777">
            <w:pPr>
              <w:spacing w:before="0"/>
              <w:jc w:val="center"/>
              <w:rPr>
                <w:rFonts w:ascii="Calibri" w:hAnsi="Calibri" w:cs="Calibri"/>
              </w:rPr>
            </w:pPr>
          </w:p>
        </w:tc>
        <w:tc>
          <w:tcPr>
            <w:tcW w:w="437" w:type="dxa"/>
            <w:gridSpan w:val="2"/>
          </w:tcPr>
          <w:p w:rsidRPr="00F85F8A" w:rsidR="00906F88" w:rsidP="002C164D" w:rsidRDefault="002C164D" w14:paraId="226DD023" w14:textId="71F19E20">
            <w:pPr>
              <w:spacing w:before="0"/>
              <w:jc w:val="center"/>
              <w:rPr>
                <w:rFonts w:ascii="Calibri" w:hAnsi="Calibri" w:cs="Calibri"/>
              </w:rPr>
            </w:pPr>
            <w:r w:rsidRPr="00F85F8A">
              <w:rPr>
                <w:rFonts w:ascii="Calibri" w:hAnsi="Calibri" w:cs="Calibri"/>
              </w:rPr>
              <w:t>X</w:t>
            </w:r>
          </w:p>
        </w:tc>
        <w:tc>
          <w:tcPr>
            <w:tcW w:w="813" w:type="dxa"/>
          </w:tcPr>
          <w:p w:rsidRPr="00F85F8A" w:rsidR="00906F88" w:rsidP="002C164D" w:rsidRDefault="002C164D" w14:paraId="29F7E18B" w14:textId="5D4C3439">
            <w:pPr>
              <w:jc w:val="center"/>
              <w:rPr>
                <w:rFonts w:ascii="Calibri" w:hAnsi="Calibri" w:cs="Calibri"/>
              </w:rPr>
            </w:pPr>
            <w:r w:rsidRPr="00F85F8A">
              <w:rPr>
                <w:rFonts w:ascii="Calibri" w:hAnsi="Calibri" w:cs="Calibri"/>
              </w:rPr>
              <w:t>X</w:t>
            </w:r>
          </w:p>
        </w:tc>
      </w:tr>
      <w:tr w:rsidRPr="00F85F8A" w:rsidR="00F85F8A" w:rsidTr="00605F7D" w14:paraId="412E27EE" w14:textId="77777777">
        <w:trPr>
          <w:trHeight w:val="33"/>
        </w:trPr>
        <w:tc>
          <w:tcPr>
            <w:tcW w:w="1702" w:type="dxa"/>
            <w:vMerge/>
            <w:shd w:val="clear" w:color="auto" w:fill="DAEFD3" w:themeFill="accent1" w:themeFillTint="33"/>
          </w:tcPr>
          <w:p w:rsidRPr="00F85F8A" w:rsidR="00906F88" w:rsidP="00F979F5" w:rsidRDefault="00906F88" w14:paraId="4A1A5196" w14:textId="77777777">
            <w:pPr>
              <w:rPr>
                <w:rFonts w:ascii="Calibri" w:hAnsi="Calibri" w:cs="Calibri"/>
              </w:rPr>
            </w:pPr>
          </w:p>
        </w:tc>
        <w:tc>
          <w:tcPr>
            <w:tcW w:w="6878" w:type="dxa"/>
            <w:gridSpan w:val="9"/>
          </w:tcPr>
          <w:p w:rsidRPr="00BE137D" w:rsidR="00906F88" w:rsidP="00F979F5" w:rsidRDefault="002C164D" w14:paraId="5C31DC37" w14:textId="7857FB2D">
            <w:pPr>
              <w:spacing w:before="0"/>
              <w:rPr>
                <w:rFonts w:ascii="Calibri" w:hAnsi="Calibri" w:cs="Calibri"/>
              </w:rPr>
            </w:pPr>
            <w:r w:rsidRPr="00BE137D">
              <w:rPr>
                <w:rFonts w:ascii="Calibri" w:hAnsi="Calibri" w:cs="Calibri"/>
              </w:rPr>
              <w:t xml:space="preserve">Sessions de psicomotricitat </w:t>
            </w:r>
            <w:proofErr w:type="spellStart"/>
            <w:r w:rsidRPr="00BE137D">
              <w:rPr>
                <w:rFonts w:ascii="Calibri" w:hAnsi="Calibri" w:cs="Calibri"/>
              </w:rPr>
              <w:t>vivenciada</w:t>
            </w:r>
            <w:proofErr w:type="spellEnd"/>
          </w:p>
        </w:tc>
        <w:tc>
          <w:tcPr>
            <w:tcW w:w="519" w:type="dxa"/>
          </w:tcPr>
          <w:p w:rsidRPr="00F85F8A" w:rsidR="00906F88" w:rsidP="002C164D" w:rsidRDefault="00906F88" w14:paraId="7FDA0E88" w14:textId="77777777">
            <w:pPr>
              <w:spacing w:before="0"/>
              <w:jc w:val="center"/>
              <w:rPr>
                <w:rFonts w:ascii="Calibri" w:hAnsi="Calibri" w:cs="Calibri"/>
              </w:rPr>
            </w:pPr>
          </w:p>
        </w:tc>
        <w:tc>
          <w:tcPr>
            <w:tcW w:w="437" w:type="dxa"/>
            <w:gridSpan w:val="2"/>
          </w:tcPr>
          <w:p w:rsidRPr="00F85F8A" w:rsidR="00906F88" w:rsidP="002C164D" w:rsidRDefault="002C164D" w14:paraId="6B6C6E77" w14:textId="4F7C5FA0">
            <w:pPr>
              <w:spacing w:before="0"/>
              <w:jc w:val="center"/>
              <w:rPr>
                <w:rFonts w:ascii="Calibri" w:hAnsi="Calibri" w:cs="Calibri"/>
              </w:rPr>
            </w:pPr>
            <w:r w:rsidRPr="00F85F8A">
              <w:rPr>
                <w:rFonts w:ascii="Calibri" w:hAnsi="Calibri" w:cs="Calibri"/>
              </w:rPr>
              <w:t>X</w:t>
            </w:r>
          </w:p>
        </w:tc>
        <w:tc>
          <w:tcPr>
            <w:tcW w:w="813" w:type="dxa"/>
          </w:tcPr>
          <w:p w:rsidRPr="00F85F8A" w:rsidR="00906F88" w:rsidP="002C164D" w:rsidRDefault="002C164D" w14:paraId="6EB8C36D" w14:textId="716D4CB2">
            <w:pPr>
              <w:jc w:val="center"/>
              <w:rPr>
                <w:rFonts w:ascii="Calibri" w:hAnsi="Calibri" w:cs="Calibri"/>
              </w:rPr>
            </w:pPr>
            <w:r w:rsidRPr="00F85F8A">
              <w:rPr>
                <w:rFonts w:ascii="Calibri" w:hAnsi="Calibri" w:cs="Calibri"/>
              </w:rPr>
              <w:t>X</w:t>
            </w:r>
          </w:p>
        </w:tc>
      </w:tr>
      <w:tr w:rsidRPr="00F85F8A" w:rsidR="00F85F8A" w:rsidTr="00605F7D" w14:paraId="3E37BA35" w14:textId="77777777">
        <w:trPr>
          <w:trHeight w:val="33"/>
        </w:trPr>
        <w:tc>
          <w:tcPr>
            <w:tcW w:w="1702" w:type="dxa"/>
            <w:vMerge/>
            <w:shd w:val="clear" w:color="auto" w:fill="DAEFD3" w:themeFill="accent1" w:themeFillTint="33"/>
          </w:tcPr>
          <w:p w:rsidRPr="00F85F8A" w:rsidR="00906F88" w:rsidP="00F979F5" w:rsidRDefault="00906F88" w14:paraId="22BEAEB4" w14:textId="77777777">
            <w:pPr>
              <w:rPr>
                <w:rFonts w:ascii="Calibri" w:hAnsi="Calibri" w:cs="Calibri"/>
              </w:rPr>
            </w:pPr>
          </w:p>
        </w:tc>
        <w:tc>
          <w:tcPr>
            <w:tcW w:w="6878" w:type="dxa"/>
            <w:gridSpan w:val="9"/>
          </w:tcPr>
          <w:p w:rsidRPr="00BE137D" w:rsidR="00906F88" w:rsidP="00F979F5" w:rsidRDefault="002C164D" w14:paraId="0310349B" w14:textId="1756788F">
            <w:pPr>
              <w:spacing w:before="0"/>
              <w:rPr>
                <w:rFonts w:ascii="Calibri" w:hAnsi="Calibri" w:cs="Calibri"/>
              </w:rPr>
            </w:pPr>
            <w:r w:rsidRPr="00BE137D">
              <w:rPr>
                <w:rFonts w:ascii="Calibri" w:hAnsi="Calibri" w:cs="Calibri"/>
              </w:rPr>
              <w:t>Estructuració de l’ambient exterior i de les zones comunes del centre</w:t>
            </w:r>
          </w:p>
        </w:tc>
        <w:tc>
          <w:tcPr>
            <w:tcW w:w="519" w:type="dxa"/>
          </w:tcPr>
          <w:p w:rsidRPr="00F85F8A" w:rsidR="00906F88" w:rsidP="002C164D" w:rsidRDefault="00906F88" w14:paraId="1FBEDA67" w14:textId="77777777">
            <w:pPr>
              <w:spacing w:before="0"/>
              <w:jc w:val="center"/>
              <w:rPr>
                <w:rFonts w:ascii="Calibri" w:hAnsi="Calibri" w:cs="Calibri"/>
              </w:rPr>
            </w:pPr>
          </w:p>
        </w:tc>
        <w:tc>
          <w:tcPr>
            <w:tcW w:w="437" w:type="dxa"/>
            <w:gridSpan w:val="2"/>
          </w:tcPr>
          <w:p w:rsidRPr="00F85F8A" w:rsidR="00906F88" w:rsidP="002C164D" w:rsidRDefault="002C164D" w14:paraId="77CD6ED1" w14:textId="09244520">
            <w:pPr>
              <w:spacing w:before="0"/>
              <w:jc w:val="center"/>
              <w:rPr>
                <w:rFonts w:ascii="Calibri" w:hAnsi="Calibri" w:cs="Calibri"/>
              </w:rPr>
            </w:pPr>
            <w:r w:rsidRPr="00F85F8A">
              <w:rPr>
                <w:rFonts w:ascii="Calibri" w:hAnsi="Calibri" w:cs="Calibri"/>
              </w:rPr>
              <w:t>X</w:t>
            </w:r>
          </w:p>
        </w:tc>
        <w:tc>
          <w:tcPr>
            <w:tcW w:w="813" w:type="dxa"/>
          </w:tcPr>
          <w:p w:rsidRPr="00F85F8A" w:rsidR="00906F88" w:rsidP="002C164D" w:rsidRDefault="002C164D" w14:paraId="0840EFAF" w14:textId="4F7C84DC">
            <w:pPr>
              <w:jc w:val="center"/>
              <w:rPr>
                <w:rFonts w:ascii="Calibri" w:hAnsi="Calibri" w:cs="Calibri"/>
              </w:rPr>
            </w:pPr>
            <w:r w:rsidRPr="00F85F8A">
              <w:rPr>
                <w:rFonts w:ascii="Calibri" w:hAnsi="Calibri" w:cs="Calibri"/>
              </w:rPr>
              <w:t>X</w:t>
            </w:r>
          </w:p>
        </w:tc>
      </w:tr>
      <w:tr w:rsidRPr="00F85F8A" w:rsidR="00F85F8A" w:rsidTr="00605F7D" w14:paraId="00C4B41E" w14:textId="77777777">
        <w:trPr>
          <w:trHeight w:val="33"/>
        </w:trPr>
        <w:tc>
          <w:tcPr>
            <w:tcW w:w="1702" w:type="dxa"/>
            <w:vMerge/>
            <w:shd w:val="clear" w:color="auto" w:fill="DAEFD3" w:themeFill="accent1" w:themeFillTint="33"/>
          </w:tcPr>
          <w:p w:rsidRPr="00F85F8A" w:rsidR="00906F88" w:rsidP="00F979F5" w:rsidRDefault="00906F88" w14:paraId="7AEF4E7B" w14:textId="77777777">
            <w:pPr>
              <w:rPr>
                <w:rFonts w:ascii="Calibri" w:hAnsi="Calibri" w:cs="Calibri"/>
              </w:rPr>
            </w:pPr>
          </w:p>
        </w:tc>
        <w:tc>
          <w:tcPr>
            <w:tcW w:w="6878" w:type="dxa"/>
            <w:gridSpan w:val="9"/>
          </w:tcPr>
          <w:p w:rsidRPr="00BE137D" w:rsidR="00906F88" w:rsidP="00F979F5" w:rsidRDefault="002C164D" w14:paraId="79FBD715" w14:textId="6C8CE9FA">
            <w:pPr>
              <w:spacing w:before="0"/>
              <w:rPr>
                <w:rFonts w:ascii="Calibri" w:hAnsi="Calibri" w:cs="Calibri"/>
              </w:rPr>
            </w:pPr>
            <w:r w:rsidRPr="00BE137D">
              <w:rPr>
                <w:rFonts w:ascii="Calibri" w:hAnsi="Calibri" w:cs="Calibri"/>
              </w:rPr>
              <w:t>Horari de l’aula ajustat al cicle de treball</w:t>
            </w:r>
          </w:p>
        </w:tc>
        <w:tc>
          <w:tcPr>
            <w:tcW w:w="519" w:type="dxa"/>
          </w:tcPr>
          <w:p w:rsidRPr="00F85F8A" w:rsidR="00906F88" w:rsidP="002C164D" w:rsidRDefault="00906F88" w14:paraId="4D77360B" w14:textId="77777777">
            <w:pPr>
              <w:spacing w:before="0"/>
              <w:jc w:val="center"/>
              <w:rPr>
                <w:rFonts w:ascii="Calibri" w:hAnsi="Calibri" w:cs="Calibri"/>
              </w:rPr>
            </w:pPr>
          </w:p>
        </w:tc>
        <w:tc>
          <w:tcPr>
            <w:tcW w:w="437" w:type="dxa"/>
            <w:gridSpan w:val="2"/>
          </w:tcPr>
          <w:p w:rsidRPr="00F85F8A" w:rsidR="00906F88" w:rsidP="002C164D" w:rsidRDefault="002C164D" w14:paraId="71610FBF" w14:textId="7701DA83">
            <w:pPr>
              <w:spacing w:before="0"/>
              <w:jc w:val="center"/>
              <w:rPr>
                <w:rFonts w:ascii="Calibri" w:hAnsi="Calibri" w:cs="Calibri"/>
              </w:rPr>
            </w:pPr>
            <w:r w:rsidRPr="00F85F8A">
              <w:rPr>
                <w:rFonts w:ascii="Calibri" w:hAnsi="Calibri" w:cs="Calibri"/>
              </w:rPr>
              <w:t>X</w:t>
            </w:r>
          </w:p>
        </w:tc>
        <w:tc>
          <w:tcPr>
            <w:tcW w:w="813" w:type="dxa"/>
          </w:tcPr>
          <w:p w:rsidRPr="00F85F8A" w:rsidR="00906F88" w:rsidP="002C164D" w:rsidRDefault="002C164D" w14:paraId="49A2AC9C" w14:textId="1D28D7B1">
            <w:pPr>
              <w:jc w:val="center"/>
              <w:rPr>
                <w:rFonts w:ascii="Calibri" w:hAnsi="Calibri" w:cs="Calibri"/>
              </w:rPr>
            </w:pPr>
            <w:r w:rsidRPr="00F85F8A">
              <w:rPr>
                <w:rFonts w:ascii="Calibri" w:hAnsi="Calibri" w:cs="Calibri"/>
              </w:rPr>
              <w:t>X</w:t>
            </w:r>
          </w:p>
        </w:tc>
      </w:tr>
      <w:tr w:rsidRPr="00F85F8A" w:rsidR="00F85F8A" w:rsidTr="00605F7D" w14:paraId="310A292C" w14:textId="77777777">
        <w:trPr>
          <w:trHeight w:val="33"/>
        </w:trPr>
        <w:tc>
          <w:tcPr>
            <w:tcW w:w="1702" w:type="dxa"/>
            <w:vMerge/>
            <w:shd w:val="clear" w:color="auto" w:fill="DAEFD3" w:themeFill="accent1" w:themeFillTint="33"/>
          </w:tcPr>
          <w:p w:rsidRPr="00F85F8A" w:rsidR="00906F88" w:rsidP="00F979F5" w:rsidRDefault="00906F88" w14:paraId="153E9567" w14:textId="77777777">
            <w:pPr>
              <w:rPr>
                <w:rFonts w:ascii="Calibri" w:hAnsi="Calibri" w:cs="Calibri"/>
              </w:rPr>
            </w:pPr>
          </w:p>
        </w:tc>
        <w:tc>
          <w:tcPr>
            <w:tcW w:w="6878" w:type="dxa"/>
            <w:gridSpan w:val="9"/>
          </w:tcPr>
          <w:p w:rsidRPr="00BE137D" w:rsidR="00906F88" w:rsidP="00F979F5" w:rsidRDefault="002C164D" w14:paraId="07F631F4" w14:textId="4476450E">
            <w:pPr>
              <w:spacing w:before="0"/>
              <w:rPr>
                <w:rFonts w:ascii="Calibri" w:hAnsi="Calibri" w:cs="Calibri"/>
              </w:rPr>
            </w:pPr>
            <w:r w:rsidRPr="00BE137D">
              <w:rPr>
                <w:rFonts w:ascii="Calibri" w:hAnsi="Calibri" w:cs="Calibri"/>
              </w:rPr>
              <w:t>Reunions de coordinació específiques</w:t>
            </w:r>
          </w:p>
        </w:tc>
        <w:tc>
          <w:tcPr>
            <w:tcW w:w="519" w:type="dxa"/>
          </w:tcPr>
          <w:p w:rsidRPr="00F85F8A" w:rsidR="00906F88" w:rsidP="002C164D" w:rsidRDefault="002C164D" w14:paraId="0AE71936" w14:textId="42E75DC5">
            <w:pPr>
              <w:spacing w:before="0"/>
              <w:jc w:val="center"/>
              <w:rPr>
                <w:rFonts w:ascii="Calibri" w:hAnsi="Calibri" w:cs="Calibri"/>
              </w:rPr>
            </w:pPr>
            <w:r w:rsidRPr="00F85F8A">
              <w:rPr>
                <w:rFonts w:ascii="Calibri" w:hAnsi="Calibri" w:cs="Calibri"/>
              </w:rPr>
              <w:t>X</w:t>
            </w:r>
          </w:p>
        </w:tc>
        <w:tc>
          <w:tcPr>
            <w:tcW w:w="437" w:type="dxa"/>
            <w:gridSpan w:val="2"/>
          </w:tcPr>
          <w:p w:rsidRPr="00F85F8A" w:rsidR="00906F88" w:rsidP="002C164D" w:rsidRDefault="002C164D" w14:paraId="5EBEEF9A" w14:textId="41051872">
            <w:pPr>
              <w:spacing w:before="0"/>
              <w:jc w:val="center"/>
              <w:rPr>
                <w:rFonts w:ascii="Calibri" w:hAnsi="Calibri" w:cs="Calibri"/>
              </w:rPr>
            </w:pPr>
            <w:r w:rsidRPr="00F85F8A">
              <w:rPr>
                <w:rFonts w:ascii="Calibri" w:hAnsi="Calibri" w:cs="Calibri"/>
              </w:rPr>
              <w:t>X</w:t>
            </w:r>
          </w:p>
        </w:tc>
        <w:tc>
          <w:tcPr>
            <w:tcW w:w="813" w:type="dxa"/>
          </w:tcPr>
          <w:p w:rsidRPr="00F85F8A" w:rsidR="00906F88" w:rsidP="002C164D" w:rsidRDefault="002C164D" w14:paraId="1CF6543B" w14:textId="7B87AAFF">
            <w:pPr>
              <w:jc w:val="center"/>
              <w:rPr>
                <w:rFonts w:ascii="Calibri" w:hAnsi="Calibri" w:cs="Calibri"/>
              </w:rPr>
            </w:pPr>
            <w:r w:rsidRPr="00F85F8A">
              <w:rPr>
                <w:rFonts w:ascii="Calibri" w:hAnsi="Calibri" w:cs="Calibri"/>
              </w:rPr>
              <w:t>X</w:t>
            </w:r>
          </w:p>
        </w:tc>
      </w:tr>
      <w:tr w:rsidRPr="00F85F8A" w:rsidR="00F85F8A" w:rsidTr="00605F7D" w14:paraId="210C5D43" w14:textId="77777777">
        <w:trPr>
          <w:trHeight w:val="33"/>
        </w:trPr>
        <w:tc>
          <w:tcPr>
            <w:tcW w:w="1702" w:type="dxa"/>
            <w:vMerge/>
            <w:shd w:val="clear" w:color="auto" w:fill="DAEFD3" w:themeFill="accent1" w:themeFillTint="33"/>
          </w:tcPr>
          <w:p w:rsidRPr="00F85F8A" w:rsidR="00906F88" w:rsidP="00F979F5" w:rsidRDefault="00906F88" w14:paraId="6DDA54FC" w14:textId="77777777">
            <w:pPr>
              <w:rPr>
                <w:rFonts w:ascii="Calibri" w:hAnsi="Calibri" w:cs="Calibri"/>
              </w:rPr>
            </w:pPr>
          </w:p>
        </w:tc>
        <w:tc>
          <w:tcPr>
            <w:tcW w:w="6878" w:type="dxa"/>
            <w:gridSpan w:val="9"/>
          </w:tcPr>
          <w:p w:rsidRPr="00BE137D" w:rsidR="00906F88" w:rsidP="00F979F5" w:rsidRDefault="002C164D" w14:paraId="27B82537" w14:textId="5A9DFB2E">
            <w:pPr>
              <w:spacing w:before="0"/>
              <w:rPr>
                <w:rFonts w:ascii="Calibri" w:hAnsi="Calibri" w:cs="Calibri"/>
              </w:rPr>
            </w:pPr>
            <w:r w:rsidRPr="00BE137D">
              <w:rPr>
                <w:rFonts w:ascii="Calibri" w:hAnsi="Calibri" w:cs="Calibri"/>
              </w:rPr>
              <w:t>Avaluació del procés i verificació dels èxits i ítems assolits</w:t>
            </w:r>
          </w:p>
        </w:tc>
        <w:tc>
          <w:tcPr>
            <w:tcW w:w="519" w:type="dxa"/>
          </w:tcPr>
          <w:p w:rsidRPr="00F85F8A" w:rsidR="00906F88" w:rsidP="002C164D" w:rsidRDefault="002C164D" w14:paraId="5E786F0B" w14:textId="1EB7F3D2">
            <w:pPr>
              <w:spacing w:before="0"/>
              <w:jc w:val="center"/>
              <w:rPr>
                <w:rFonts w:ascii="Calibri" w:hAnsi="Calibri" w:cs="Calibri"/>
              </w:rPr>
            </w:pPr>
            <w:r w:rsidRPr="00F85F8A">
              <w:rPr>
                <w:rFonts w:ascii="Calibri" w:hAnsi="Calibri" w:cs="Calibri"/>
              </w:rPr>
              <w:t>X</w:t>
            </w:r>
          </w:p>
        </w:tc>
        <w:tc>
          <w:tcPr>
            <w:tcW w:w="437" w:type="dxa"/>
            <w:gridSpan w:val="2"/>
          </w:tcPr>
          <w:p w:rsidRPr="00F85F8A" w:rsidR="00906F88" w:rsidP="002C164D" w:rsidRDefault="002C164D" w14:paraId="4D48DE73" w14:textId="12118A72">
            <w:pPr>
              <w:spacing w:before="0"/>
              <w:jc w:val="center"/>
              <w:rPr>
                <w:rFonts w:ascii="Calibri" w:hAnsi="Calibri" w:cs="Calibri"/>
              </w:rPr>
            </w:pPr>
            <w:r w:rsidRPr="00F85F8A">
              <w:rPr>
                <w:rFonts w:ascii="Calibri" w:hAnsi="Calibri" w:cs="Calibri"/>
              </w:rPr>
              <w:t>X</w:t>
            </w:r>
          </w:p>
        </w:tc>
        <w:tc>
          <w:tcPr>
            <w:tcW w:w="813" w:type="dxa"/>
          </w:tcPr>
          <w:p w:rsidRPr="00F85F8A" w:rsidR="00906F88" w:rsidP="002C164D" w:rsidRDefault="002C164D" w14:paraId="6BFB417E" w14:textId="45F8F202">
            <w:pPr>
              <w:jc w:val="center"/>
              <w:rPr>
                <w:rFonts w:ascii="Calibri" w:hAnsi="Calibri" w:cs="Calibri"/>
              </w:rPr>
            </w:pPr>
            <w:r w:rsidRPr="00F85F8A">
              <w:rPr>
                <w:rFonts w:ascii="Calibri" w:hAnsi="Calibri" w:cs="Calibri"/>
              </w:rPr>
              <w:t>X</w:t>
            </w:r>
          </w:p>
        </w:tc>
      </w:tr>
    </w:tbl>
    <w:p w:rsidR="00F042BF" w:rsidP="00F979F5" w:rsidRDefault="00F042BF" w14:paraId="2F0C25BC" w14:textId="77777777"/>
    <w:tbl>
      <w:tblPr>
        <w:tblW w:w="9908" w:type="dxa"/>
        <w:tblInd w:w="-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328"/>
        <w:gridCol w:w="1109"/>
        <w:gridCol w:w="350"/>
        <w:gridCol w:w="358"/>
        <w:gridCol w:w="337"/>
        <w:gridCol w:w="337"/>
        <w:gridCol w:w="6"/>
        <w:gridCol w:w="335"/>
        <w:gridCol w:w="339"/>
        <w:gridCol w:w="315"/>
        <w:gridCol w:w="145"/>
        <w:gridCol w:w="208"/>
        <w:gridCol w:w="6"/>
        <w:gridCol w:w="212"/>
        <w:gridCol w:w="129"/>
        <w:gridCol w:w="345"/>
        <w:gridCol w:w="339"/>
        <w:gridCol w:w="339"/>
        <w:gridCol w:w="123"/>
        <w:gridCol w:w="216"/>
        <w:gridCol w:w="210"/>
        <w:gridCol w:w="129"/>
        <w:gridCol w:w="341"/>
        <w:gridCol w:w="339"/>
        <w:gridCol w:w="325"/>
        <w:gridCol w:w="283"/>
        <w:gridCol w:w="68"/>
        <w:gridCol w:w="339"/>
        <w:gridCol w:w="18"/>
        <w:gridCol w:w="323"/>
        <w:gridCol w:w="337"/>
        <w:gridCol w:w="339"/>
        <w:gridCol w:w="339"/>
        <w:gridCol w:w="222"/>
        <w:gridCol w:w="115"/>
        <w:gridCol w:w="305"/>
      </w:tblGrid>
      <w:tr w:rsidRPr="00286181" w:rsidR="00286181" w:rsidTr="00B27B84" w14:paraId="08CC3B41" w14:textId="77777777">
        <w:trPr>
          <w:trHeight w:val="308"/>
        </w:trPr>
        <w:tc>
          <w:tcPr>
            <w:tcW w:w="1437" w:type="dxa"/>
            <w:gridSpan w:val="2"/>
            <w:tcBorders>
              <w:top w:val="single" w:color="ACB9CA" w:sz="4" w:space="0"/>
              <w:left w:val="single" w:color="ACB9CA" w:sz="4" w:space="0"/>
              <w:bottom w:val="single" w:color="ACB9CA" w:sz="4" w:space="0"/>
              <w:right w:val="single" w:color="ACB9CA" w:sz="4" w:space="0"/>
            </w:tcBorders>
            <w:shd w:val="clear" w:color="auto" w:fill="auto"/>
            <w:tcMar>
              <w:top w:w="12" w:type="dxa"/>
              <w:left w:w="39" w:type="dxa"/>
              <w:bottom w:w="0" w:type="dxa"/>
              <w:right w:w="39" w:type="dxa"/>
            </w:tcMar>
          </w:tcPr>
          <w:p w:rsidRPr="00286181" w:rsidR="00286181" w:rsidP="00286181" w:rsidRDefault="00286181" w14:paraId="4F033A59" w14:textId="77777777">
            <w:pPr>
              <w:spacing w:before="0" w:after="0"/>
              <w:ind w:hanging="2"/>
              <w:jc w:val="center"/>
              <w:rPr>
                <w:rFonts w:ascii="Calibri" w:hAnsi="Calibri" w:eastAsia="Calibri" w:cs="Calibri"/>
                <w:color w:val="1F3864"/>
                <w:sz w:val="22"/>
                <w:szCs w:val="22"/>
                <w:lang w:eastAsia="ca-ES"/>
              </w:rPr>
            </w:pPr>
          </w:p>
        </w:tc>
        <w:tc>
          <w:tcPr>
            <w:tcW w:w="8471" w:type="dxa"/>
            <w:gridSpan w:val="34"/>
            <w:tcBorders>
              <w:top w:val="single" w:color="ACB9CA" w:sz="4" w:space="0"/>
              <w:left w:val="single" w:color="ACB9CA" w:sz="4" w:space="0"/>
              <w:bottom w:val="single" w:color="ACB9CA" w:sz="4" w:space="0"/>
              <w:right w:val="single" w:color="ACB9CA" w:sz="4" w:space="0"/>
            </w:tcBorders>
            <w:shd w:val="clear" w:color="auto" w:fill="DBE5F1"/>
            <w:tcMar>
              <w:top w:w="12" w:type="dxa"/>
              <w:left w:w="39" w:type="dxa"/>
              <w:bottom w:w="0" w:type="dxa"/>
              <w:right w:w="39" w:type="dxa"/>
            </w:tcMar>
          </w:tcPr>
          <w:p w:rsidRPr="00286181" w:rsidR="00286181" w:rsidP="00286181" w:rsidRDefault="00286181" w14:paraId="49E2470B" w14:textId="77777777">
            <w:pPr>
              <w:spacing w:before="0" w:after="0"/>
              <w:ind w:hanging="2"/>
              <w:jc w:val="center"/>
              <w:rPr>
                <w:rFonts w:ascii="Calibri" w:hAnsi="Calibri" w:eastAsia="Calibri" w:cs="Calibri"/>
                <w:color w:val="1F3864"/>
                <w:sz w:val="22"/>
                <w:szCs w:val="22"/>
                <w:lang w:eastAsia="ca-ES"/>
              </w:rPr>
            </w:pPr>
            <w:r w:rsidRPr="00286181">
              <w:rPr>
                <w:rFonts w:ascii="Calibri" w:hAnsi="Calibri" w:eastAsia="Calibri" w:cs="Calibri"/>
                <w:b/>
                <w:color w:val="1F3864"/>
                <w:sz w:val="22"/>
                <w:szCs w:val="22"/>
                <w:lang w:eastAsia="ca-ES"/>
              </w:rPr>
              <w:t xml:space="preserve">AVALUACIÓ FINAL DE L’APLICACIÓ </w:t>
            </w:r>
            <w:r w:rsidRPr="00286181">
              <w:rPr>
                <w:rFonts w:ascii="Calibri" w:hAnsi="Calibri" w:eastAsia="Calibri" w:cs="Calibri"/>
                <w:color w:val="1F3864"/>
                <w:sz w:val="18"/>
                <w:szCs w:val="18"/>
                <w:lang w:eastAsia="ca-ES"/>
              </w:rPr>
              <w:t>(igual a la AP del Catàleg però ampliable)</w:t>
            </w:r>
          </w:p>
        </w:tc>
      </w:tr>
      <w:tr w:rsidRPr="00286181" w:rsidR="00286181" w:rsidTr="00B27B84" w14:paraId="5C9D4FDA" w14:textId="77777777">
        <w:trPr>
          <w:trHeight w:val="234"/>
        </w:trPr>
        <w:tc>
          <w:tcPr>
            <w:tcW w:w="2825" w:type="dxa"/>
            <w:gridSpan w:val="7"/>
            <w:tcBorders>
              <w:top w:val="single" w:color="ACB9CA" w:sz="4" w:space="0"/>
              <w:left w:val="single" w:color="ACB9CA" w:sz="4" w:space="0"/>
              <w:bottom w:val="single" w:color="ACB9CA" w:sz="4" w:space="0"/>
              <w:right w:val="single" w:color="ACB9CA" w:sz="4" w:space="0"/>
            </w:tcBorders>
            <w:shd w:val="clear" w:color="auto" w:fill="DEEAF6"/>
            <w:tcMar>
              <w:top w:w="12" w:type="dxa"/>
              <w:left w:w="39" w:type="dxa"/>
              <w:bottom w:w="0" w:type="dxa"/>
              <w:right w:w="39" w:type="dxa"/>
            </w:tcMar>
          </w:tcPr>
          <w:p w:rsidRPr="00286181" w:rsidR="00286181" w:rsidP="00286181" w:rsidRDefault="00286181" w14:paraId="1E09E051" w14:textId="77777777">
            <w:pPr>
              <w:spacing w:before="0" w:after="0"/>
              <w:ind w:hanging="2"/>
              <w:jc w:val="center"/>
              <w:rPr>
                <w:rFonts w:ascii="Calibri" w:hAnsi="Calibri" w:eastAsia="Calibri" w:cs="Calibri"/>
                <w:color w:val="1F3864"/>
                <w:sz w:val="22"/>
                <w:szCs w:val="22"/>
                <w:lang w:eastAsia="ca-ES"/>
              </w:rPr>
            </w:pPr>
            <w:r w:rsidRPr="00286181">
              <w:rPr>
                <w:rFonts w:ascii="Calibri" w:hAnsi="Calibri" w:eastAsia="Calibri" w:cs="Calibri"/>
                <w:color w:val="1F3864"/>
                <w:sz w:val="22"/>
                <w:szCs w:val="22"/>
                <w:lang w:eastAsia="ca-ES"/>
              </w:rPr>
              <w:t>Freqüència de l’avaluació:</w:t>
            </w:r>
          </w:p>
        </w:tc>
        <w:tc>
          <w:tcPr>
            <w:tcW w:w="1134" w:type="dxa"/>
            <w:gridSpan w:val="4"/>
            <w:tcBorders>
              <w:top w:val="single" w:color="ACB9CA" w:sz="4" w:space="0"/>
              <w:left w:val="single" w:color="ACB9CA" w:sz="4" w:space="0"/>
              <w:bottom w:val="single" w:color="ACB9CA" w:sz="4" w:space="0"/>
              <w:right w:val="single" w:color="ACB9CA" w:sz="4" w:space="0"/>
            </w:tcBorders>
            <w:shd w:val="clear" w:color="auto" w:fill="DEEAF6"/>
          </w:tcPr>
          <w:p w:rsidRPr="00286181" w:rsidR="00286181" w:rsidP="00286181" w:rsidRDefault="00286181" w14:paraId="7BEF43A3" w14:textId="77777777">
            <w:pPr>
              <w:spacing w:before="0" w:after="0"/>
              <w:ind w:hanging="2"/>
              <w:jc w:val="center"/>
              <w:rPr>
                <w:rFonts w:ascii="Calibri" w:hAnsi="Calibri" w:eastAsia="Calibri" w:cs="Calibri"/>
                <w:color w:val="1F3864"/>
                <w:sz w:val="22"/>
                <w:szCs w:val="22"/>
                <w:lang w:eastAsia="ca-ES"/>
              </w:rPr>
            </w:pPr>
            <w:r w:rsidRPr="00286181">
              <w:rPr>
                <w:rFonts w:ascii="Calibri" w:hAnsi="Calibri" w:eastAsia="Calibri" w:cs="Calibri"/>
                <w:color w:val="1F3864"/>
                <w:sz w:val="22"/>
                <w:szCs w:val="22"/>
                <w:lang w:eastAsia="ca-ES"/>
              </w:rPr>
              <w:t>setmanal</w:t>
            </w:r>
          </w:p>
        </w:tc>
        <w:tc>
          <w:tcPr>
            <w:tcW w:w="426" w:type="dxa"/>
            <w:gridSpan w:val="3"/>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2502B79B" w14:textId="77777777">
            <w:pPr>
              <w:spacing w:before="0" w:after="0"/>
              <w:ind w:hanging="2"/>
              <w:jc w:val="center"/>
              <w:rPr>
                <w:rFonts w:ascii="Calibri" w:hAnsi="Calibri" w:eastAsia="Calibri" w:cs="Calibri"/>
                <w:color w:val="1F3864"/>
                <w:sz w:val="22"/>
                <w:szCs w:val="22"/>
                <w:lang w:eastAsia="ca-ES"/>
              </w:rPr>
            </w:pPr>
          </w:p>
        </w:tc>
        <w:tc>
          <w:tcPr>
            <w:tcW w:w="1275" w:type="dxa"/>
            <w:gridSpan w:val="5"/>
            <w:tcBorders>
              <w:top w:val="single" w:color="ACB9CA" w:sz="4" w:space="0"/>
              <w:left w:val="single" w:color="ACB9CA" w:sz="4" w:space="0"/>
              <w:bottom w:val="single" w:color="ACB9CA" w:sz="4" w:space="0"/>
              <w:right w:val="single" w:color="ACB9CA" w:sz="4" w:space="0"/>
            </w:tcBorders>
            <w:shd w:val="clear" w:color="auto" w:fill="DEEAF6"/>
          </w:tcPr>
          <w:p w:rsidRPr="00286181" w:rsidR="00286181" w:rsidP="00286181" w:rsidRDefault="00286181" w14:paraId="744A84A8" w14:textId="77777777">
            <w:pPr>
              <w:spacing w:before="0" w:after="0"/>
              <w:ind w:hanging="2"/>
              <w:jc w:val="center"/>
              <w:rPr>
                <w:rFonts w:ascii="Calibri" w:hAnsi="Calibri" w:eastAsia="Calibri" w:cs="Calibri"/>
                <w:color w:val="1F3864"/>
                <w:sz w:val="22"/>
                <w:szCs w:val="22"/>
                <w:lang w:eastAsia="ca-ES"/>
              </w:rPr>
            </w:pPr>
            <w:r w:rsidRPr="00286181">
              <w:rPr>
                <w:rFonts w:ascii="Calibri" w:hAnsi="Calibri" w:eastAsia="Calibri" w:cs="Calibri"/>
                <w:color w:val="1F3864"/>
                <w:sz w:val="22"/>
                <w:szCs w:val="22"/>
                <w:lang w:eastAsia="ca-ES"/>
              </w:rPr>
              <w:t>mensual</w:t>
            </w:r>
          </w:p>
        </w:tc>
        <w:tc>
          <w:tcPr>
            <w:tcW w:w="426" w:type="dxa"/>
            <w:gridSpan w:val="2"/>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69D00894" w14:textId="77777777">
            <w:pPr>
              <w:spacing w:before="0" w:after="0"/>
              <w:ind w:hanging="2"/>
              <w:jc w:val="center"/>
              <w:rPr>
                <w:rFonts w:ascii="Calibri" w:hAnsi="Calibri" w:eastAsia="Calibri" w:cs="Calibri"/>
                <w:color w:val="1F3864"/>
                <w:sz w:val="22"/>
                <w:szCs w:val="22"/>
                <w:lang w:eastAsia="ca-ES"/>
              </w:rPr>
            </w:pPr>
          </w:p>
        </w:tc>
        <w:tc>
          <w:tcPr>
            <w:tcW w:w="1417" w:type="dxa"/>
            <w:gridSpan w:val="5"/>
            <w:tcBorders>
              <w:top w:val="single" w:color="ACB9CA" w:sz="4" w:space="0"/>
              <w:left w:val="single" w:color="ACB9CA" w:sz="4" w:space="0"/>
              <w:bottom w:val="single" w:color="ACB9CA" w:sz="4" w:space="0"/>
              <w:right w:val="single" w:color="ACB9CA" w:sz="4" w:space="0"/>
            </w:tcBorders>
            <w:shd w:val="clear" w:color="auto" w:fill="DEEAF6"/>
          </w:tcPr>
          <w:p w:rsidRPr="00286181" w:rsidR="00286181" w:rsidP="00286181" w:rsidRDefault="00286181" w14:paraId="6CE6172A" w14:textId="77777777">
            <w:pPr>
              <w:spacing w:before="0" w:after="0"/>
              <w:ind w:hanging="2"/>
              <w:jc w:val="center"/>
              <w:rPr>
                <w:rFonts w:ascii="Calibri" w:hAnsi="Calibri" w:eastAsia="Calibri" w:cs="Calibri"/>
                <w:color w:val="1F3864"/>
                <w:sz w:val="22"/>
                <w:szCs w:val="22"/>
                <w:lang w:eastAsia="ca-ES"/>
              </w:rPr>
            </w:pPr>
            <w:r w:rsidRPr="00286181">
              <w:rPr>
                <w:rFonts w:ascii="Calibri" w:hAnsi="Calibri" w:eastAsia="Calibri" w:cs="Calibri"/>
                <w:color w:val="1F3864"/>
                <w:sz w:val="22"/>
                <w:szCs w:val="22"/>
                <w:lang w:eastAsia="ca-ES"/>
              </w:rPr>
              <w:t>Trimestral</w:t>
            </w:r>
          </w:p>
        </w:tc>
        <w:tc>
          <w:tcPr>
            <w:tcW w:w="425" w:type="dxa"/>
            <w:gridSpan w:val="3"/>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52139AB2" w14:textId="77777777">
            <w:pPr>
              <w:spacing w:before="0" w:after="0"/>
              <w:ind w:hanging="2"/>
              <w:jc w:val="center"/>
              <w:rPr>
                <w:rFonts w:ascii="Calibri" w:hAnsi="Calibri" w:eastAsia="Calibri" w:cs="Calibri"/>
                <w:color w:val="1F3864"/>
                <w:sz w:val="22"/>
                <w:szCs w:val="22"/>
                <w:lang w:eastAsia="ca-ES"/>
              </w:rPr>
            </w:pPr>
          </w:p>
        </w:tc>
        <w:tc>
          <w:tcPr>
            <w:tcW w:w="1560" w:type="dxa"/>
            <w:gridSpan w:val="5"/>
            <w:tcBorders>
              <w:top w:val="single" w:color="ACB9CA" w:sz="4" w:space="0"/>
              <w:left w:val="single" w:color="ACB9CA" w:sz="4" w:space="0"/>
              <w:bottom w:val="single" w:color="ACB9CA" w:sz="4" w:space="0"/>
              <w:right w:val="single" w:color="ACB9CA" w:sz="4" w:space="0"/>
            </w:tcBorders>
            <w:shd w:val="clear" w:color="auto" w:fill="DEEAF6"/>
          </w:tcPr>
          <w:p w:rsidRPr="00286181" w:rsidR="00286181" w:rsidP="00286181" w:rsidRDefault="00286181" w14:paraId="552282FE" w14:textId="77777777">
            <w:pPr>
              <w:spacing w:before="0" w:after="0"/>
              <w:ind w:hanging="2"/>
              <w:jc w:val="center"/>
              <w:rPr>
                <w:rFonts w:ascii="Calibri" w:hAnsi="Calibri" w:eastAsia="Calibri" w:cs="Calibri"/>
                <w:color w:val="1F3864"/>
                <w:sz w:val="22"/>
                <w:szCs w:val="22"/>
                <w:lang w:eastAsia="ca-ES"/>
              </w:rPr>
            </w:pPr>
            <w:r w:rsidRPr="00286181">
              <w:rPr>
                <w:rFonts w:ascii="Calibri" w:hAnsi="Calibri" w:eastAsia="Calibri" w:cs="Calibri"/>
                <w:color w:val="1F3864"/>
                <w:sz w:val="22"/>
                <w:szCs w:val="22"/>
                <w:lang w:eastAsia="ca-ES"/>
              </w:rPr>
              <w:t>Per curs</w:t>
            </w:r>
          </w:p>
        </w:tc>
        <w:tc>
          <w:tcPr>
            <w:tcW w:w="420" w:type="dxa"/>
            <w:gridSpan w:val="2"/>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28082C6E" w14:textId="77777777">
            <w:pPr>
              <w:spacing w:before="0" w:after="0"/>
              <w:ind w:hanging="2"/>
              <w:jc w:val="center"/>
              <w:rPr>
                <w:rFonts w:ascii="Calibri" w:hAnsi="Calibri" w:eastAsia="Calibri" w:cs="Calibri"/>
                <w:color w:val="1F3864"/>
                <w:sz w:val="22"/>
                <w:szCs w:val="22"/>
                <w:lang w:eastAsia="ca-ES"/>
              </w:rPr>
            </w:pPr>
          </w:p>
        </w:tc>
      </w:tr>
      <w:tr w:rsidRPr="00286181" w:rsidR="00286181" w:rsidTr="00B27B84" w14:paraId="529CB4F6" w14:textId="77777777">
        <w:trPr>
          <w:cantSplit/>
          <w:trHeight w:val="189"/>
        </w:trPr>
        <w:tc>
          <w:tcPr>
            <w:tcW w:w="328" w:type="dxa"/>
            <w:vMerge w:val="restart"/>
            <w:tcBorders>
              <w:top w:val="single" w:color="ACB9CA" w:sz="4" w:space="0"/>
              <w:left w:val="single" w:color="ACB9CA" w:sz="4" w:space="0"/>
              <w:bottom w:val="single" w:color="ACB9CA" w:sz="4" w:space="0"/>
              <w:right w:val="single" w:color="ACB9CA" w:sz="4" w:space="0"/>
            </w:tcBorders>
            <w:shd w:val="clear" w:color="auto" w:fill="DBE5F1"/>
            <w:vAlign w:val="center"/>
          </w:tcPr>
          <w:p w:rsidRPr="00286181" w:rsidR="00286181" w:rsidP="00286181" w:rsidRDefault="00286181" w14:paraId="1A0D3A82" w14:textId="77777777">
            <w:pPr>
              <w:spacing w:before="0" w:after="0"/>
              <w:ind w:right="113" w:hanging="2"/>
              <w:jc w:val="center"/>
              <w:rPr>
                <w:rFonts w:ascii="Calibri" w:hAnsi="Calibri" w:eastAsia="Calibri" w:cs="Calibri"/>
                <w:b/>
                <w:color w:val="1F3864"/>
                <w:sz w:val="22"/>
                <w:szCs w:val="22"/>
                <w:lang w:eastAsia="ca-ES"/>
              </w:rPr>
            </w:pPr>
            <w:r w:rsidRPr="00286181">
              <w:rPr>
                <w:rFonts w:ascii="Calibri" w:hAnsi="Calibri" w:eastAsia="Calibri" w:cs="Calibri"/>
                <w:b/>
                <w:color w:val="1F3864"/>
                <w:sz w:val="22"/>
                <w:szCs w:val="22"/>
                <w:lang w:eastAsia="ca-ES"/>
              </w:rPr>
              <w:t>EVALUAC</w:t>
            </w:r>
          </w:p>
          <w:p w:rsidRPr="00286181" w:rsidR="00286181" w:rsidP="00286181" w:rsidRDefault="00286181" w14:paraId="088A5EAD" w14:textId="77777777">
            <w:pPr>
              <w:spacing w:before="0" w:after="0"/>
              <w:ind w:right="113" w:hanging="2"/>
              <w:jc w:val="center"/>
              <w:rPr>
                <w:rFonts w:ascii="Calibri" w:hAnsi="Calibri" w:eastAsia="Calibri" w:cs="Calibri"/>
                <w:b/>
                <w:color w:val="1F3864"/>
                <w:sz w:val="22"/>
                <w:szCs w:val="22"/>
                <w:lang w:eastAsia="ca-ES"/>
              </w:rPr>
            </w:pPr>
            <w:r w:rsidRPr="00286181">
              <w:rPr>
                <w:rFonts w:ascii="Calibri" w:hAnsi="Calibri" w:eastAsia="Calibri" w:cs="Calibri"/>
                <w:b/>
                <w:color w:val="1F3864"/>
                <w:sz w:val="22"/>
                <w:szCs w:val="22"/>
                <w:lang w:eastAsia="ca-ES"/>
              </w:rPr>
              <w:t>IÓ</w:t>
            </w:r>
          </w:p>
          <w:p w:rsidRPr="00286181" w:rsidR="00286181" w:rsidP="00286181" w:rsidRDefault="00286181" w14:paraId="3F5ED755" w14:textId="77777777">
            <w:pPr>
              <w:spacing w:before="0" w:after="0"/>
              <w:ind w:right="113" w:hanging="2"/>
              <w:jc w:val="center"/>
              <w:rPr>
                <w:rFonts w:ascii="Calibri" w:hAnsi="Calibri" w:eastAsia="Calibri" w:cs="Calibri"/>
                <w:b/>
                <w:color w:val="1F3864"/>
                <w:sz w:val="22"/>
                <w:szCs w:val="22"/>
                <w:lang w:eastAsia="ca-ES"/>
              </w:rPr>
            </w:pPr>
          </w:p>
          <w:p w:rsidRPr="00286181" w:rsidR="00286181" w:rsidP="00286181" w:rsidRDefault="00286181" w14:paraId="3477B278" w14:textId="77777777">
            <w:pPr>
              <w:spacing w:before="0" w:after="0"/>
              <w:ind w:right="113" w:hanging="2"/>
              <w:jc w:val="center"/>
              <w:rPr>
                <w:rFonts w:ascii="Calibri" w:hAnsi="Calibri" w:eastAsia="Calibri" w:cs="Calibri"/>
                <w:b/>
                <w:color w:val="1F3864"/>
                <w:sz w:val="22"/>
                <w:szCs w:val="22"/>
                <w:lang w:eastAsia="ca-ES"/>
              </w:rPr>
            </w:pPr>
            <w:r w:rsidRPr="00286181">
              <w:rPr>
                <w:rFonts w:ascii="Calibri" w:hAnsi="Calibri" w:eastAsia="Calibri" w:cs="Calibri"/>
                <w:b/>
                <w:color w:val="1F3864"/>
                <w:sz w:val="22"/>
                <w:szCs w:val="22"/>
                <w:lang w:eastAsia="ca-ES"/>
              </w:rPr>
              <w:t>FORMAT</w:t>
            </w:r>
          </w:p>
          <w:p w:rsidRPr="00286181" w:rsidR="00286181" w:rsidP="00286181" w:rsidRDefault="00286181" w14:paraId="6F067038" w14:textId="77777777">
            <w:pPr>
              <w:spacing w:before="0" w:after="0"/>
              <w:ind w:right="113" w:hanging="2"/>
              <w:jc w:val="center"/>
              <w:rPr>
                <w:rFonts w:ascii="Calibri" w:hAnsi="Calibri" w:eastAsia="Calibri" w:cs="Calibri"/>
                <w:color w:val="1F3864"/>
                <w:sz w:val="22"/>
                <w:szCs w:val="22"/>
                <w:lang w:eastAsia="ca-ES"/>
              </w:rPr>
            </w:pPr>
            <w:r w:rsidRPr="00286181">
              <w:rPr>
                <w:rFonts w:ascii="Calibri" w:hAnsi="Calibri" w:eastAsia="Calibri" w:cs="Calibri"/>
                <w:b/>
                <w:color w:val="1F3864"/>
                <w:sz w:val="22"/>
                <w:szCs w:val="22"/>
                <w:lang w:eastAsia="ca-ES"/>
              </w:rPr>
              <w:t>IVA</w:t>
            </w:r>
          </w:p>
        </w:tc>
        <w:tc>
          <w:tcPr>
            <w:tcW w:w="1109" w:type="dxa"/>
            <w:vMerge w:val="restart"/>
            <w:tcBorders>
              <w:top w:val="single" w:color="ACB9CA" w:sz="4" w:space="0"/>
              <w:left w:val="single" w:color="ACB9CA" w:sz="4" w:space="0"/>
              <w:bottom w:val="single" w:color="ACB9CA" w:sz="4" w:space="0"/>
              <w:right w:val="single" w:color="ACB9CA" w:sz="4" w:space="0"/>
            </w:tcBorders>
            <w:shd w:val="clear" w:color="auto" w:fill="DAEEF3"/>
            <w:vAlign w:val="center"/>
          </w:tcPr>
          <w:p w:rsidRPr="00286181" w:rsidR="00286181" w:rsidP="00286181" w:rsidRDefault="00286181" w14:paraId="650C113F" w14:textId="77777777">
            <w:pPr>
              <w:spacing w:before="0" w:after="0"/>
              <w:ind w:hanging="2"/>
              <w:jc w:val="center"/>
              <w:rPr>
                <w:rFonts w:ascii="Calibri" w:hAnsi="Calibri" w:eastAsia="Calibri" w:cs="Calibri"/>
                <w:color w:val="1F3864"/>
                <w:sz w:val="22"/>
                <w:szCs w:val="22"/>
                <w:lang w:eastAsia="ca-ES"/>
              </w:rPr>
            </w:pPr>
            <w:r w:rsidRPr="00286181">
              <w:rPr>
                <w:rFonts w:ascii="Calibri" w:hAnsi="Calibri" w:eastAsia="Calibri" w:cs="Calibri"/>
                <w:color w:val="1F3864"/>
                <w:sz w:val="22"/>
                <w:szCs w:val="22"/>
                <w:lang w:eastAsia="ca-ES"/>
              </w:rPr>
              <w:t>Grau d’aplicació</w:t>
            </w:r>
          </w:p>
          <w:p w:rsidRPr="00286181" w:rsidR="00286181" w:rsidP="00286181" w:rsidRDefault="00286181" w14:paraId="1AFE964D" w14:textId="77777777">
            <w:pPr>
              <w:spacing w:before="0" w:after="0"/>
              <w:ind w:hanging="2"/>
              <w:jc w:val="center"/>
              <w:rPr>
                <w:rFonts w:ascii="Calibri" w:hAnsi="Calibri" w:eastAsia="Calibri" w:cs="Calibri"/>
                <w:color w:val="1F3864"/>
                <w:sz w:val="22"/>
                <w:szCs w:val="22"/>
                <w:lang w:eastAsia="ca-ES"/>
              </w:rPr>
            </w:pPr>
          </w:p>
          <w:p w:rsidRPr="00286181" w:rsidR="00286181" w:rsidP="00286181" w:rsidRDefault="00286181" w14:paraId="33D8B77A" w14:textId="77777777">
            <w:pPr>
              <w:spacing w:before="0" w:after="0"/>
              <w:ind w:hanging="2"/>
              <w:jc w:val="center"/>
              <w:rPr>
                <w:rFonts w:ascii="Calibri" w:hAnsi="Calibri" w:eastAsia="Calibri" w:cs="Calibri"/>
                <w:color w:val="1F3864"/>
                <w:sz w:val="22"/>
                <w:szCs w:val="22"/>
                <w:lang w:eastAsia="ca-ES"/>
              </w:rPr>
            </w:pPr>
          </w:p>
        </w:tc>
        <w:tc>
          <w:tcPr>
            <w:tcW w:w="8471" w:type="dxa"/>
            <w:gridSpan w:val="34"/>
            <w:tcBorders>
              <w:top w:val="single" w:color="ACB9CA" w:sz="4" w:space="0"/>
              <w:left w:val="single" w:color="ACB9CA" w:sz="4" w:space="0"/>
              <w:bottom w:val="single" w:color="ACB9CA" w:sz="4" w:space="0"/>
              <w:right w:val="single" w:color="ACB9CA" w:sz="4" w:space="0"/>
            </w:tcBorders>
            <w:shd w:val="clear" w:color="auto" w:fill="DAEEF3"/>
          </w:tcPr>
          <w:p w:rsidRPr="00286181" w:rsidR="00286181" w:rsidP="00286181" w:rsidRDefault="00286181" w14:paraId="1C03A34E" w14:textId="77777777">
            <w:pPr>
              <w:spacing w:before="0" w:after="0"/>
              <w:ind w:hanging="2"/>
              <w:jc w:val="center"/>
              <w:rPr>
                <w:rFonts w:ascii="Calibri" w:hAnsi="Calibri" w:eastAsia="Calibri" w:cs="Calibri"/>
                <w:color w:val="1F3864"/>
                <w:sz w:val="24"/>
                <w:szCs w:val="24"/>
                <w:lang w:eastAsia="ca-ES"/>
              </w:rPr>
            </w:pPr>
            <w:r w:rsidRPr="00286181">
              <w:rPr>
                <w:rFonts w:ascii="Calibri" w:hAnsi="Calibri" w:eastAsia="Calibri" w:cs="Calibri"/>
                <w:color w:val="1F3864"/>
                <w:sz w:val="24"/>
                <w:szCs w:val="24"/>
                <w:lang w:eastAsia="ca-ES"/>
              </w:rPr>
              <w:t xml:space="preserve">Autoavaluació </w:t>
            </w:r>
            <w:r w:rsidRPr="00286181">
              <w:rPr>
                <w:rFonts w:ascii="Calibri" w:hAnsi="Calibri" w:eastAsia="Calibri" w:cs="Calibri"/>
                <w:color w:val="1F3864"/>
                <w:lang w:eastAsia="ca-ES"/>
              </w:rPr>
              <w:t>(percepció dels agents implicats)</w:t>
            </w:r>
          </w:p>
        </w:tc>
      </w:tr>
      <w:tr w:rsidRPr="00286181" w:rsidR="00286181" w:rsidTr="00B27B84" w14:paraId="3E1CE8C1" w14:textId="77777777">
        <w:trPr>
          <w:cantSplit/>
          <w:trHeight w:val="189"/>
        </w:trPr>
        <w:tc>
          <w:tcPr>
            <w:tcW w:w="328" w:type="dxa"/>
            <w:vMerge/>
            <w:tcBorders>
              <w:top w:val="single" w:color="ACB9CA" w:sz="4" w:space="0"/>
              <w:left w:val="single" w:color="ACB9CA" w:sz="4" w:space="0"/>
              <w:bottom w:val="single" w:color="ACB9CA" w:sz="4" w:space="0"/>
              <w:right w:val="single" w:color="ACB9CA" w:sz="4" w:space="0"/>
            </w:tcBorders>
            <w:shd w:val="clear" w:color="auto" w:fill="DBE5F1"/>
            <w:vAlign w:val="center"/>
          </w:tcPr>
          <w:p w:rsidRPr="00286181" w:rsidR="00286181" w:rsidP="00286181" w:rsidRDefault="00286181" w14:paraId="60D72219" w14:textId="77777777">
            <w:pPr>
              <w:widowControl w:val="0"/>
              <w:pBdr>
                <w:top w:val="nil"/>
                <w:left w:val="nil"/>
                <w:bottom w:val="nil"/>
                <w:right w:val="nil"/>
                <w:between w:val="nil"/>
              </w:pBdr>
              <w:spacing w:before="0" w:after="0"/>
              <w:rPr>
                <w:rFonts w:ascii="Calibri" w:hAnsi="Calibri" w:eastAsia="Calibri" w:cs="Calibri"/>
                <w:color w:val="1F3864"/>
                <w:sz w:val="24"/>
                <w:szCs w:val="24"/>
                <w:lang w:eastAsia="ca-ES"/>
              </w:rPr>
            </w:pPr>
          </w:p>
        </w:tc>
        <w:tc>
          <w:tcPr>
            <w:tcW w:w="1109" w:type="dxa"/>
            <w:vMerge/>
            <w:tcBorders>
              <w:top w:val="single" w:color="ACB9CA" w:sz="4" w:space="0"/>
              <w:left w:val="single" w:color="ACB9CA" w:sz="4" w:space="0"/>
              <w:bottom w:val="single" w:color="ACB9CA" w:sz="4" w:space="0"/>
              <w:right w:val="single" w:color="ACB9CA" w:sz="4" w:space="0"/>
            </w:tcBorders>
            <w:shd w:val="clear" w:color="auto" w:fill="DAEEF3"/>
            <w:vAlign w:val="center"/>
          </w:tcPr>
          <w:p w:rsidRPr="00286181" w:rsidR="00286181" w:rsidP="00286181" w:rsidRDefault="00286181" w14:paraId="38440607" w14:textId="77777777">
            <w:pPr>
              <w:widowControl w:val="0"/>
              <w:pBdr>
                <w:top w:val="nil"/>
                <w:left w:val="nil"/>
                <w:bottom w:val="nil"/>
                <w:right w:val="nil"/>
                <w:between w:val="nil"/>
              </w:pBdr>
              <w:spacing w:before="0" w:after="0"/>
              <w:rPr>
                <w:rFonts w:ascii="Calibri" w:hAnsi="Calibri" w:eastAsia="Calibri" w:cs="Calibri"/>
                <w:color w:val="1F3864"/>
                <w:sz w:val="24"/>
                <w:szCs w:val="24"/>
                <w:lang w:eastAsia="ca-ES"/>
              </w:rPr>
            </w:pPr>
          </w:p>
        </w:tc>
        <w:tc>
          <w:tcPr>
            <w:tcW w:w="1723" w:type="dxa"/>
            <w:gridSpan w:val="6"/>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24A8186E" w14:textId="77777777">
            <w:pPr>
              <w:spacing w:before="0" w:after="0"/>
              <w:ind w:hanging="2"/>
              <w:jc w:val="center"/>
              <w:rPr>
                <w:rFonts w:ascii="Calibri" w:hAnsi="Calibri" w:eastAsia="Calibri" w:cs="Calibri"/>
                <w:color w:val="1F3864"/>
                <w:sz w:val="16"/>
                <w:szCs w:val="16"/>
                <w:lang w:eastAsia="ca-ES"/>
              </w:rPr>
            </w:pPr>
            <w:r w:rsidRPr="00286181">
              <w:rPr>
                <w:rFonts w:ascii="Calibri" w:hAnsi="Calibri" w:eastAsia="Calibri" w:cs="Calibri"/>
                <w:color w:val="1F3864"/>
                <w:sz w:val="16"/>
                <w:szCs w:val="16"/>
                <w:lang w:eastAsia="ca-ES"/>
              </w:rPr>
              <w:t>0%</w:t>
            </w:r>
          </w:p>
        </w:tc>
        <w:tc>
          <w:tcPr>
            <w:tcW w:w="1699" w:type="dxa"/>
            <w:gridSpan w:val="8"/>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5FBDFE4A" w14:textId="77777777">
            <w:pPr>
              <w:spacing w:before="0" w:after="0"/>
              <w:ind w:hanging="2"/>
              <w:jc w:val="center"/>
              <w:rPr>
                <w:rFonts w:ascii="Calibri" w:hAnsi="Calibri" w:eastAsia="Calibri" w:cs="Calibri"/>
                <w:color w:val="1F3864"/>
                <w:sz w:val="16"/>
                <w:szCs w:val="16"/>
                <w:lang w:eastAsia="ca-ES"/>
              </w:rPr>
            </w:pPr>
            <w:r w:rsidRPr="00286181">
              <w:rPr>
                <w:rFonts w:ascii="Calibri" w:hAnsi="Calibri" w:eastAsia="Calibri" w:cs="Calibri"/>
                <w:color w:val="1F3864"/>
                <w:sz w:val="16"/>
                <w:szCs w:val="16"/>
                <w:lang w:eastAsia="ca-ES"/>
              </w:rPr>
              <w:t>25%</w:t>
            </w:r>
          </w:p>
        </w:tc>
        <w:tc>
          <w:tcPr>
            <w:tcW w:w="1697" w:type="dxa"/>
            <w:gridSpan w:val="7"/>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16D13DEB" w14:textId="77777777">
            <w:pPr>
              <w:spacing w:before="0" w:after="0"/>
              <w:ind w:hanging="2"/>
              <w:jc w:val="center"/>
              <w:rPr>
                <w:rFonts w:ascii="Calibri" w:hAnsi="Calibri" w:eastAsia="Calibri" w:cs="Calibri"/>
                <w:color w:val="1F3864"/>
                <w:sz w:val="16"/>
                <w:szCs w:val="16"/>
                <w:lang w:eastAsia="ca-ES"/>
              </w:rPr>
            </w:pPr>
            <w:r w:rsidRPr="00286181">
              <w:rPr>
                <w:rFonts w:ascii="Calibri" w:hAnsi="Calibri" w:eastAsia="Calibri" w:cs="Calibri"/>
                <w:color w:val="1F3864"/>
                <w:sz w:val="16"/>
                <w:szCs w:val="16"/>
                <w:lang w:eastAsia="ca-ES"/>
              </w:rPr>
              <w:t>50%</w:t>
            </w:r>
          </w:p>
        </w:tc>
        <w:tc>
          <w:tcPr>
            <w:tcW w:w="1695" w:type="dxa"/>
            <w:gridSpan w:val="7"/>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74411C76" w14:textId="77777777">
            <w:pPr>
              <w:spacing w:before="0" w:after="0"/>
              <w:ind w:hanging="2"/>
              <w:jc w:val="center"/>
              <w:rPr>
                <w:rFonts w:ascii="Calibri" w:hAnsi="Calibri" w:eastAsia="Calibri" w:cs="Calibri"/>
                <w:color w:val="1F3864"/>
                <w:sz w:val="16"/>
                <w:szCs w:val="16"/>
                <w:lang w:eastAsia="ca-ES"/>
              </w:rPr>
            </w:pPr>
            <w:r w:rsidRPr="00286181">
              <w:rPr>
                <w:rFonts w:ascii="Calibri" w:hAnsi="Calibri" w:eastAsia="Calibri" w:cs="Calibri"/>
                <w:color w:val="1F3864"/>
                <w:sz w:val="16"/>
                <w:szCs w:val="16"/>
                <w:lang w:eastAsia="ca-ES"/>
              </w:rPr>
              <w:t>75%</w:t>
            </w:r>
          </w:p>
        </w:tc>
        <w:tc>
          <w:tcPr>
            <w:tcW w:w="1657" w:type="dxa"/>
            <w:gridSpan w:val="6"/>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00EDCEA3" w14:textId="77777777">
            <w:pPr>
              <w:spacing w:before="0" w:after="0"/>
              <w:ind w:hanging="2"/>
              <w:jc w:val="center"/>
              <w:rPr>
                <w:rFonts w:ascii="Calibri" w:hAnsi="Calibri" w:eastAsia="Calibri" w:cs="Calibri"/>
                <w:color w:val="1F3864"/>
                <w:sz w:val="16"/>
                <w:szCs w:val="16"/>
                <w:lang w:eastAsia="ca-ES"/>
              </w:rPr>
            </w:pPr>
            <w:r w:rsidRPr="00286181">
              <w:rPr>
                <w:rFonts w:ascii="Calibri" w:hAnsi="Calibri" w:eastAsia="Calibri" w:cs="Calibri"/>
                <w:color w:val="1F3864"/>
                <w:sz w:val="16"/>
                <w:szCs w:val="16"/>
                <w:lang w:eastAsia="ca-ES"/>
              </w:rPr>
              <w:t>100%</w:t>
            </w:r>
          </w:p>
        </w:tc>
      </w:tr>
      <w:tr w:rsidRPr="00286181" w:rsidR="00286181" w:rsidTr="00B27B84" w14:paraId="7CD822F9" w14:textId="77777777">
        <w:trPr>
          <w:cantSplit/>
          <w:trHeight w:val="276"/>
        </w:trPr>
        <w:tc>
          <w:tcPr>
            <w:tcW w:w="328" w:type="dxa"/>
            <w:vMerge/>
            <w:tcBorders>
              <w:top w:val="single" w:color="ACB9CA" w:sz="4" w:space="0"/>
              <w:left w:val="single" w:color="ACB9CA" w:sz="4" w:space="0"/>
              <w:bottom w:val="single" w:color="ACB9CA" w:sz="4" w:space="0"/>
              <w:right w:val="single" w:color="ACB9CA" w:sz="4" w:space="0"/>
            </w:tcBorders>
            <w:shd w:val="clear" w:color="auto" w:fill="DBE5F1"/>
            <w:vAlign w:val="center"/>
          </w:tcPr>
          <w:p w:rsidRPr="00286181" w:rsidR="00286181" w:rsidP="00286181" w:rsidRDefault="00286181" w14:paraId="761A0E07" w14:textId="77777777">
            <w:pPr>
              <w:widowControl w:val="0"/>
              <w:pBdr>
                <w:top w:val="nil"/>
                <w:left w:val="nil"/>
                <w:bottom w:val="nil"/>
                <w:right w:val="nil"/>
                <w:between w:val="nil"/>
              </w:pBdr>
              <w:spacing w:before="0" w:after="0"/>
              <w:rPr>
                <w:rFonts w:ascii="Calibri" w:hAnsi="Calibri" w:eastAsia="Calibri" w:cs="Calibri"/>
                <w:color w:val="1F3864"/>
                <w:sz w:val="16"/>
                <w:szCs w:val="16"/>
                <w:lang w:eastAsia="ca-ES"/>
              </w:rPr>
            </w:pPr>
          </w:p>
        </w:tc>
        <w:tc>
          <w:tcPr>
            <w:tcW w:w="1109" w:type="dxa"/>
            <w:vMerge/>
            <w:tcBorders>
              <w:top w:val="single" w:color="ACB9CA" w:sz="4" w:space="0"/>
              <w:left w:val="single" w:color="ACB9CA" w:sz="4" w:space="0"/>
              <w:bottom w:val="single" w:color="ACB9CA" w:sz="4" w:space="0"/>
              <w:right w:val="single" w:color="ACB9CA" w:sz="4" w:space="0"/>
            </w:tcBorders>
            <w:shd w:val="clear" w:color="auto" w:fill="DAEEF3"/>
            <w:vAlign w:val="center"/>
          </w:tcPr>
          <w:p w:rsidRPr="00286181" w:rsidR="00286181" w:rsidP="00286181" w:rsidRDefault="00286181" w14:paraId="609906A5" w14:textId="77777777">
            <w:pPr>
              <w:widowControl w:val="0"/>
              <w:pBdr>
                <w:top w:val="nil"/>
                <w:left w:val="nil"/>
                <w:bottom w:val="nil"/>
                <w:right w:val="nil"/>
                <w:between w:val="nil"/>
              </w:pBdr>
              <w:spacing w:before="0" w:after="0"/>
              <w:rPr>
                <w:rFonts w:ascii="Calibri" w:hAnsi="Calibri" w:eastAsia="Calibri" w:cs="Calibri"/>
                <w:color w:val="1F3864"/>
                <w:sz w:val="16"/>
                <w:szCs w:val="16"/>
                <w:lang w:eastAsia="ca-ES"/>
              </w:rPr>
            </w:pPr>
          </w:p>
        </w:tc>
        <w:tc>
          <w:tcPr>
            <w:tcW w:w="1723" w:type="dxa"/>
            <w:gridSpan w:val="6"/>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69A0DB8E" w14:textId="77777777">
            <w:pPr>
              <w:spacing w:before="0" w:after="0"/>
              <w:ind w:hanging="2"/>
              <w:jc w:val="center"/>
              <w:rPr>
                <w:rFonts w:ascii="Calibri" w:hAnsi="Calibri" w:eastAsia="Calibri" w:cs="Calibri"/>
                <w:color w:val="1F3864"/>
                <w:sz w:val="16"/>
                <w:szCs w:val="16"/>
                <w:lang w:eastAsia="ca-ES"/>
              </w:rPr>
            </w:pPr>
            <w:r w:rsidRPr="00286181">
              <w:rPr>
                <w:rFonts w:ascii="Calibri" w:hAnsi="Calibri" w:eastAsia="Calibri" w:cs="Calibri"/>
                <w:color w:val="1F3864"/>
                <w:sz w:val="16"/>
                <w:szCs w:val="16"/>
                <w:lang w:eastAsia="ca-ES"/>
              </w:rPr>
              <w:t>Sense evidències o anecdòtiques</w:t>
            </w:r>
          </w:p>
        </w:tc>
        <w:tc>
          <w:tcPr>
            <w:tcW w:w="1699" w:type="dxa"/>
            <w:gridSpan w:val="8"/>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5B13BAD7" w14:textId="77777777">
            <w:pPr>
              <w:spacing w:before="0" w:after="0"/>
              <w:ind w:hanging="2"/>
              <w:jc w:val="center"/>
              <w:rPr>
                <w:rFonts w:ascii="Calibri" w:hAnsi="Calibri" w:eastAsia="Calibri" w:cs="Calibri"/>
                <w:color w:val="1F3864"/>
                <w:sz w:val="16"/>
                <w:szCs w:val="16"/>
                <w:lang w:eastAsia="ca-ES"/>
              </w:rPr>
            </w:pPr>
            <w:r w:rsidRPr="00286181">
              <w:rPr>
                <w:rFonts w:ascii="Calibri" w:hAnsi="Calibri" w:eastAsia="Calibri" w:cs="Calibri"/>
                <w:color w:val="1F3864"/>
                <w:sz w:val="16"/>
                <w:szCs w:val="16"/>
                <w:lang w:eastAsia="ca-ES"/>
              </w:rPr>
              <w:t>Alguna evidència</w:t>
            </w:r>
          </w:p>
        </w:tc>
        <w:tc>
          <w:tcPr>
            <w:tcW w:w="1697" w:type="dxa"/>
            <w:gridSpan w:val="7"/>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1EF3A54C" w14:textId="77777777">
            <w:pPr>
              <w:spacing w:before="0" w:after="0"/>
              <w:ind w:hanging="2"/>
              <w:jc w:val="center"/>
              <w:rPr>
                <w:rFonts w:ascii="Calibri" w:hAnsi="Calibri" w:eastAsia="Calibri" w:cs="Calibri"/>
                <w:color w:val="1F3864"/>
                <w:sz w:val="16"/>
                <w:szCs w:val="16"/>
                <w:lang w:eastAsia="ca-ES"/>
              </w:rPr>
            </w:pPr>
            <w:r w:rsidRPr="00286181">
              <w:rPr>
                <w:rFonts w:ascii="Calibri" w:hAnsi="Calibri" w:eastAsia="Calibri" w:cs="Calibri"/>
                <w:color w:val="1F3864"/>
                <w:sz w:val="16"/>
                <w:szCs w:val="16"/>
                <w:lang w:eastAsia="ca-ES"/>
              </w:rPr>
              <w:t>Evidències</w:t>
            </w:r>
          </w:p>
        </w:tc>
        <w:tc>
          <w:tcPr>
            <w:tcW w:w="1695" w:type="dxa"/>
            <w:gridSpan w:val="7"/>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04190A43" w14:textId="77777777">
            <w:pPr>
              <w:spacing w:before="0" w:after="0"/>
              <w:ind w:hanging="2"/>
              <w:jc w:val="center"/>
              <w:rPr>
                <w:rFonts w:ascii="Calibri" w:hAnsi="Calibri" w:eastAsia="Calibri" w:cs="Calibri"/>
                <w:color w:val="1F3864"/>
                <w:sz w:val="16"/>
                <w:szCs w:val="16"/>
                <w:lang w:eastAsia="ca-ES"/>
              </w:rPr>
            </w:pPr>
            <w:r w:rsidRPr="00286181">
              <w:rPr>
                <w:rFonts w:ascii="Calibri" w:hAnsi="Calibri" w:eastAsia="Calibri" w:cs="Calibri"/>
                <w:color w:val="1F3864"/>
                <w:sz w:val="16"/>
                <w:szCs w:val="16"/>
                <w:lang w:eastAsia="ca-ES"/>
              </w:rPr>
              <w:t>Evidències clares</w:t>
            </w:r>
          </w:p>
        </w:tc>
        <w:tc>
          <w:tcPr>
            <w:tcW w:w="1657" w:type="dxa"/>
            <w:gridSpan w:val="6"/>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4FAB61EA" w14:textId="77777777">
            <w:pPr>
              <w:spacing w:before="0" w:after="0"/>
              <w:ind w:hanging="2"/>
              <w:jc w:val="center"/>
              <w:rPr>
                <w:rFonts w:ascii="Calibri" w:hAnsi="Calibri" w:eastAsia="Calibri" w:cs="Calibri"/>
                <w:color w:val="1F3864"/>
                <w:sz w:val="16"/>
                <w:szCs w:val="16"/>
                <w:lang w:eastAsia="ca-ES"/>
              </w:rPr>
            </w:pPr>
            <w:r w:rsidRPr="00286181">
              <w:rPr>
                <w:rFonts w:ascii="Calibri" w:hAnsi="Calibri" w:eastAsia="Calibri" w:cs="Calibri"/>
                <w:color w:val="1F3864"/>
                <w:sz w:val="16"/>
                <w:szCs w:val="16"/>
                <w:lang w:eastAsia="ca-ES"/>
              </w:rPr>
              <w:t>Evidència total</w:t>
            </w:r>
          </w:p>
        </w:tc>
      </w:tr>
      <w:tr w:rsidRPr="00286181" w:rsidR="00286181" w:rsidTr="00B27B84" w14:paraId="7C6A789C" w14:textId="77777777">
        <w:trPr>
          <w:cantSplit/>
          <w:trHeight w:val="129"/>
        </w:trPr>
        <w:tc>
          <w:tcPr>
            <w:tcW w:w="328" w:type="dxa"/>
            <w:vMerge/>
            <w:tcBorders>
              <w:top w:val="single" w:color="ACB9CA" w:sz="4" w:space="0"/>
              <w:left w:val="single" w:color="ACB9CA" w:sz="4" w:space="0"/>
              <w:bottom w:val="single" w:color="ACB9CA" w:sz="4" w:space="0"/>
              <w:right w:val="single" w:color="ACB9CA" w:sz="4" w:space="0"/>
            </w:tcBorders>
            <w:shd w:val="clear" w:color="auto" w:fill="DBE5F1"/>
            <w:vAlign w:val="center"/>
          </w:tcPr>
          <w:p w:rsidRPr="00286181" w:rsidR="00286181" w:rsidP="00286181" w:rsidRDefault="00286181" w14:paraId="0AC2A9EA" w14:textId="77777777">
            <w:pPr>
              <w:widowControl w:val="0"/>
              <w:pBdr>
                <w:top w:val="nil"/>
                <w:left w:val="nil"/>
                <w:bottom w:val="nil"/>
                <w:right w:val="nil"/>
                <w:between w:val="nil"/>
              </w:pBdr>
              <w:spacing w:before="0" w:after="0"/>
              <w:rPr>
                <w:rFonts w:ascii="Calibri" w:hAnsi="Calibri" w:eastAsia="Calibri" w:cs="Calibri"/>
                <w:color w:val="1F3864"/>
                <w:sz w:val="16"/>
                <w:szCs w:val="16"/>
                <w:lang w:eastAsia="ca-ES"/>
              </w:rPr>
            </w:pPr>
          </w:p>
        </w:tc>
        <w:tc>
          <w:tcPr>
            <w:tcW w:w="1109" w:type="dxa"/>
            <w:vMerge/>
            <w:tcBorders>
              <w:top w:val="single" w:color="ACB9CA" w:sz="4" w:space="0"/>
              <w:left w:val="single" w:color="ACB9CA" w:sz="4" w:space="0"/>
              <w:bottom w:val="single" w:color="ACB9CA" w:sz="4" w:space="0"/>
              <w:right w:val="single" w:color="ACB9CA" w:sz="4" w:space="0"/>
            </w:tcBorders>
            <w:shd w:val="clear" w:color="auto" w:fill="DAEEF3"/>
            <w:vAlign w:val="center"/>
          </w:tcPr>
          <w:p w:rsidRPr="00286181" w:rsidR="00286181" w:rsidP="00286181" w:rsidRDefault="00286181" w14:paraId="68FD286F" w14:textId="77777777">
            <w:pPr>
              <w:widowControl w:val="0"/>
              <w:pBdr>
                <w:top w:val="nil"/>
                <w:left w:val="nil"/>
                <w:bottom w:val="nil"/>
                <w:right w:val="nil"/>
                <w:between w:val="nil"/>
              </w:pBdr>
              <w:spacing w:before="0" w:after="0"/>
              <w:rPr>
                <w:rFonts w:ascii="Calibri" w:hAnsi="Calibri" w:eastAsia="Calibri" w:cs="Calibri"/>
                <w:color w:val="1F3864"/>
                <w:sz w:val="16"/>
                <w:szCs w:val="16"/>
                <w:lang w:eastAsia="ca-ES"/>
              </w:rPr>
            </w:pPr>
          </w:p>
        </w:tc>
        <w:tc>
          <w:tcPr>
            <w:tcW w:w="708" w:type="dxa"/>
            <w:gridSpan w:val="2"/>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53050D87" w14:textId="77777777">
            <w:pPr>
              <w:spacing w:before="0" w:after="0"/>
              <w:ind w:hanging="2"/>
              <w:jc w:val="center"/>
              <w:rPr>
                <w:rFonts w:ascii="Calibri" w:hAnsi="Calibri" w:eastAsia="Calibri" w:cs="Calibri"/>
                <w:color w:val="1F3864"/>
                <w:sz w:val="16"/>
                <w:szCs w:val="16"/>
                <w:lang w:eastAsia="ca-ES"/>
              </w:rPr>
            </w:pPr>
          </w:p>
        </w:tc>
        <w:tc>
          <w:tcPr>
            <w:tcW w:w="337" w:type="dxa"/>
            <w:tcBorders>
              <w:top w:val="single" w:color="ACB9CA" w:sz="4" w:space="0"/>
              <w:left w:val="single" w:color="ACB9CA" w:sz="4" w:space="0"/>
              <w:bottom w:val="single" w:color="ACB9CA" w:sz="4" w:space="0"/>
              <w:right w:val="single" w:color="ACB9CA" w:sz="4" w:space="0"/>
            </w:tcBorders>
            <w:shd w:val="clear" w:color="auto" w:fill="FFFFCC"/>
          </w:tcPr>
          <w:p w:rsidRPr="00286181" w:rsidR="00286181" w:rsidP="00286181" w:rsidRDefault="00286181" w14:paraId="03E4E0C5" w14:textId="77777777">
            <w:pPr>
              <w:spacing w:before="0" w:after="0"/>
              <w:ind w:hanging="2"/>
              <w:jc w:val="center"/>
              <w:rPr>
                <w:rFonts w:ascii="Calibri" w:hAnsi="Calibri" w:eastAsia="Calibri" w:cs="Calibri"/>
                <w:color w:val="1F3864"/>
                <w:sz w:val="16"/>
                <w:szCs w:val="16"/>
                <w:lang w:eastAsia="ca-ES"/>
              </w:rPr>
            </w:pPr>
            <w:r w:rsidRPr="00286181">
              <w:rPr>
                <w:rFonts w:ascii="Calibri" w:hAnsi="Calibri" w:eastAsia="Calibri" w:cs="Calibri"/>
                <w:color w:val="1F3864"/>
                <w:sz w:val="16"/>
                <w:szCs w:val="16"/>
                <w:lang w:eastAsia="ca-ES"/>
              </w:rPr>
              <w:t>0</w:t>
            </w:r>
          </w:p>
        </w:tc>
        <w:tc>
          <w:tcPr>
            <w:tcW w:w="337" w:type="dxa"/>
            <w:tcBorders>
              <w:top w:val="single" w:color="ACB9CA" w:sz="4" w:space="0"/>
              <w:left w:val="single" w:color="ACB9CA" w:sz="4" w:space="0"/>
              <w:bottom w:val="single" w:color="ACB9CA" w:sz="4" w:space="0"/>
              <w:right w:val="single" w:color="ACB9CA" w:sz="4" w:space="0"/>
            </w:tcBorders>
            <w:shd w:val="clear" w:color="auto" w:fill="FFFFCC"/>
          </w:tcPr>
          <w:p w:rsidRPr="00286181" w:rsidR="00286181" w:rsidP="00286181" w:rsidRDefault="00286181" w14:paraId="7E8F882E" w14:textId="77777777">
            <w:pPr>
              <w:spacing w:before="0" w:after="0"/>
              <w:ind w:hanging="2"/>
              <w:jc w:val="center"/>
              <w:rPr>
                <w:rFonts w:ascii="Calibri" w:hAnsi="Calibri" w:eastAsia="Calibri" w:cs="Calibri"/>
                <w:color w:val="1F3864"/>
                <w:sz w:val="16"/>
                <w:szCs w:val="16"/>
                <w:lang w:eastAsia="ca-ES"/>
              </w:rPr>
            </w:pPr>
            <w:r w:rsidRPr="00286181">
              <w:rPr>
                <w:rFonts w:ascii="Calibri" w:hAnsi="Calibri" w:eastAsia="Calibri" w:cs="Calibri"/>
                <w:color w:val="1F3864"/>
                <w:sz w:val="16"/>
                <w:szCs w:val="16"/>
                <w:lang w:eastAsia="ca-ES"/>
              </w:rPr>
              <w:t>5</w:t>
            </w:r>
          </w:p>
        </w:tc>
        <w:tc>
          <w:tcPr>
            <w:tcW w:w="341" w:type="dxa"/>
            <w:gridSpan w:val="2"/>
            <w:tcBorders>
              <w:top w:val="single" w:color="ACB9CA" w:sz="4" w:space="0"/>
              <w:left w:val="single" w:color="ACB9CA" w:sz="4" w:space="0"/>
              <w:bottom w:val="single" w:color="ACB9CA" w:sz="4" w:space="0"/>
              <w:right w:val="single" w:color="ACB9CA" w:sz="4" w:space="0"/>
            </w:tcBorders>
            <w:shd w:val="clear" w:color="auto" w:fill="FFFFCC"/>
          </w:tcPr>
          <w:p w:rsidRPr="00286181" w:rsidR="00286181" w:rsidP="00286181" w:rsidRDefault="00286181" w14:paraId="636849C4" w14:textId="77777777">
            <w:pPr>
              <w:spacing w:before="0" w:after="0"/>
              <w:ind w:hanging="2"/>
              <w:jc w:val="center"/>
              <w:rPr>
                <w:rFonts w:ascii="Calibri" w:hAnsi="Calibri" w:eastAsia="Calibri" w:cs="Calibri"/>
                <w:color w:val="1F3864"/>
                <w:sz w:val="16"/>
                <w:szCs w:val="16"/>
                <w:lang w:eastAsia="ca-ES"/>
              </w:rPr>
            </w:pPr>
            <w:r w:rsidRPr="00286181">
              <w:rPr>
                <w:rFonts w:ascii="Calibri" w:hAnsi="Calibri" w:eastAsia="Calibri" w:cs="Calibri"/>
                <w:color w:val="1F3864"/>
                <w:sz w:val="16"/>
                <w:szCs w:val="16"/>
                <w:lang w:eastAsia="ca-ES"/>
              </w:rPr>
              <w:t>10</w:t>
            </w:r>
          </w:p>
        </w:tc>
        <w:tc>
          <w:tcPr>
            <w:tcW w:w="339" w:type="dxa"/>
            <w:tcBorders>
              <w:top w:val="single" w:color="ACB9CA" w:sz="4" w:space="0"/>
              <w:left w:val="single" w:color="ACB9CA" w:sz="4" w:space="0"/>
              <w:bottom w:val="single" w:color="ACB9CA" w:sz="4" w:space="0"/>
              <w:right w:val="single" w:color="ACB9CA" w:sz="4" w:space="0"/>
            </w:tcBorders>
            <w:shd w:val="clear" w:color="auto" w:fill="FFFFCC"/>
          </w:tcPr>
          <w:p w:rsidRPr="00286181" w:rsidR="00286181" w:rsidP="00286181" w:rsidRDefault="00286181" w14:paraId="32E2C430" w14:textId="77777777">
            <w:pPr>
              <w:spacing w:before="0" w:after="0"/>
              <w:ind w:hanging="2"/>
              <w:jc w:val="center"/>
              <w:rPr>
                <w:rFonts w:ascii="Calibri" w:hAnsi="Calibri" w:eastAsia="Calibri" w:cs="Calibri"/>
                <w:color w:val="1F3864"/>
                <w:sz w:val="16"/>
                <w:szCs w:val="16"/>
                <w:lang w:eastAsia="ca-ES"/>
              </w:rPr>
            </w:pPr>
            <w:r w:rsidRPr="00286181">
              <w:rPr>
                <w:rFonts w:ascii="Calibri" w:hAnsi="Calibri" w:eastAsia="Calibri" w:cs="Calibri"/>
                <w:color w:val="1F3864"/>
                <w:sz w:val="16"/>
                <w:szCs w:val="16"/>
                <w:lang w:eastAsia="ca-ES"/>
              </w:rPr>
              <w:t>15</w:t>
            </w:r>
          </w:p>
        </w:tc>
        <w:tc>
          <w:tcPr>
            <w:tcW w:w="315" w:type="dxa"/>
            <w:tcBorders>
              <w:top w:val="single" w:color="ACB9CA" w:sz="4" w:space="0"/>
              <w:left w:val="single" w:color="ACB9CA" w:sz="4" w:space="0"/>
              <w:bottom w:val="single" w:color="ACB9CA" w:sz="4" w:space="0"/>
              <w:right w:val="single" w:color="ACB9CA" w:sz="4" w:space="0"/>
            </w:tcBorders>
            <w:shd w:val="clear" w:color="auto" w:fill="FFFFCC"/>
          </w:tcPr>
          <w:p w:rsidRPr="00286181" w:rsidR="00286181" w:rsidP="00286181" w:rsidRDefault="00286181" w14:paraId="408D3310" w14:textId="77777777">
            <w:pPr>
              <w:spacing w:before="0" w:after="0"/>
              <w:ind w:hanging="2"/>
              <w:jc w:val="center"/>
              <w:rPr>
                <w:rFonts w:ascii="Calibri" w:hAnsi="Calibri" w:eastAsia="Calibri" w:cs="Calibri"/>
                <w:color w:val="1F3864"/>
                <w:sz w:val="16"/>
                <w:szCs w:val="16"/>
                <w:lang w:eastAsia="ca-ES"/>
              </w:rPr>
            </w:pPr>
            <w:r w:rsidRPr="00286181">
              <w:rPr>
                <w:rFonts w:ascii="Calibri" w:hAnsi="Calibri" w:eastAsia="Calibri" w:cs="Calibri"/>
                <w:color w:val="1F3864"/>
                <w:sz w:val="16"/>
                <w:szCs w:val="16"/>
                <w:lang w:eastAsia="ca-ES"/>
              </w:rPr>
              <w:t>20</w:t>
            </w:r>
          </w:p>
        </w:tc>
        <w:tc>
          <w:tcPr>
            <w:tcW w:w="353" w:type="dxa"/>
            <w:gridSpan w:val="2"/>
            <w:tcBorders>
              <w:top w:val="single" w:color="ACB9CA" w:sz="4" w:space="0"/>
              <w:left w:val="single" w:color="ACB9CA" w:sz="4" w:space="0"/>
              <w:bottom w:val="single" w:color="ACB9CA" w:sz="4" w:space="0"/>
              <w:right w:val="single" w:color="ACB9CA" w:sz="4" w:space="0"/>
            </w:tcBorders>
            <w:shd w:val="clear" w:color="auto" w:fill="FFFFCC"/>
          </w:tcPr>
          <w:p w:rsidRPr="00286181" w:rsidR="00286181" w:rsidP="00286181" w:rsidRDefault="00286181" w14:paraId="03ECCD8D" w14:textId="77777777">
            <w:pPr>
              <w:spacing w:before="0" w:after="0"/>
              <w:ind w:hanging="2"/>
              <w:jc w:val="center"/>
              <w:rPr>
                <w:rFonts w:ascii="Calibri" w:hAnsi="Calibri" w:eastAsia="Calibri" w:cs="Calibri"/>
                <w:color w:val="1F3864"/>
                <w:sz w:val="16"/>
                <w:szCs w:val="16"/>
                <w:lang w:eastAsia="ca-ES"/>
              </w:rPr>
            </w:pPr>
            <w:r w:rsidRPr="00286181">
              <w:rPr>
                <w:rFonts w:ascii="Calibri" w:hAnsi="Calibri" w:eastAsia="Calibri" w:cs="Calibri"/>
                <w:color w:val="1F3864"/>
                <w:sz w:val="16"/>
                <w:szCs w:val="16"/>
                <w:lang w:eastAsia="ca-ES"/>
              </w:rPr>
              <w:t>25</w:t>
            </w:r>
          </w:p>
        </w:tc>
        <w:tc>
          <w:tcPr>
            <w:tcW w:w="347" w:type="dxa"/>
            <w:gridSpan w:val="3"/>
            <w:tcBorders>
              <w:top w:val="single" w:color="ACB9CA" w:sz="4" w:space="0"/>
              <w:left w:val="single" w:color="ACB9CA" w:sz="4" w:space="0"/>
              <w:bottom w:val="single" w:color="ACB9CA" w:sz="4" w:space="0"/>
              <w:right w:val="single" w:color="ACB9CA" w:sz="4" w:space="0"/>
            </w:tcBorders>
            <w:shd w:val="clear" w:color="auto" w:fill="FFFFCC"/>
          </w:tcPr>
          <w:p w:rsidRPr="00286181" w:rsidR="00286181" w:rsidP="00286181" w:rsidRDefault="00286181" w14:paraId="2E963A71" w14:textId="77777777">
            <w:pPr>
              <w:spacing w:before="0" w:after="0"/>
              <w:ind w:hanging="2"/>
              <w:jc w:val="center"/>
              <w:rPr>
                <w:rFonts w:ascii="Calibri" w:hAnsi="Calibri" w:eastAsia="Calibri" w:cs="Calibri"/>
                <w:color w:val="1F3864"/>
                <w:sz w:val="16"/>
                <w:szCs w:val="16"/>
                <w:lang w:eastAsia="ca-ES"/>
              </w:rPr>
            </w:pPr>
            <w:r w:rsidRPr="00286181">
              <w:rPr>
                <w:rFonts w:ascii="Calibri" w:hAnsi="Calibri" w:eastAsia="Calibri" w:cs="Calibri"/>
                <w:color w:val="1F3864"/>
                <w:sz w:val="16"/>
                <w:szCs w:val="16"/>
                <w:lang w:eastAsia="ca-ES"/>
              </w:rPr>
              <w:t>30</w:t>
            </w:r>
          </w:p>
        </w:tc>
        <w:tc>
          <w:tcPr>
            <w:tcW w:w="345" w:type="dxa"/>
            <w:tcBorders>
              <w:top w:val="single" w:color="ACB9CA" w:sz="4" w:space="0"/>
              <w:left w:val="single" w:color="ACB9CA" w:sz="4" w:space="0"/>
              <w:bottom w:val="single" w:color="ACB9CA" w:sz="4" w:space="0"/>
              <w:right w:val="single" w:color="ACB9CA" w:sz="4" w:space="0"/>
            </w:tcBorders>
            <w:shd w:val="clear" w:color="auto" w:fill="FFFFCC"/>
          </w:tcPr>
          <w:p w:rsidRPr="00286181" w:rsidR="00286181" w:rsidP="00286181" w:rsidRDefault="00286181" w14:paraId="544CDEEF" w14:textId="77777777">
            <w:pPr>
              <w:spacing w:before="0" w:after="0"/>
              <w:ind w:hanging="2"/>
              <w:jc w:val="center"/>
              <w:rPr>
                <w:rFonts w:ascii="Calibri" w:hAnsi="Calibri" w:eastAsia="Calibri" w:cs="Calibri"/>
                <w:color w:val="1F3864"/>
                <w:sz w:val="16"/>
                <w:szCs w:val="16"/>
                <w:lang w:eastAsia="ca-ES"/>
              </w:rPr>
            </w:pPr>
            <w:r w:rsidRPr="00286181">
              <w:rPr>
                <w:rFonts w:ascii="Calibri" w:hAnsi="Calibri" w:eastAsia="Calibri" w:cs="Calibri"/>
                <w:color w:val="1F3864"/>
                <w:sz w:val="16"/>
                <w:szCs w:val="16"/>
                <w:lang w:eastAsia="ca-ES"/>
              </w:rPr>
              <w:t>35</w:t>
            </w:r>
          </w:p>
        </w:tc>
        <w:tc>
          <w:tcPr>
            <w:tcW w:w="339" w:type="dxa"/>
            <w:tcBorders>
              <w:top w:val="single" w:color="ACB9CA" w:sz="4" w:space="0"/>
              <w:left w:val="single" w:color="ACB9CA" w:sz="4" w:space="0"/>
              <w:bottom w:val="single" w:color="ACB9CA" w:sz="4" w:space="0"/>
              <w:right w:val="single" w:color="ACB9CA" w:sz="4" w:space="0"/>
            </w:tcBorders>
            <w:shd w:val="clear" w:color="auto" w:fill="FFFFCC"/>
          </w:tcPr>
          <w:p w:rsidRPr="00286181" w:rsidR="00286181" w:rsidP="00286181" w:rsidRDefault="00286181" w14:paraId="24116785" w14:textId="77777777">
            <w:pPr>
              <w:spacing w:before="0" w:after="0"/>
              <w:ind w:hanging="2"/>
              <w:jc w:val="center"/>
              <w:rPr>
                <w:rFonts w:ascii="Calibri" w:hAnsi="Calibri" w:eastAsia="Calibri" w:cs="Calibri"/>
                <w:color w:val="1F3864"/>
                <w:sz w:val="16"/>
                <w:szCs w:val="16"/>
                <w:lang w:eastAsia="ca-ES"/>
              </w:rPr>
            </w:pPr>
            <w:r w:rsidRPr="00286181">
              <w:rPr>
                <w:rFonts w:ascii="Calibri" w:hAnsi="Calibri" w:eastAsia="Calibri" w:cs="Calibri"/>
                <w:color w:val="1F3864"/>
                <w:sz w:val="16"/>
                <w:szCs w:val="16"/>
                <w:lang w:eastAsia="ca-ES"/>
              </w:rPr>
              <w:t>40</w:t>
            </w:r>
          </w:p>
        </w:tc>
        <w:tc>
          <w:tcPr>
            <w:tcW w:w="339" w:type="dxa"/>
            <w:tcBorders>
              <w:top w:val="single" w:color="ACB9CA" w:sz="4" w:space="0"/>
              <w:left w:val="single" w:color="ACB9CA" w:sz="4" w:space="0"/>
              <w:bottom w:val="single" w:color="ACB9CA" w:sz="4" w:space="0"/>
              <w:right w:val="single" w:color="ACB9CA" w:sz="4" w:space="0"/>
            </w:tcBorders>
            <w:shd w:val="clear" w:color="auto" w:fill="FFFFCC"/>
          </w:tcPr>
          <w:p w:rsidRPr="00286181" w:rsidR="00286181" w:rsidP="00286181" w:rsidRDefault="00286181" w14:paraId="4ABD13FC" w14:textId="77777777">
            <w:pPr>
              <w:spacing w:before="0" w:after="0"/>
              <w:ind w:hanging="2"/>
              <w:jc w:val="center"/>
              <w:rPr>
                <w:rFonts w:ascii="Calibri" w:hAnsi="Calibri" w:eastAsia="Calibri" w:cs="Calibri"/>
                <w:color w:val="1F3864"/>
                <w:sz w:val="16"/>
                <w:szCs w:val="16"/>
                <w:lang w:eastAsia="ca-ES"/>
              </w:rPr>
            </w:pPr>
            <w:r w:rsidRPr="00286181">
              <w:rPr>
                <w:rFonts w:ascii="Calibri" w:hAnsi="Calibri" w:eastAsia="Calibri" w:cs="Calibri"/>
                <w:color w:val="1F3864"/>
                <w:sz w:val="16"/>
                <w:szCs w:val="16"/>
                <w:lang w:eastAsia="ca-ES"/>
              </w:rPr>
              <w:t>45</w:t>
            </w:r>
          </w:p>
        </w:tc>
        <w:tc>
          <w:tcPr>
            <w:tcW w:w="339" w:type="dxa"/>
            <w:gridSpan w:val="2"/>
            <w:tcBorders>
              <w:top w:val="single" w:color="ACB9CA" w:sz="4" w:space="0"/>
              <w:left w:val="single" w:color="ACB9CA" w:sz="4" w:space="0"/>
              <w:bottom w:val="single" w:color="ACB9CA" w:sz="4" w:space="0"/>
              <w:right w:val="single" w:color="ACB9CA" w:sz="4" w:space="0"/>
            </w:tcBorders>
            <w:shd w:val="clear" w:color="auto" w:fill="FFFFCC"/>
          </w:tcPr>
          <w:p w:rsidRPr="00286181" w:rsidR="00286181" w:rsidP="00286181" w:rsidRDefault="00286181" w14:paraId="52B48D00" w14:textId="77777777">
            <w:pPr>
              <w:spacing w:before="0" w:after="0"/>
              <w:ind w:hanging="2"/>
              <w:jc w:val="center"/>
              <w:rPr>
                <w:rFonts w:ascii="Calibri" w:hAnsi="Calibri" w:eastAsia="Calibri" w:cs="Calibri"/>
                <w:color w:val="1F3864"/>
                <w:sz w:val="16"/>
                <w:szCs w:val="16"/>
                <w:lang w:eastAsia="ca-ES"/>
              </w:rPr>
            </w:pPr>
            <w:r w:rsidRPr="00286181">
              <w:rPr>
                <w:rFonts w:ascii="Calibri" w:hAnsi="Calibri" w:eastAsia="Calibri" w:cs="Calibri"/>
                <w:color w:val="1F3864"/>
                <w:sz w:val="16"/>
                <w:szCs w:val="16"/>
                <w:lang w:eastAsia="ca-ES"/>
              </w:rPr>
              <w:t>50</w:t>
            </w:r>
          </w:p>
        </w:tc>
        <w:tc>
          <w:tcPr>
            <w:tcW w:w="339" w:type="dxa"/>
            <w:gridSpan w:val="2"/>
            <w:tcBorders>
              <w:top w:val="single" w:color="ACB9CA" w:sz="4" w:space="0"/>
              <w:left w:val="single" w:color="ACB9CA" w:sz="4" w:space="0"/>
              <w:bottom w:val="single" w:color="ACB9CA" w:sz="4" w:space="0"/>
              <w:right w:val="single" w:color="ACB9CA" w:sz="4" w:space="0"/>
            </w:tcBorders>
            <w:shd w:val="clear" w:color="auto" w:fill="FFFFCC"/>
          </w:tcPr>
          <w:p w:rsidRPr="00286181" w:rsidR="00286181" w:rsidP="00286181" w:rsidRDefault="00286181" w14:paraId="73922CC3" w14:textId="77777777">
            <w:pPr>
              <w:spacing w:before="0" w:after="0"/>
              <w:ind w:hanging="2"/>
              <w:jc w:val="center"/>
              <w:rPr>
                <w:rFonts w:ascii="Calibri" w:hAnsi="Calibri" w:eastAsia="Calibri" w:cs="Calibri"/>
                <w:color w:val="1F3864"/>
                <w:sz w:val="16"/>
                <w:szCs w:val="16"/>
                <w:lang w:eastAsia="ca-ES"/>
              </w:rPr>
            </w:pPr>
            <w:r w:rsidRPr="00286181">
              <w:rPr>
                <w:rFonts w:ascii="Calibri" w:hAnsi="Calibri" w:eastAsia="Calibri" w:cs="Calibri"/>
                <w:color w:val="1F3864"/>
                <w:sz w:val="16"/>
                <w:szCs w:val="16"/>
                <w:lang w:eastAsia="ca-ES"/>
              </w:rPr>
              <w:t>55</w:t>
            </w:r>
          </w:p>
        </w:tc>
        <w:tc>
          <w:tcPr>
            <w:tcW w:w="341" w:type="dxa"/>
            <w:tcBorders>
              <w:top w:val="single" w:color="ACB9CA" w:sz="4" w:space="0"/>
              <w:left w:val="single" w:color="ACB9CA" w:sz="4" w:space="0"/>
              <w:bottom w:val="single" w:color="ACB9CA" w:sz="4" w:space="0"/>
              <w:right w:val="single" w:color="ACB9CA" w:sz="4" w:space="0"/>
            </w:tcBorders>
            <w:shd w:val="clear" w:color="auto" w:fill="FFFFCC"/>
          </w:tcPr>
          <w:p w:rsidRPr="00286181" w:rsidR="00286181" w:rsidP="00286181" w:rsidRDefault="00286181" w14:paraId="49CC2708" w14:textId="77777777">
            <w:pPr>
              <w:spacing w:before="0" w:after="0"/>
              <w:ind w:hanging="2"/>
              <w:jc w:val="center"/>
              <w:rPr>
                <w:rFonts w:ascii="Calibri" w:hAnsi="Calibri" w:eastAsia="Calibri" w:cs="Calibri"/>
                <w:color w:val="1F3864"/>
                <w:sz w:val="16"/>
                <w:szCs w:val="16"/>
                <w:lang w:eastAsia="ca-ES"/>
              </w:rPr>
            </w:pPr>
            <w:r w:rsidRPr="00286181">
              <w:rPr>
                <w:rFonts w:ascii="Calibri" w:hAnsi="Calibri" w:eastAsia="Calibri" w:cs="Calibri"/>
                <w:color w:val="1F3864"/>
                <w:sz w:val="16"/>
                <w:szCs w:val="16"/>
                <w:lang w:eastAsia="ca-ES"/>
              </w:rPr>
              <w:t>60</w:t>
            </w:r>
          </w:p>
        </w:tc>
        <w:tc>
          <w:tcPr>
            <w:tcW w:w="339" w:type="dxa"/>
            <w:tcBorders>
              <w:top w:val="single" w:color="ACB9CA" w:sz="4" w:space="0"/>
              <w:left w:val="single" w:color="ACB9CA" w:sz="4" w:space="0"/>
              <w:bottom w:val="single" w:color="ACB9CA" w:sz="4" w:space="0"/>
              <w:right w:val="single" w:color="ACB9CA" w:sz="4" w:space="0"/>
            </w:tcBorders>
            <w:shd w:val="clear" w:color="auto" w:fill="FFFFCC"/>
          </w:tcPr>
          <w:p w:rsidRPr="00286181" w:rsidR="00286181" w:rsidP="00286181" w:rsidRDefault="00286181" w14:paraId="380230DA" w14:textId="77777777">
            <w:pPr>
              <w:spacing w:before="0" w:after="0"/>
              <w:ind w:hanging="2"/>
              <w:jc w:val="center"/>
              <w:rPr>
                <w:rFonts w:ascii="Calibri" w:hAnsi="Calibri" w:eastAsia="Calibri" w:cs="Calibri"/>
                <w:color w:val="1F3864"/>
                <w:sz w:val="16"/>
                <w:szCs w:val="16"/>
                <w:lang w:eastAsia="ca-ES"/>
              </w:rPr>
            </w:pPr>
            <w:r w:rsidRPr="00286181">
              <w:rPr>
                <w:rFonts w:ascii="Calibri" w:hAnsi="Calibri" w:eastAsia="Calibri" w:cs="Calibri"/>
                <w:color w:val="1F3864"/>
                <w:sz w:val="16"/>
                <w:szCs w:val="16"/>
                <w:lang w:eastAsia="ca-ES"/>
              </w:rPr>
              <w:t>65</w:t>
            </w:r>
          </w:p>
        </w:tc>
        <w:tc>
          <w:tcPr>
            <w:tcW w:w="325" w:type="dxa"/>
            <w:tcBorders>
              <w:top w:val="single" w:color="ACB9CA" w:sz="4" w:space="0"/>
              <w:left w:val="single" w:color="ACB9CA" w:sz="4" w:space="0"/>
              <w:bottom w:val="single" w:color="ACB9CA" w:sz="4" w:space="0"/>
              <w:right w:val="single" w:color="ACB9CA" w:sz="4" w:space="0"/>
            </w:tcBorders>
            <w:shd w:val="clear" w:color="auto" w:fill="FFFFCC"/>
          </w:tcPr>
          <w:p w:rsidRPr="00286181" w:rsidR="00286181" w:rsidP="00286181" w:rsidRDefault="00286181" w14:paraId="4718F7F5" w14:textId="77777777">
            <w:pPr>
              <w:spacing w:before="0" w:after="0"/>
              <w:ind w:hanging="2"/>
              <w:jc w:val="center"/>
              <w:rPr>
                <w:rFonts w:ascii="Calibri" w:hAnsi="Calibri" w:eastAsia="Calibri" w:cs="Calibri"/>
                <w:color w:val="1F3864"/>
                <w:sz w:val="16"/>
                <w:szCs w:val="16"/>
                <w:lang w:eastAsia="ca-ES"/>
              </w:rPr>
            </w:pPr>
            <w:r w:rsidRPr="00286181">
              <w:rPr>
                <w:rFonts w:ascii="Calibri" w:hAnsi="Calibri" w:eastAsia="Calibri" w:cs="Calibri"/>
                <w:color w:val="1F3864"/>
                <w:sz w:val="16"/>
                <w:szCs w:val="16"/>
                <w:lang w:eastAsia="ca-ES"/>
              </w:rPr>
              <w:t>70</w:t>
            </w:r>
          </w:p>
        </w:tc>
        <w:tc>
          <w:tcPr>
            <w:tcW w:w="351" w:type="dxa"/>
            <w:gridSpan w:val="2"/>
            <w:tcBorders>
              <w:top w:val="single" w:color="ACB9CA" w:sz="4" w:space="0"/>
              <w:left w:val="single" w:color="ACB9CA" w:sz="4" w:space="0"/>
              <w:bottom w:val="single" w:color="ACB9CA" w:sz="4" w:space="0"/>
              <w:right w:val="single" w:color="ACB9CA" w:sz="4" w:space="0"/>
            </w:tcBorders>
            <w:shd w:val="clear" w:color="auto" w:fill="EAF1DD"/>
          </w:tcPr>
          <w:p w:rsidRPr="00286181" w:rsidR="00286181" w:rsidP="00286181" w:rsidRDefault="00286181" w14:paraId="23ED46E6" w14:textId="77777777">
            <w:pPr>
              <w:spacing w:before="0" w:after="0"/>
              <w:ind w:hanging="2"/>
              <w:jc w:val="center"/>
              <w:rPr>
                <w:rFonts w:ascii="Calibri" w:hAnsi="Calibri" w:eastAsia="Calibri" w:cs="Calibri"/>
                <w:color w:val="1F3864"/>
                <w:sz w:val="16"/>
                <w:szCs w:val="16"/>
                <w:lang w:eastAsia="ca-ES"/>
              </w:rPr>
            </w:pPr>
            <w:r w:rsidRPr="00286181">
              <w:rPr>
                <w:rFonts w:ascii="Calibri" w:hAnsi="Calibri" w:eastAsia="Calibri" w:cs="Calibri"/>
                <w:color w:val="1F3864"/>
                <w:sz w:val="16"/>
                <w:szCs w:val="16"/>
                <w:lang w:eastAsia="ca-ES"/>
              </w:rPr>
              <w:t>75</w:t>
            </w:r>
          </w:p>
        </w:tc>
        <w:tc>
          <w:tcPr>
            <w:tcW w:w="339" w:type="dxa"/>
            <w:tcBorders>
              <w:top w:val="single" w:color="ACB9CA" w:sz="4" w:space="0"/>
              <w:left w:val="single" w:color="ACB9CA" w:sz="4" w:space="0"/>
              <w:bottom w:val="single" w:color="ACB9CA" w:sz="4" w:space="0"/>
              <w:right w:val="single" w:color="ACB9CA" w:sz="4" w:space="0"/>
            </w:tcBorders>
            <w:shd w:val="clear" w:color="auto" w:fill="EAF1DD"/>
          </w:tcPr>
          <w:p w:rsidRPr="00286181" w:rsidR="00286181" w:rsidP="00286181" w:rsidRDefault="00286181" w14:paraId="60C5B7AD" w14:textId="77777777">
            <w:pPr>
              <w:spacing w:before="0" w:after="0"/>
              <w:ind w:hanging="2"/>
              <w:jc w:val="center"/>
              <w:rPr>
                <w:rFonts w:ascii="Calibri" w:hAnsi="Calibri" w:eastAsia="Calibri" w:cs="Calibri"/>
                <w:color w:val="1F3864"/>
                <w:sz w:val="16"/>
                <w:szCs w:val="16"/>
                <w:lang w:eastAsia="ca-ES"/>
              </w:rPr>
            </w:pPr>
            <w:r w:rsidRPr="00286181">
              <w:rPr>
                <w:rFonts w:ascii="Calibri" w:hAnsi="Calibri" w:eastAsia="Calibri" w:cs="Calibri"/>
                <w:color w:val="1F3864"/>
                <w:sz w:val="16"/>
                <w:szCs w:val="16"/>
                <w:lang w:eastAsia="ca-ES"/>
              </w:rPr>
              <w:t>80</w:t>
            </w:r>
          </w:p>
        </w:tc>
        <w:tc>
          <w:tcPr>
            <w:tcW w:w="341" w:type="dxa"/>
            <w:gridSpan w:val="2"/>
            <w:tcBorders>
              <w:top w:val="single" w:color="ACB9CA" w:sz="4" w:space="0"/>
              <w:left w:val="single" w:color="ACB9CA" w:sz="4" w:space="0"/>
              <w:bottom w:val="single" w:color="ACB9CA" w:sz="4" w:space="0"/>
              <w:right w:val="single" w:color="ACB9CA" w:sz="4" w:space="0"/>
            </w:tcBorders>
            <w:shd w:val="clear" w:color="auto" w:fill="EAF1DD"/>
          </w:tcPr>
          <w:p w:rsidRPr="00286181" w:rsidR="00286181" w:rsidP="00286181" w:rsidRDefault="00286181" w14:paraId="1C2444B0" w14:textId="77777777">
            <w:pPr>
              <w:spacing w:before="0" w:after="0"/>
              <w:ind w:hanging="2"/>
              <w:jc w:val="center"/>
              <w:rPr>
                <w:rFonts w:ascii="Calibri" w:hAnsi="Calibri" w:eastAsia="Calibri" w:cs="Calibri"/>
                <w:color w:val="1F3864"/>
                <w:sz w:val="16"/>
                <w:szCs w:val="16"/>
                <w:lang w:eastAsia="ca-ES"/>
              </w:rPr>
            </w:pPr>
            <w:r w:rsidRPr="00286181">
              <w:rPr>
                <w:rFonts w:ascii="Calibri" w:hAnsi="Calibri" w:eastAsia="Calibri" w:cs="Calibri"/>
                <w:color w:val="1F3864"/>
                <w:sz w:val="16"/>
                <w:szCs w:val="16"/>
                <w:lang w:eastAsia="ca-ES"/>
              </w:rPr>
              <w:t>85</w:t>
            </w:r>
          </w:p>
        </w:tc>
        <w:tc>
          <w:tcPr>
            <w:tcW w:w="337" w:type="dxa"/>
            <w:tcBorders>
              <w:top w:val="single" w:color="ACB9CA" w:sz="4" w:space="0"/>
              <w:left w:val="single" w:color="ACB9CA" w:sz="4" w:space="0"/>
              <w:bottom w:val="single" w:color="ACB9CA" w:sz="4" w:space="0"/>
              <w:right w:val="single" w:color="ACB9CA" w:sz="4" w:space="0"/>
            </w:tcBorders>
            <w:shd w:val="clear" w:color="auto" w:fill="EAF1DD"/>
          </w:tcPr>
          <w:p w:rsidRPr="00286181" w:rsidR="00286181" w:rsidP="00286181" w:rsidRDefault="00286181" w14:paraId="366BC970" w14:textId="77777777">
            <w:pPr>
              <w:spacing w:before="0" w:after="0"/>
              <w:ind w:hanging="2"/>
              <w:jc w:val="center"/>
              <w:rPr>
                <w:rFonts w:ascii="Calibri" w:hAnsi="Calibri" w:eastAsia="Calibri" w:cs="Calibri"/>
                <w:color w:val="1F3864"/>
                <w:sz w:val="16"/>
                <w:szCs w:val="16"/>
                <w:lang w:eastAsia="ca-ES"/>
              </w:rPr>
            </w:pPr>
            <w:r w:rsidRPr="00286181">
              <w:rPr>
                <w:rFonts w:ascii="Calibri" w:hAnsi="Calibri" w:eastAsia="Calibri" w:cs="Calibri"/>
                <w:color w:val="1F3864"/>
                <w:sz w:val="16"/>
                <w:szCs w:val="16"/>
                <w:lang w:eastAsia="ca-ES"/>
              </w:rPr>
              <w:t>90</w:t>
            </w:r>
          </w:p>
        </w:tc>
        <w:tc>
          <w:tcPr>
            <w:tcW w:w="339" w:type="dxa"/>
            <w:tcBorders>
              <w:top w:val="single" w:color="ACB9CA" w:sz="4" w:space="0"/>
              <w:left w:val="single" w:color="ACB9CA" w:sz="4" w:space="0"/>
              <w:bottom w:val="single" w:color="ACB9CA" w:sz="4" w:space="0"/>
              <w:right w:val="single" w:color="ACB9CA" w:sz="4" w:space="0"/>
            </w:tcBorders>
            <w:shd w:val="clear" w:color="auto" w:fill="C0C0C0"/>
          </w:tcPr>
          <w:p w:rsidRPr="00286181" w:rsidR="00286181" w:rsidP="00286181" w:rsidRDefault="00286181" w14:paraId="601B9BB0" w14:textId="77777777">
            <w:pPr>
              <w:spacing w:before="0" w:after="0"/>
              <w:ind w:hanging="2"/>
              <w:jc w:val="center"/>
              <w:rPr>
                <w:rFonts w:ascii="Calibri" w:hAnsi="Calibri" w:eastAsia="Calibri" w:cs="Calibri"/>
                <w:color w:val="1F3864"/>
                <w:sz w:val="16"/>
                <w:szCs w:val="16"/>
                <w:lang w:eastAsia="ca-ES"/>
              </w:rPr>
            </w:pPr>
            <w:r w:rsidRPr="00286181">
              <w:rPr>
                <w:rFonts w:ascii="Calibri" w:hAnsi="Calibri" w:eastAsia="Calibri" w:cs="Calibri"/>
                <w:color w:val="1F3864"/>
                <w:sz w:val="16"/>
                <w:szCs w:val="16"/>
                <w:lang w:eastAsia="ca-ES"/>
              </w:rPr>
              <w:t>95</w:t>
            </w:r>
          </w:p>
        </w:tc>
        <w:tc>
          <w:tcPr>
            <w:tcW w:w="339" w:type="dxa"/>
            <w:tcBorders>
              <w:top w:val="single" w:color="ACB9CA" w:sz="4" w:space="0"/>
              <w:left w:val="single" w:color="ACB9CA" w:sz="4" w:space="0"/>
              <w:bottom w:val="single" w:color="ACB9CA" w:sz="4" w:space="0"/>
              <w:right w:val="single" w:color="ACB9CA" w:sz="4" w:space="0"/>
            </w:tcBorders>
            <w:shd w:val="clear" w:color="auto" w:fill="C0C0C0"/>
          </w:tcPr>
          <w:p w:rsidRPr="00286181" w:rsidR="00286181" w:rsidP="00286181" w:rsidRDefault="00286181" w14:paraId="1E308C27" w14:textId="77777777">
            <w:pPr>
              <w:spacing w:before="0" w:after="0"/>
              <w:ind w:hanging="2"/>
              <w:jc w:val="center"/>
              <w:rPr>
                <w:rFonts w:ascii="Calibri" w:hAnsi="Calibri" w:eastAsia="Calibri" w:cs="Calibri"/>
                <w:color w:val="1F3864"/>
                <w:sz w:val="16"/>
                <w:szCs w:val="16"/>
                <w:lang w:eastAsia="ca-ES"/>
              </w:rPr>
            </w:pPr>
            <w:r w:rsidRPr="00286181">
              <w:rPr>
                <w:rFonts w:ascii="Calibri" w:hAnsi="Calibri" w:eastAsia="Calibri" w:cs="Calibri"/>
                <w:color w:val="1F3864"/>
                <w:sz w:val="16"/>
                <w:szCs w:val="16"/>
                <w:lang w:eastAsia="ca-ES"/>
              </w:rPr>
              <w:t>100</w:t>
            </w:r>
          </w:p>
        </w:tc>
        <w:tc>
          <w:tcPr>
            <w:tcW w:w="337" w:type="dxa"/>
            <w:gridSpan w:val="2"/>
            <w:tcBorders>
              <w:top w:val="single" w:color="ACB9CA" w:sz="4" w:space="0"/>
              <w:left w:val="single" w:color="ACB9CA" w:sz="4" w:space="0"/>
              <w:bottom w:val="single" w:color="ACB9CA" w:sz="4" w:space="0"/>
              <w:right w:val="single" w:color="ACB9CA" w:sz="4" w:space="0"/>
            </w:tcBorders>
            <w:shd w:val="clear" w:color="auto" w:fill="FFFFFF"/>
          </w:tcPr>
          <w:p w:rsidRPr="00286181" w:rsidR="00286181" w:rsidP="00286181" w:rsidRDefault="00286181" w14:paraId="477D6625" w14:textId="77777777">
            <w:pPr>
              <w:spacing w:before="0" w:after="0"/>
              <w:ind w:hanging="2"/>
              <w:jc w:val="center"/>
              <w:rPr>
                <w:rFonts w:ascii="Calibri" w:hAnsi="Calibri" w:eastAsia="Calibri" w:cs="Calibri"/>
                <w:color w:val="1F3864"/>
                <w:sz w:val="16"/>
                <w:szCs w:val="16"/>
                <w:lang w:eastAsia="ca-ES"/>
              </w:rPr>
            </w:pPr>
          </w:p>
        </w:tc>
        <w:tc>
          <w:tcPr>
            <w:tcW w:w="305" w:type="dxa"/>
            <w:tcBorders>
              <w:top w:val="single" w:color="ACB9CA" w:sz="4" w:space="0"/>
              <w:left w:val="single" w:color="ACB9CA" w:sz="4" w:space="0"/>
              <w:bottom w:val="single" w:color="ACB9CA" w:sz="4" w:space="0"/>
              <w:right w:val="single" w:color="ACB9CA" w:sz="4" w:space="0"/>
            </w:tcBorders>
            <w:shd w:val="clear" w:color="auto" w:fill="FFFFFF"/>
          </w:tcPr>
          <w:p w:rsidRPr="00286181" w:rsidR="00286181" w:rsidP="00286181" w:rsidRDefault="00286181" w14:paraId="30C47933" w14:textId="77777777">
            <w:pPr>
              <w:spacing w:before="0" w:after="0"/>
              <w:ind w:hanging="2"/>
              <w:jc w:val="center"/>
              <w:rPr>
                <w:rFonts w:ascii="Calibri" w:hAnsi="Calibri" w:eastAsia="Calibri" w:cs="Calibri"/>
                <w:color w:val="1F3864"/>
                <w:sz w:val="16"/>
                <w:szCs w:val="16"/>
                <w:lang w:eastAsia="ca-ES"/>
              </w:rPr>
            </w:pPr>
          </w:p>
        </w:tc>
      </w:tr>
      <w:tr w:rsidRPr="00286181" w:rsidR="00286181" w:rsidTr="00B27B84" w14:paraId="65FD5D66" w14:textId="77777777">
        <w:trPr>
          <w:cantSplit/>
          <w:trHeight w:val="259"/>
        </w:trPr>
        <w:tc>
          <w:tcPr>
            <w:tcW w:w="328" w:type="dxa"/>
            <w:vMerge/>
            <w:tcBorders>
              <w:top w:val="single" w:color="ACB9CA" w:sz="4" w:space="0"/>
              <w:left w:val="single" w:color="ACB9CA" w:sz="4" w:space="0"/>
              <w:bottom w:val="single" w:color="ACB9CA" w:sz="4" w:space="0"/>
              <w:right w:val="single" w:color="ACB9CA" w:sz="4" w:space="0"/>
            </w:tcBorders>
            <w:shd w:val="clear" w:color="auto" w:fill="DBE5F1"/>
            <w:vAlign w:val="center"/>
          </w:tcPr>
          <w:p w:rsidRPr="00286181" w:rsidR="00286181" w:rsidP="00286181" w:rsidRDefault="00286181" w14:paraId="1BA1E5C5" w14:textId="77777777">
            <w:pPr>
              <w:widowControl w:val="0"/>
              <w:pBdr>
                <w:top w:val="nil"/>
                <w:left w:val="nil"/>
                <w:bottom w:val="nil"/>
                <w:right w:val="nil"/>
                <w:between w:val="nil"/>
              </w:pBdr>
              <w:spacing w:before="0" w:after="0"/>
              <w:rPr>
                <w:rFonts w:ascii="Calibri" w:hAnsi="Calibri" w:eastAsia="Calibri" w:cs="Calibri"/>
                <w:color w:val="1F3864"/>
                <w:sz w:val="16"/>
                <w:szCs w:val="16"/>
                <w:lang w:eastAsia="ca-ES"/>
              </w:rPr>
            </w:pPr>
          </w:p>
        </w:tc>
        <w:tc>
          <w:tcPr>
            <w:tcW w:w="1109" w:type="dxa"/>
            <w:tcBorders>
              <w:top w:val="single" w:color="ACB9CA" w:sz="4" w:space="0"/>
              <w:left w:val="single" w:color="ACB9CA" w:sz="4" w:space="0"/>
              <w:bottom w:val="single" w:color="ACB9CA" w:sz="4" w:space="0"/>
              <w:right w:val="single" w:color="ACB9CA" w:sz="4" w:space="0"/>
            </w:tcBorders>
            <w:shd w:val="clear" w:color="auto" w:fill="auto"/>
            <w:vAlign w:val="center"/>
          </w:tcPr>
          <w:p w:rsidRPr="00286181" w:rsidR="00286181" w:rsidP="00286181" w:rsidRDefault="00286181" w14:paraId="2CF87C07" w14:textId="77777777">
            <w:pPr>
              <w:widowControl w:val="0"/>
              <w:pBdr>
                <w:top w:val="nil"/>
                <w:left w:val="nil"/>
                <w:right w:val="nil"/>
                <w:between w:val="nil"/>
              </w:pBdr>
              <w:spacing w:before="0" w:after="0"/>
              <w:ind w:hanging="2"/>
              <w:jc w:val="center"/>
              <w:rPr>
                <w:rFonts w:ascii="Calibri" w:hAnsi="Calibri" w:eastAsia="Calibri" w:cs="Calibri"/>
                <w:color w:val="1F3864"/>
                <w:sz w:val="16"/>
                <w:szCs w:val="16"/>
                <w:lang w:eastAsia="ca-ES"/>
              </w:rPr>
            </w:pPr>
            <w:r w:rsidRPr="00286181">
              <w:rPr>
                <w:rFonts w:ascii="Calibri" w:hAnsi="Calibri" w:eastAsia="Calibri" w:cs="Calibri"/>
                <w:color w:val="1F3864"/>
                <w:sz w:val="16"/>
                <w:szCs w:val="16"/>
                <w:lang w:eastAsia="ca-ES"/>
              </w:rPr>
              <w:t>Equip directiu</w:t>
            </w:r>
          </w:p>
        </w:tc>
        <w:tc>
          <w:tcPr>
            <w:tcW w:w="708" w:type="dxa"/>
            <w:gridSpan w:val="2"/>
            <w:tcBorders>
              <w:top w:val="single" w:color="ACB9CA" w:sz="4" w:space="0"/>
              <w:left w:val="single" w:color="ACB9CA" w:sz="4" w:space="0"/>
              <w:bottom w:val="single" w:color="ACB9CA" w:sz="4" w:space="0"/>
              <w:right w:val="single" w:color="ACB9CA" w:sz="4" w:space="0"/>
            </w:tcBorders>
            <w:shd w:val="clear" w:color="auto" w:fill="F2F2F2"/>
          </w:tcPr>
          <w:p w:rsidRPr="00286181" w:rsidR="00286181" w:rsidP="00286181" w:rsidRDefault="00286181" w14:paraId="53BADAA1" w14:textId="77777777">
            <w:pPr>
              <w:spacing w:before="0" w:after="0"/>
              <w:ind w:hanging="2"/>
              <w:jc w:val="center"/>
              <w:rPr>
                <w:rFonts w:ascii="Calibri" w:hAnsi="Calibri" w:eastAsia="Calibri" w:cs="Calibri"/>
                <w:color w:val="1F3864"/>
                <w:sz w:val="16"/>
                <w:szCs w:val="16"/>
                <w:lang w:eastAsia="ca-ES"/>
              </w:rPr>
            </w:pPr>
          </w:p>
        </w:tc>
        <w:tc>
          <w:tcPr>
            <w:tcW w:w="337" w:type="dxa"/>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42623445" w14:textId="77777777">
            <w:pPr>
              <w:spacing w:before="0" w:after="0"/>
              <w:ind w:hanging="2"/>
              <w:jc w:val="center"/>
              <w:rPr>
                <w:rFonts w:ascii="Calibri" w:hAnsi="Calibri" w:eastAsia="Calibri" w:cs="Calibri"/>
                <w:color w:val="1F3864"/>
                <w:sz w:val="16"/>
                <w:szCs w:val="16"/>
                <w:lang w:eastAsia="ca-ES"/>
              </w:rPr>
            </w:pPr>
          </w:p>
        </w:tc>
        <w:tc>
          <w:tcPr>
            <w:tcW w:w="337" w:type="dxa"/>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4C7C167A" w14:textId="77777777">
            <w:pPr>
              <w:spacing w:before="0" w:after="0"/>
              <w:ind w:hanging="2"/>
              <w:jc w:val="center"/>
              <w:rPr>
                <w:rFonts w:ascii="Calibri" w:hAnsi="Calibri" w:eastAsia="Calibri" w:cs="Calibri"/>
                <w:color w:val="1F3864"/>
                <w:sz w:val="16"/>
                <w:szCs w:val="16"/>
                <w:lang w:eastAsia="ca-ES"/>
              </w:rPr>
            </w:pPr>
          </w:p>
        </w:tc>
        <w:tc>
          <w:tcPr>
            <w:tcW w:w="341" w:type="dxa"/>
            <w:gridSpan w:val="2"/>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4F77373D" w14:textId="77777777">
            <w:pPr>
              <w:spacing w:before="0" w:after="0"/>
              <w:ind w:hanging="2"/>
              <w:jc w:val="center"/>
              <w:rPr>
                <w:rFonts w:ascii="Calibri" w:hAnsi="Calibri" w:eastAsia="Calibri" w:cs="Calibri"/>
                <w:color w:val="1F3864"/>
                <w:sz w:val="16"/>
                <w:szCs w:val="16"/>
                <w:lang w:eastAsia="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2B8EEEBC" w14:textId="77777777">
            <w:pPr>
              <w:spacing w:before="0" w:after="0"/>
              <w:ind w:hanging="2"/>
              <w:jc w:val="center"/>
              <w:rPr>
                <w:rFonts w:ascii="Calibri" w:hAnsi="Calibri" w:eastAsia="Calibri" w:cs="Calibri"/>
                <w:color w:val="1F3864"/>
                <w:sz w:val="16"/>
                <w:szCs w:val="16"/>
                <w:lang w:eastAsia="ca-ES"/>
              </w:rPr>
            </w:pPr>
          </w:p>
        </w:tc>
        <w:tc>
          <w:tcPr>
            <w:tcW w:w="315" w:type="dxa"/>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25697864" w14:textId="77777777">
            <w:pPr>
              <w:spacing w:before="0" w:after="0"/>
              <w:ind w:hanging="2"/>
              <w:jc w:val="center"/>
              <w:rPr>
                <w:rFonts w:ascii="Calibri" w:hAnsi="Calibri" w:eastAsia="Calibri" w:cs="Calibri"/>
                <w:color w:val="1F3864"/>
                <w:sz w:val="16"/>
                <w:szCs w:val="16"/>
                <w:lang w:eastAsia="ca-ES"/>
              </w:rPr>
            </w:pPr>
          </w:p>
        </w:tc>
        <w:tc>
          <w:tcPr>
            <w:tcW w:w="353" w:type="dxa"/>
            <w:gridSpan w:val="2"/>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5A3C62DA" w14:textId="77777777">
            <w:pPr>
              <w:spacing w:before="0" w:after="0"/>
              <w:ind w:hanging="2"/>
              <w:jc w:val="center"/>
              <w:rPr>
                <w:rFonts w:ascii="Calibri" w:hAnsi="Calibri" w:eastAsia="Calibri" w:cs="Calibri"/>
                <w:color w:val="1F3864"/>
                <w:sz w:val="16"/>
                <w:szCs w:val="16"/>
                <w:lang w:eastAsia="ca-ES"/>
              </w:rPr>
            </w:pPr>
          </w:p>
        </w:tc>
        <w:tc>
          <w:tcPr>
            <w:tcW w:w="347" w:type="dxa"/>
            <w:gridSpan w:val="3"/>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59A92CD2" w14:textId="77777777">
            <w:pPr>
              <w:spacing w:before="0" w:after="0"/>
              <w:ind w:hanging="2"/>
              <w:jc w:val="center"/>
              <w:rPr>
                <w:rFonts w:ascii="Calibri" w:hAnsi="Calibri" w:eastAsia="Calibri" w:cs="Calibri"/>
                <w:color w:val="1F3864"/>
                <w:sz w:val="16"/>
                <w:szCs w:val="16"/>
                <w:lang w:eastAsia="ca-ES"/>
              </w:rPr>
            </w:pPr>
          </w:p>
        </w:tc>
        <w:tc>
          <w:tcPr>
            <w:tcW w:w="345" w:type="dxa"/>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4A295625" w14:textId="77777777">
            <w:pPr>
              <w:spacing w:before="0" w:after="0"/>
              <w:ind w:hanging="2"/>
              <w:jc w:val="center"/>
              <w:rPr>
                <w:rFonts w:ascii="Calibri" w:hAnsi="Calibri" w:eastAsia="Calibri" w:cs="Calibri"/>
                <w:color w:val="1F3864"/>
                <w:sz w:val="16"/>
                <w:szCs w:val="16"/>
                <w:lang w:eastAsia="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2EDAABD3" w14:textId="77777777">
            <w:pPr>
              <w:spacing w:before="0" w:after="0"/>
              <w:ind w:hanging="2"/>
              <w:jc w:val="center"/>
              <w:rPr>
                <w:rFonts w:ascii="Calibri" w:hAnsi="Calibri" w:eastAsia="Calibri" w:cs="Calibri"/>
                <w:color w:val="1F3864"/>
                <w:sz w:val="16"/>
                <w:szCs w:val="16"/>
                <w:lang w:eastAsia="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15FE8416" w14:textId="77777777">
            <w:pPr>
              <w:spacing w:before="0" w:after="0"/>
              <w:ind w:hanging="2"/>
              <w:jc w:val="center"/>
              <w:rPr>
                <w:rFonts w:ascii="Calibri" w:hAnsi="Calibri" w:eastAsia="Calibri" w:cs="Calibri"/>
                <w:color w:val="1F3864"/>
                <w:sz w:val="16"/>
                <w:szCs w:val="16"/>
                <w:lang w:eastAsia="ca-ES"/>
              </w:rPr>
            </w:pPr>
          </w:p>
        </w:tc>
        <w:tc>
          <w:tcPr>
            <w:tcW w:w="339" w:type="dxa"/>
            <w:gridSpan w:val="2"/>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601E0FF0" w14:textId="77777777">
            <w:pPr>
              <w:spacing w:before="0" w:after="0"/>
              <w:ind w:hanging="2"/>
              <w:jc w:val="center"/>
              <w:rPr>
                <w:rFonts w:ascii="Calibri" w:hAnsi="Calibri" w:eastAsia="Calibri" w:cs="Calibri"/>
                <w:color w:val="1F3864"/>
                <w:sz w:val="16"/>
                <w:szCs w:val="16"/>
                <w:lang w:eastAsia="ca-ES"/>
              </w:rPr>
            </w:pPr>
          </w:p>
        </w:tc>
        <w:tc>
          <w:tcPr>
            <w:tcW w:w="339" w:type="dxa"/>
            <w:gridSpan w:val="2"/>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7C56631E" w14:textId="77777777">
            <w:pPr>
              <w:spacing w:before="0" w:after="0"/>
              <w:ind w:hanging="2"/>
              <w:jc w:val="center"/>
              <w:rPr>
                <w:rFonts w:ascii="Calibri" w:hAnsi="Calibri" w:eastAsia="Calibri" w:cs="Calibri"/>
                <w:color w:val="1F3864"/>
                <w:sz w:val="16"/>
                <w:szCs w:val="16"/>
                <w:lang w:eastAsia="ca-ES"/>
              </w:rPr>
            </w:pPr>
          </w:p>
        </w:tc>
        <w:tc>
          <w:tcPr>
            <w:tcW w:w="341" w:type="dxa"/>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19257C8C" w14:textId="77777777">
            <w:pPr>
              <w:spacing w:before="0" w:after="0"/>
              <w:ind w:hanging="2"/>
              <w:jc w:val="center"/>
              <w:rPr>
                <w:rFonts w:ascii="Calibri" w:hAnsi="Calibri" w:eastAsia="Calibri" w:cs="Calibri"/>
                <w:color w:val="1F3864"/>
                <w:sz w:val="16"/>
                <w:szCs w:val="16"/>
                <w:lang w:eastAsia="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4E27CA12" w14:textId="77777777">
            <w:pPr>
              <w:spacing w:before="0" w:after="0"/>
              <w:ind w:hanging="2"/>
              <w:jc w:val="center"/>
              <w:rPr>
                <w:rFonts w:ascii="Calibri" w:hAnsi="Calibri" w:eastAsia="Calibri" w:cs="Calibri"/>
                <w:color w:val="1F3864"/>
                <w:sz w:val="16"/>
                <w:szCs w:val="16"/>
                <w:lang w:eastAsia="ca-ES"/>
              </w:rPr>
            </w:pPr>
          </w:p>
        </w:tc>
        <w:tc>
          <w:tcPr>
            <w:tcW w:w="325" w:type="dxa"/>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677FEBC1" w14:textId="77777777">
            <w:pPr>
              <w:spacing w:before="0" w:after="0"/>
              <w:ind w:hanging="2"/>
              <w:jc w:val="center"/>
              <w:rPr>
                <w:rFonts w:ascii="Calibri" w:hAnsi="Calibri" w:eastAsia="Calibri" w:cs="Calibri"/>
                <w:color w:val="1F3864"/>
                <w:sz w:val="16"/>
                <w:szCs w:val="16"/>
                <w:lang w:eastAsia="ca-ES"/>
              </w:rPr>
            </w:pPr>
          </w:p>
        </w:tc>
        <w:tc>
          <w:tcPr>
            <w:tcW w:w="351" w:type="dxa"/>
            <w:gridSpan w:val="2"/>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31843570" w14:textId="77777777">
            <w:pPr>
              <w:spacing w:before="0" w:after="0"/>
              <w:ind w:hanging="2"/>
              <w:jc w:val="center"/>
              <w:rPr>
                <w:rFonts w:ascii="Calibri" w:hAnsi="Calibri" w:eastAsia="Calibri" w:cs="Calibri"/>
                <w:color w:val="1F3864"/>
                <w:sz w:val="16"/>
                <w:szCs w:val="16"/>
                <w:lang w:eastAsia="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3802D9DD" w14:textId="77777777">
            <w:pPr>
              <w:spacing w:before="0" w:after="0"/>
              <w:ind w:hanging="2"/>
              <w:jc w:val="center"/>
              <w:rPr>
                <w:rFonts w:ascii="Calibri" w:hAnsi="Calibri" w:eastAsia="Calibri" w:cs="Calibri"/>
                <w:color w:val="1F3864"/>
                <w:sz w:val="16"/>
                <w:szCs w:val="16"/>
                <w:lang w:eastAsia="ca-ES"/>
              </w:rPr>
            </w:pPr>
          </w:p>
        </w:tc>
        <w:tc>
          <w:tcPr>
            <w:tcW w:w="341" w:type="dxa"/>
            <w:gridSpan w:val="2"/>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606CB465" w14:textId="77777777">
            <w:pPr>
              <w:spacing w:before="0" w:after="0"/>
              <w:ind w:hanging="2"/>
              <w:jc w:val="center"/>
              <w:rPr>
                <w:rFonts w:ascii="Calibri" w:hAnsi="Calibri" w:eastAsia="Calibri" w:cs="Calibri"/>
                <w:color w:val="1F3864"/>
                <w:sz w:val="16"/>
                <w:szCs w:val="16"/>
                <w:lang w:eastAsia="ca-ES"/>
              </w:rPr>
            </w:pPr>
          </w:p>
        </w:tc>
        <w:tc>
          <w:tcPr>
            <w:tcW w:w="337" w:type="dxa"/>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455180F9" w14:textId="77777777">
            <w:pPr>
              <w:spacing w:before="0" w:after="0"/>
              <w:ind w:hanging="2"/>
              <w:jc w:val="center"/>
              <w:rPr>
                <w:rFonts w:ascii="Calibri" w:hAnsi="Calibri" w:eastAsia="Calibri" w:cs="Calibri"/>
                <w:color w:val="1F3864"/>
                <w:sz w:val="16"/>
                <w:szCs w:val="16"/>
                <w:lang w:eastAsia="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62CDBB14" w14:textId="77777777">
            <w:pPr>
              <w:spacing w:before="0" w:after="0"/>
              <w:ind w:hanging="2"/>
              <w:jc w:val="center"/>
              <w:rPr>
                <w:rFonts w:ascii="Calibri" w:hAnsi="Calibri" w:eastAsia="Calibri" w:cs="Calibri"/>
                <w:color w:val="1F3864"/>
                <w:sz w:val="16"/>
                <w:szCs w:val="16"/>
                <w:lang w:eastAsia="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098EDA51" w14:textId="77777777">
            <w:pPr>
              <w:spacing w:before="0" w:after="0"/>
              <w:ind w:hanging="2"/>
              <w:jc w:val="center"/>
              <w:rPr>
                <w:rFonts w:ascii="Calibri" w:hAnsi="Calibri" w:eastAsia="Calibri" w:cs="Calibri"/>
                <w:color w:val="1F3864"/>
                <w:sz w:val="16"/>
                <w:szCs w:val="16"/>
                <w:lang w:eastAsia="ca-ES"/>
              </w:rPr>
            </w:pPr>
          </w:p>
        </w:tc>
        <w:tc>
          <w:tcPr>
            <w:tcW w:w="337" w:type="dxa"/>
            <w:gridSpan w:val="2"/>
            <w:tcBorders>
              <w:top w:val="single" w:color="ACB9CA" w:sz="4" w:space="0"/>
              <w:left w:val="single" w:color="ACB9CA" w:sz="4" w:space="0"/>
              <w:bottom w:val="single" w:color="ACB9CA" w:sz="4" w:space="0"/>
              <w:right w:val="single" w:color="ACB9CA" w:sz="4" w:space="0"/>
            </w:tcBorders>
            <w:shd w:val="clear" w:color="auto" w:fill="FFFFFF"/>
          </w:tcPr>
          <w:p w:rsidRPr="00286181" w:rsidR="00286181" w:rsidP="00286181" w:rsidRDefault="00286181" w14:paraId="485A060E" w14:textId="77777777">
            <w:pPr>
              <w:spacing w:before="0" w:after="0"/>
              <w:ind w:hanging="2"/>
              <w:jc w:val="center"/>
              <w:rPr>
                <w:rFonts w:ascii="Calibri" w:hAnsi="Calibri" w:eastAsia="Calibri" w:cs="Calibri"/>
                <w:color w:val="1F3864"/>
                <w:sz w:val="16"/>
                <w:szCs w:val="16"/>
                <w:lang w:eastAsia="ca-ES"/>
              </w:rPr>
            </w:pPr>
          </w:p>
        </w:tc>
        <w:tc>
          <w:tcPr>
            <w:tcW w:w="305" w:type="dxa"/>
            <w:tcBorders>
              <w:top w:val="single" w:color="ACB9CA" w:sz="4" w:space="0"/>
              <w:left w:val="single" w:color="ACB9CA" w:sz="4" w:space="0"/>
              <w:bottom w:val="single" w:color="ACB9CA" w:sz="4" w:space="0"/>
              <w:right w:val="single" w:color="ACB9CA" w:sz="4" w:space="0"/>
            </w:tcBorders>
            <w:shd w:val="clear" w:color="auto" w:fill="FFFFFF"/>
          </w:tcPr>
          <w:p w:rsidRPr="00286181" w:rsidR="00286181" w:rsidP="00286181" w:rsidRDefault="00286181" w14:paraId="40A71C81" w14:textId="77777777">
            <w:pPr>
              <w:spacing w:before="0" w:after="0"/>
              <w:ind w:hanging="2"/>
              <w:jc w:val="center"/>
              <w:rPr>
                <w:rFonts w:ascii="Calibri" w:hAnsi="Calibri" w:eastAsia="Calibri" w:cs="Calibri"/>
                <w:color w:val="1F3864"/>
                <w:sz w:val="16"/>
                <w:szCs w:val="16"/>
                <w:lang w:eastAsia="ca-ES"/>
              </w:rPr>
            </w:pPr>
          </w:p>
        </w:tc>
      </w:tr>
      <w:tr w:rsidRPr="00286181" w:rsidR="00286181" w:rsidTr="00B27B84" w14:paraId="41BC2DE2" w14:textId="77777777">
        <w:trPr>
          <w:cantSplit/>
          <w:trHeight w:val="259"/>
        </w:trPr>
        <w:tc>
          <w:tcPr>
            <w:tcW w:w="328" w:type="dxa"/>
            <w:vMerge/>
            <w:tcBorders>
              <w:top w:val="single" w:color="ACB9CA" w:sz="4" w:space="0"/>
              <w:left w:val="single" w:color="ACB9CA" w:sz="4" w:space="0"/>
              <w:bottom w:val="single" w:color="ACB9CA" w:sz="4" w:space="0"/>
              <w:right w:val="single" w:color="ACB9CA" w:sz="4" w:space="0"/>
            </w:tcBorders>
            <w:shd w:val="clear" w:color="auto" w:fill="DBE5F1"/>
            <w:vAlign w:val="center"/>
          </w:tcPr>
          <w:p w:rsidRPr="00286181" w:rsidR="00286181" w:rsidP="00286181" w:rsidRDefault="00286181" w14:paraId="43F4F868" w14:textId="77777777">
            <w:pPr>
              <w:widowControl w:val="0"/>
              <w:pBdr>
                <w:top w:val="nil"/>
                <w:left w:val="nil"/>
                <w:bottom w:val="nil"/>
                <w:right w:val="nil"/>
                <w:between w:val="nil"/>
              </w:pBdr>
              <w:spacing w:before="0" w:after="0"/>
              <w:rPr>
                <w:rFonts w:ascii="Calibri" w:hAnsi="Calibri" w:eastAsia="Calibri" w:cs="Calibri"/>
                <w:color w:val="1F3864"/>
                <w:sz w:val="16"/>
                <w:szCs w:val="16"/>
                <w:lang w:eastAsia="ca-ES"/>
              </w:rPr>
            </w:pPr>
          </w:p>
        </w:tc>
        <w:tc>
          <w:tcPr>
            <w:tcW w:w="1109" w:type="dxa"/>
            <w:tcBorders>
              <w:top w:val="single" w:color="ACB9CA" w:sz="4" w:space="0"/>
              <w:left w:val="single" w:color="ACB9CA" w:sz="4" w:space="0"/>
              <w:bottom w:val="single" w:color="ACB9CA" w:sz="4" w:space="0"/>
              <w:right w:val="single" w:color="ACB9CA" w:sz="4" w:space="0"/>
            </w:tcBorders>
            <w:shd w:val="clear" w:color="auto" w:fill="auto"/>
            <w:vAlign w:val="center"/>
          </w:tcPr>
          <w:p w:rsidRPr="00286181" w:rsidR="00286181" w:rsidP="00286181" w:rsidRDefault="00286181" w14:paraId="27EA8C45" w14:textId="77777777">
            <w:pPr>
              <w:widowControl w:val="0"/>
              <w:pBdr>
                <w:top w:val="nil"/>
                <w:left w:val="nil"/>
                <w:right w:val="nil"/>
                <w:between w:val="nil"/>
              </w:pBdr>
              <w:spacing w:before="0" w:after="0"/>
              <w:ind w:hanging="2"/>
              <w:jc w:val="center"/>
              <w:rPr>
                <w:rFonts w:ascii="Calibri" w:hAnsi="Calibri" w:eastAsia="Calibri" w:cs="Calibri"/>
                <w:color w:val="1F3864"/>
                <w:sz w:val="16"/>
                <w:szCs w:val="16"/>
                <w:lang w:eastAsia="ca-ES"/>
              </w:rPr>
            </w:pPr>
            <w:r w:rsidRPr="00286181">
              <w:rPr>
                <w:rFonts w:ascii="Calibri" w:hAnsi="Calibri" w:eastAsia="Calibri" w:cs="Calibri"/>
                <w:color w:val="1F3864"/>
                <w:sz w:val="16"/>
                <w:szCs w:val="16"/>
                <w:lang w:eastAsia="ca-ES"/>
              </w:rPr>
              <w:t>Responsable</w:t>
            </w:r>
          </w:p>
        </w:tc>
        <w:tc>
          <w:tcPr>
            <w:tcW w:w="708" w:type="dxa"/>
            <w:gridSpan w:val="2"/>
            <w:tcBorders>
              <w:top w:val="single" w:color="ACB9CA" w:sz="4" w:space="0"/>
              <w:left w:val="single" w:color="ACB9CA" w:sz="4" w:space="0"/>
              <w:bottom w:val="single" w:color="ACB9CA" w:sz="4" w:space="0"/>
              <w:right w:val="single" w:color="ACB9CA" w:sz="4" w:space="0"/>
            </w:tcBorders>
            <w:shd w:val="clear" w:color="auto" w:fill="F2F2F2"/>
          </w:tcPr>
          <w:p w:rsidRPr="00286181" w:rsidR="00286181" w:rsidP="00286181" w:rsidRDefault="00286181" w14:paraId="6C13E86A" w14:textId="77777777">
            <w:pPr>
              <w:spacing w:before="0" w:after="0"/>
              <w:ind w:hanging="2"/>
              <w:jc w:val="center"/>
              <w:rPr>
                <w:rFonts w:ascii="Calibri" w:hAnsi="Calibri" w:eastAsia="Calibri" w:cs="Calibri"/>
                <w:color w:val="1F3864"/>
                <w:sz w:val="16"/>
                <w:szCs w:val="16"/>
                <w:lang w:eastAsia="ca-ES"/>
              </w:rPr>
            </w:pPr>
          </w:p>
        </w:tc>
        <w:tc>
          <w:tcPr>
            <w:tcW w:w="337" w:type="dxa"/>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52C810EF" w14:textId="77777777">
            <w:pPr>
              <w:spacing w:before="0" w:after="0"/>
              <w:ind w:hanging="2"/>
              <w:jc w:val="center"/>
              <w:rPr>
                <w:rFonts w:ascii="Calibri" w:hAnsi="Calibri" w:eastAsia="Calibri" w:cs="Calibri"/>
                <w:color w:val="1F3864"/>
                <w:sz w:val="16"/>
                <w:szCs w:val="16"/>
                <w:lang w:eastAsia="ca-ES"/>
              </w:rPr>
            </w:pPr>
          </w:p>
        </w:tc>
        <w:tc>
          <w:tcPr>
            <w:tcW w:w="337" w:type="dxa"/>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603E865A" w14:textId="77777777">
            <w:pPr>
              <w:spacing w:before="0" w:after="0"/>
              <w:ind w:hanging="2"/>
              <w:jc w:val="center"/>
              <w:rPr>
                <w:rFonts w:ascii="Calibri" w:hAnsi="Calibri" w:eastAsia="Calibri" w:cs="Calibri"/>
                <w:color w:val="1F3864"/>
                <w:sz w:val="16"/>
                <w:szCs w:val="16"/>
                <w:lang w:eastAsia="ca-ES"/>
              </w:rPr>
            </w:pPr>
          </w:p>
        </w:tc>
        <w:tc>
          <w:tcPr>
            <w:tcW w:w="341" w:type="dxa"/>
            <w:gridSpan w:val="2"/>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59B50941" w14:textId="77777777">
            <w:pPr>
              <w:spacing w:before="0" w:after="0"/>
              <w:ind w:hanging="2"/>
              <w:jc w:val="center"/>
              <w:rPr>
                <w:rFonts w:ascii="Calibri" w:hAnsi="Calibri" w:eastAsia="Calibri" w:cs="Calibri"/>
                <w:color w:val="1F3864"/>
                <w:sz w:val="16"/>
                <w:szCs w:val="16"/>
                <w:lang w:eastAsia="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1130E54C" w14:textId="77777777">
            <w:pPr>
              <w:spacing w:before="0" w:after="0"/>
              <w:ind w:hanging="2"/>
              <w:jc w:val="center"/>
              <w:rPr>
                <w:rFonts w:ascii="Calibri" w:hAnsi="Calibri" w:eastAsia="Calibri" w:cs="Calibri"/>
                <w:color w:val="1F3864"/>
                <w:sz w:val="16"/>
                <w:szCs w:val="16"/>
                <w:lang w:eastAsia="ca-ES"/>
              </w:rPr>
            </w:pPr>
          </w:p>
        </w:tc>
        <w:tc>
          <w:tcPr>
            <w:tcW w:w="315" w:type="dxa"/>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1BD9508E" w14:textId="77777777">
            <w:pPr>
              <w:spacing w:before="0" w:after="0"/>
              <w:ind w:hanging="2"/>
              <w:jc w:val="center"/>
              <w:rPr>
                <w:rFonts w:ascii="Calibri" w:hAnsi="Calibri" w:eastAsia="Calibri" w:cs="Calibri"/>
                <w:color w:val="1F3864"/>
                <w:sz w:val="16"/>
                <w:szCs w:val="16"/>
                <w:lang w:eastAsia="ca-ES"/>
              </w:rPr>
            </w:pPr>
          </w:p>
        </w:tc>
        <w:tc>
          <w:tcPr>
            <w:tcW w:w="353" w:type="dxa"/>
            <w:gridSpan w:val="2"/>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7AF4170C" w14:textId="77777777">
            <w:pPr>
              <w:spacing w:before="0" w:after="0"/>
              <w:ind w:hanging="2"/>
              <w:jc w:val="center"/>
              <w:rPr>
                <w:rFonts w:ascii="Calibri" w:hAnsi="Calibri" w:eastAsia="Calibri" w:cs="Calibri"/>
                <w:color w:val="1F3864"/>
                <w:sz w:val="16"/>
                <w:szCs w:val="16"/>
                <w:lang w:eastAsia="ca-ES"/>
              </w:rPr>
            </w:pPr>
          </w:p>
        </w:tc>
        <w:tc>
          <w:tcPr>
            <w:tcW w:w="347" w:type="dxa"/>
            <w:gridSpan w:val="3"/>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012521CC" w14:textId="77777777">
            <w:pPr>
              <w:spacing w:before="0" w:after="0"/>
              <w:ind w:hanging="2"/>
              <w:jc w:val="center"/>
              <w:rPr>
                <w:rFonts w:ascii="Calibri" w:hAnsi="Calibri" w:eastAsia="Calibri" w:cs="Calibri"/>
                <w:color w:val="1F3864"/>
                <w:sz w:val="16"/>
                <w:szCs w:val="16"/>
                <w:lang w:eastAsia="ca-ES"/>
              </w:rPr>
            </w:pPr>
          </w:p>
        </w:tc>
        <w:tc>
          <w:tcPr>
            <w:tcW w:w="345" w:type="dxa"/>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088E3B19" w14:textId="77777777">
            <w:pPr>
              <w:spacing w:before="0" w:after="0"/>
              <w:ind w:hanging="2"/>
              <w:jc w:val="center"/>
              <w:rPr>
                <w:rFonts w:ascii="Calibri" w:hAnsi="Calibri" w:eastAsia="Calibri" w:cs="Calibri"/>
                <w:color w:val="1F3864"/>
                <w:sz w:val="16"/>
                <w:szCs w:val="16"/>
                <w:lang w:eastAsia="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537DD319" w14:textId="77777777">
            <w:pPr>
              <w:spacing w:before="0" w:after="0"/>
              <w:ind w:hanging="2"/>
              <w:jc w:val="center"/>
              <w:rPr>
                <w:rFonts w:ascii="Calibri" w:hAnsi="Calibri" w:eastAsia="Calibri" w:cs="Calibri"/>
                <w:color w:val="1F3864"/>
                <w:sz w:val="16"/>
                <w:szCs w:val="16"/>
                <w:lang w:eastAsia="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1D184116" w14:textId="77777777">
            <w:pPr>
              <w:spacing w:before="0" w:after="0"/>
              <w:ind w:hanging="2"/>
              <w:jc w:val="center"/>
              <w:rPr>
                <w:rFonts w:ascii="Calibri" w:hAnsi="Calibri" w:eastAsia="Calibri" w:cs="Calibri"/>
                <w:color w:val="1F3864"/>
                <w:sz w:val="16"/>
                <w:szCs w:val="16"/>
                <w:lang w:eastAsia="ca-ES"/>
              </w:rPr>
            </w:pPr>
          </w:p>
        </w:tc>
        <w:tc>
          <w:tcPr>
            <w:tcW w:w="339" w:type="dxa"/>
            <w:gridSpan w:val="2"/>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4685A070" w14:textId="77777777">
            <w:pPr>
              <w:spacing w:before="0" w:after="0"/>
              <w:ind w:hanging="2"/>
              <w:jc w:val="center"/>
              <w:rPr>
                <w:rFonts w:ascii="Calibri" w:hAnsi="Calibri" w:eastAsia="Calibri" w:cs="Calibri"/>
                <w:color w:val="1F3864"/>
                <w:sz w:val="16"/>
                <w:szCs w:val="16"/>
                <w:lang w:eastAsia="ca-ES"/>
              </w:rPr>
            </w:pPr>
          </w:p>
        </w:tc>
        <w:tc>
          <w:tcPr>
            <w:tcW w:w="339" w:type="dxa"/>
            <w:gridSpan w:val="2"/>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0F68D26A" w14:textId="77777777">
            <w:pPr>
              <w:spacing w:before="0" w:after="0"/>
              <w:ind w:hanging="2"/>
              <w:jc w:val="center"/>
              <w:rPr>
                <w:rFonts w:ascii="Calibri" w:hAnsi="Calibri" w:eastAsia="Calibri" w:cs="Calibri"/>
                <w:color w:val="1F3864"/>
                <w:sz w:val="16"/>
                <w:szCs w:val="16"/>
                <w:lang w:eastAsia="ca-ES"/>
              </w:rPr>
            </w:pPr>
          </w:p>
        </w:tc>
        <w:tc>
          <w:tcPr>
            <w:tcW w:w="341" w:type="dxa"/>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435CEB4C" w14:textId="77777777">
            <w:pPr>
              <w:spacing w:before="0" w:after="0"/>
              <w:ind w:hanging="2"/>
              <w:jc w:val="center"/>
              <w:rPr>
                <w:rFonts w:ascii="Calibri" w:hAnsi="Calibri" w:eastAsia="Calibri" w:cs="Calibri"/>
                <w:color w:val="1F3864"/>
                <w:sz w:val="16"/>
                <w:szCs w:val="16"/>
                <w:lang w:eastAsia="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5EBBA4B0" w14:textId="77777777">
            <w:pPr>
              <w:spacing w:before="0" w:after="0"/>
              <w:ind w:hanging="2"/>
              <w:jc w:val="center"/>
              <w:rPr>
                <w:rFonts w:ascii="Calibri" w:hAnsi="Calibri" w:eastAsia="Calibri" w:cs="Calibri"/>
                <w:color w:val="1F3864"/>
                <w:sz w:val="16"/>
                <w:szCs w:val="16"/>
                <w:lang w:eastAsia="ca-ES"/>
              </w:rPr>
            </w:pPr>
          </w:p>
        </w:tc>
        <w:tc>
          <w:tcPr>
            <w:tcW w:w="325" w:type="dxa"/>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5FA9EB39" w14:textId="77777777">
            <w:pPr>
              <w:spacing w:before="0" w:after="0"/>
              <w:ind w:hanging="2"/>
              <w:jc w:val="center"/>
              <w:rPr>
                <w:rFonts w:ascii="Calibri" w:hAnsi="Calibri" w:eastAsia="Calibri" w:cs="Calibri"/>
                <w:color w:val="1F3864"/>
                <w:sz w:val="16"/>
                <w:szCs w:val="16"/>
                <w:lang w:eastAsia="ca-ES"/>
              </w:rPr>
            </w:pPr>
          </w:p>
        </w:tc>
        <w:tc>
          <w:tcPr>
            <w:tcW w:w="351" w:type="dxa"/>
            <w:gridSpan w:val="2"/>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14B1CA25" w14:textId="77777777">
            <w:pPr>
              <w:spacing w:before="0" w:after="0"/>
              <w:ind w:hanging="2"/>
              <w:jc w:val="center"/>
              <w:rPr>
                <w:rFonts w:ascii="Calibri" w:hAnsi="Calibri" w:eastAsia="Calibri" w:cs="Calibri"/>
                <w:color w:val="1F3864"/>
                <w:sz w:val="16"/>
                <w:szCs w:val="16"/>
                <w:lang w:eastAsia="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03A49828" w14:textId="77777777">
            <w:pPr>
              <w:spacing w:before="0" w:after="0"/>
              <w:ind w:hanging="2"/>
              <w:jc w:val="center"/>
              <w:rPr>
                <w:rFonts w:ascii="Calibri" w:hAnsi="Calibri" w:eastAsia="Calibri" w:cs="Calibri"/>
                <w:color w:val="1F3864"/>
                <w:sz w:val="16"/>
                <w:szCs w:val="16"/>
                <w:lang w:eastAsia="ca-ES"/>
              </w:rPr>
            </w:pPr>
          </w:p>
        </w:tc>
        <w:tc>
          <w:tcPr>
            <w:tcW w:w="341" w:type="dxa"/>
            <w:gridSpan w:val="2"/>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5C6DD82C" w14:textId="77777777">
            <w:pPr>
              <w:spacing w:before="0" w:after="0"/>
              <w:ind w:hanging="2"/>
              <w:jc w:val="center"/>
              <w:rPr>
                <w:rFonts w:ascii="Calibri" w:hAnsi="Calibri" w:eastAsia="Calibri" w:cs="Calibri"/>
                <w:color w:val="1F3864"/>
                <w:sz w:val="16"/>
                <w:szCs w:val="16"/>
                <w:lang w:eastAsia="ca-ES"/>
              </w:rPr>
            </w:pPr>
          </w:p>
        </w:tc>
        <w:tc>
          <w:tcPr>
            <w:tcW w:w="337" w:type="dxa"/>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7D0AFF2D" w14:textId="77777777">
            <w:pPr>
              <w:spacing w:before="0" w:after="0"/>
              <w:ind w:hanging="2"/>
              <w:jc w:val="center"/>
              <w:rPr>
                <w:rFonts w:ascii="Calibri" w:hAnsi="Calibri" w:eastAsia="Calibri" w:cs="Calibri"/>
                <w:color w:val="1F3864"/>
                <w:sz w:val="16"/>
                <w:szCs w:val="16"/>
                <w:lang w:eastAsia="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29EC5078" w14:textId="77777777">
            <w:pPr>
              <w:spacing w:before="0" w:after="0"/>
              <w:ind w:hanging="2"/>
              <w:jc w:val="center"/>
              <w:rPr>
                <w:rFonts w:ascii="Calibri" w:hAnsi="Calibri" w:eastAsia="Calibri" w:cs="Calibri"/>
                <w:color w:val="1F3864"/>
                <w:sz w:val="16"/>
                <w:szCs w:val="16"/>
                <w:lang w:eastAsia="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69D7CD74" w14:textId="77777777">
            <w:pPr>
              <w:spacing w:before="0" w:after="0"/>
              <w:ind w:hanging="2"/>
              <w:jc w:val="center"/>
              <w:rPr>
                <w:rFonts w:ascii="Calibri" w:hAnsi="Calibri" w:eastAsia="Calibri" w:cs="Calibri"/>
                <w:color w:val="1F3864"/>
                <w:sz w:val="16"/>
                <w:szCs w:val="16"/>
                <w:lang w:eastAsia="ca-ES"/>
              </w:rPr>
            </w:pPr>
          </w:p>
        </w:tc>
        <w:tc>
          <w:tcPr>
            <w:tcW w:w="337" w:type="dxa"/>
            <w:gridSpan w:val="2"/>
            <w:tcBorders>
              <w:top w:val="single" w:color="ACB9CA" w:sz="4" w:space="0"/>
              <w:left w:val="single" w:color="ACB9CA" w:sz="4" w:space="0"/>
              <w:bottom w:val="single" w:color="ACB9CA" w:sz="4" w:space="0"/>
              <w:right w:val="single" w:color="ACB9CA" w:sz="4" w:space="0"/>
            </w:tcBorders>
            <w:shd w:val="clear" w:color="auto" w:fill="FFFFFF"/>
          </w:tcPr>
          <w:p w:rsidRPr="00286181" w:rsidR="00286181" w:rsidP="00286181" w:rsidRDefault="00286181" w14:paraId="16F1CE62" w14:textId="77777777">
            <w:pPr>
              <w:spacing w:before="0" w:after="0"/>
              <w:ind w:hanging="2"/>
              <w:jc w:val="center"/>
              <w:rPr>
                <w:rFonts w:ascii="Calibri" w:hAnsi="Calibri" w:eastAsia="Calibri" w:cs="Calibri"/>
                <w:color w:val="1F3864"/>
                <w:sz w:val="16"/>
                <w:szCs w:val="16"/>
                <w:lang w:eastAsia="ca-ES"/>
              </w:rPr>
            </w:pPr>
          </w:p>
        </w:tc>
        <w:tc>
          <w:tcPr>
            <w:tcW w:w="305" w:type="dxa"/>
            <w:tcBorders>
              <w:top w:val="single" w:color="ACB9CA" w:sz="4" w:space="0"/>
              <w:left w:val="single" w:color="ACB9CA" w:sz="4" w:space="0"/>
              <w:bottom w:val="single" w:color="ACB9CA" w:sz="4" w:space="0"/>
              <w:right w:val="single" w:color="ACB9CA" w:sz="4" w:space="0"/>
            </w:tcBorders>
            <w:shd w:val="clear" w:color="auto" w:fill="FFFFFF"/>
          </w:tcPr>
          <w:p w:rsidRPr="00286181" w:rsidR="00286181" w:rsidP="00286181" w:rsidRDefault="00286181" w14:paraId="55874703" w14:textId="77777777">
            <w:pPr>
              <w:spacing w:before="0" w:after="0"/>
              <w:ind w:hanging="2"/>
              <w:jc w:val="center"/>
              <w:rPr>
                <w:rFonts w:ascii="Calibri" w:hAnsi="Calibri" w:eastAsia="Calibri" w:cs="Calibri"/>
                <w:color w:val="1F3864"/>
                <w:sz w:val="16"/>
                <w:szCs w:val="16"/>
                <w:lang w:eastAsia="ca-ES"/>
              </w:rPr>
            </w:pPr>
          </w:p>
        </w:tc>
      </w:tr>
      <w:tr w:rsidRPr="00286181" w:rsidR="00286181" w:rsidTr="00B27B84" w14:paraId="7B8659DA" w14:textId="77777777">
        <w:trPr>
          <w:cantSplit/>
          <w:trHeight w:val="259"/>
        </w:trPr>
        <w:tc>
          <w:tcPr>
            <w:tcW w:w="328" w:type="dxa"/>
            <w:vMerge/>
            <w:tcBorders>
              <w:top w:val="single" w:color="ACB9CA" w:sz="4" w:space="0"/>
              <w:left w:val="single" w:color="ACB9CA" w:sz="4" w:space="0"/>
              <w:bottom w:val="single" w:color="ACB9CA" w:sz="4" w:space="0"/>
              <w:right w:val="single" w:color="ACB9CA" w:sz="4" w:space="0"/>
            </w:tcBorders>
            <w:shd w:val="clear" w:color="auto" w:fill="DBE5F1"/>
            <w:vAlign w:val="center"/>
          </w:tcPr>
          <w:p w:rsidRPr="00286181" w:rsidR="00286181" w:rsidP="00286181" w:rsidRDefault="00286181" w14:paraId="6B39113D" w14:textId="77777777">
            <w:pPr>
              <w:widowControl w:val="0"/>
              <w:pBdr>
                <w:top w:val="nil"/>
                <w:left w:val="nil"/>
                <w:bottom w:val="nil"/>
                <w:right w:val="nil"/>
                <w:between w:val="nil"/>
              </w:pBdr>
              <w:spacing w:before="0" w:after="0"/>
              <w:rPr>
                <w:rFonts w:ascii="Calibri" w:hAnsi="Calibri" w:eastAsia="Calibri" w:cs="Calibri"/>
                <w:color w:val="1F3864"/>
                <w:sz w:val="16"/>
                <w:szCs w:val="16"/>
                <w:lang w:eastAsia="ca-ES"/>
              </w:rPr>
            </w:pPr>
          </w:p>
        </w:tc>
        <w:tc>
          <w:tcPr>
            <w:tcW w:w="1109" w:type="dxa"/>
            <w:tcBorders>
              <w:top w:val="single" w:color="ACB9CA" w:sz="4" w:space="0"/>
              <w:left w:val="single" w:color="ACB9CA" w:sz="4" w:space="0"/>
              <w:bottom w:val="single" w:color="ACB9CA" w:sz="4" w:space="0"/>
              <w:right w:val="single" w:color="ACB9CA" w:sz="4" w:space="0"/>
            </w:tcBorders>
            <w:shd w:val="clear" w:color="auto" w:fill="auto"/>
            <w:vAlign w:val="center"/>
          </w:tcPr>
          <w:p w:rsidRPr="00286181" w:rsidR="00286181" w:rsidP="00286181" w:rsidRDefault="00286181" w14:paraId="07573EB6" w14:textId="77777777">
            <w:pPr>
              <w:widowControl w:val="0"/>
              <w:pBdr>
                <w:top w:val="nil"/>
                <w:left w:val="nil"/>
                <w:bottom w:val="nil"/>
                <w:right w:val="nil"/>
                <w:between w:val="nil"/>
              </w:pBdr>
              <w:spacing w:before="0" w:after="0"/>
              <w:ind w:hanging="2"/>
              <w:jc w:val="center"/>
              <w:rPr>
                <w:rFonts w:ascii="Calibri" w:hAnsi="Calibri" w:eastAsia="Calibri" w:cs="Calibri"/>
                <w:color w:val="1F3864"/>
                <w:sz w:val="16"/>
                <w:szCs w:val="16"/>
                <w:lang w:eastAsia="ca-ES"/>
              </w:rPr>
            </w:pPr>
            <w:r w:rsidRPr="00286181">
              <w:rPr>
                <w:rFonts w:ascii="Calibri" w:hAnsi="Calibri" w:eastAsia="Calibri" w:cs="Calibri"/>
                <w:color w:val="1F3864"/>
                <w:sz w:val="16"/>
                <w:szCs w:val="16"/>
                <w:lang w:eastAsia="ca-ES"/>
              </w:rPr>
              <w:t>Professorat</w:t>
            </w:r>
          </w:p>
        </w:tc>
        <w:tc>
          <w:tcPr>
            <w:tcW w:w="708" w:type="dxa"/>
            <w:gridSpan w:val="2"/>
            <w:tcBorders>
              <w:top w:val="single" w:color="ACB9CA" w:sz="4" w:space="0"/>
              <w:left w:val="single" w:color="ACB9CA" w:sz="4" w:space="0"/>
              <w:bottom w:val="single" w:color="ACB9CA" w:sz="4" w:space="0"/>
              <w:right w:val="single" w:color="ACB9CA" w:sz="4" w:space="0"/>
            </w:tcBorders>
            <w:shd w:val="clear" w:color="auto" w:fill="F2F2F2"/>
          </w:tcPr>
          <w:p w:rsidRPr="00286181" w:rsidR="00286181" w:rsidP="00286181" w:rsidRDefault="00286181" w14:paraId="390D6ECF" w14:textId="77777777">
            <w:pPr>
              <w:spacing w:before="0" w:after="0"/>
              <w:ind w:hanging="2"/>
              <w:jc w:val="center"/>
              <w:rPr>
                <w:rFonts w:ascii="Calibri" w:hAnsi="Calibri" w:eastAsia="Calibri" w:cs="Calibri"/>
                <w:color w:val="1F3864"/>
                <w:sz w:val="16"/>
                <w:szCs w:val="16"/>
                <w:lang w:eastAsia="ca-ES"/>
              </w:rPr>
            </w:pPr>
          </w:p>
        </w:tc>
        <w:tc>
          <w:tcPr>
            <w:tcW w:w="337" w:type="dxa"/>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5360D8DC" w14:textId="77777777">
            <w:pPr>
              <w:spacing w:before="0" w:after="0"/>
              <w:ind w:hanging="2"/>
              <w:jc w:val="center"/>
              <w:rPr>
                <w:rFonts w:ascii="Calibri" w:hAnsi="Calibri" w:eastAsia="Calibri" w:cs="Calibri"/>
                <w:color w:val="1F3864"/>
                <w:sz w:val="16"/>
                <w:szCs w:val="16"/>
                <w:lang w:eastAsia="ca-ES"/>
              </w:rPr>
            </w:pPr>
          </w:p>
        </w:tc>
        <w:tc>
          <w:tcPr>
            <w:tcW w:w="337" w:type="dxa"/>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456C4BB6" w14:textId="77777777">
            <w:pPr>
              <w:spacing w:before="0" w:after="0"/>
              <w:ind w:hanging="2"/>
              <w:jc w:val="center"/>
              <w:rPr>
                <w:rFonts w:ascii="Calibri" w:hAnsi="Calibri" w:eastAsia="Calibri" w:cs="Calibri"/>
                <w:color w:val="1F3864"/>
                <w:sz w:val="16"/>
                <w:szCs w:val="16"/>
                <w:lang w:eastAsia="ca-ES"/>
              </w:rPr>
            </w:pPr>
          </w:p>
        </w:tc>
        <w:tc>
          <w:tcPr>
            <w:tcW w:w="341" w:type="dxa"/>
            <w:gridSpan w:val="2"/>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66A14C26" w14:textId="77777777">
            <w:pPr>
              <w:spacing w:before="0" w:after="0"/>
              <w:ind w:hanging="2"/>
              <w:jc w:val="center"/>
              <w:rPr>
                <w:rFonts w:ascii="Calibri" w:hAnsi="Calibri" w:eastAsia="Calibri" w:cs="Calibri"/>
                <w:color w:val="1F3864"/>
                <w:sz w:val="16"/>
                <w:szCs w:val="16"/>
                <w:lang w:eastAsia="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54F32F23" w14:textId="77777777">
            <w:pPr>
              <w:spacing w:before="0" w:after="0"/>
              <w:ind w:hanging="2"/>
              <w:jc w:val="center"/>
              <w:rPr>
                <w:rFonts w:ascii="Calibri" w:hAnsi="Calibri" w:eastAsia="Calibri" w:cs="Calibri"/>
                <w:color w:val="1F3864"/>
                <w:sz w:val="16"/>
                <w:szCs w:val="16"/>
                <w:lang w:eastAsia="ca-ES"/>
              </w:rPr>
            </w:pPr>
          </w:p>
        </w:tc>
        <w:tc>
          <w:tcPr>
            <w:tcW w:w="315" w:type="dxa"/>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106429AF" w14:textId="77777777">
            <w:pPr>
              <w:spacing w:before="0" w:after="0"/>
              <w:ind w:hanging="2"/>
              <w:jc w:val="center"/>
              <w:rPr>
                <w:rFonts w:ascii="Calibri" w:hAnsi="Calibri" w:eastAsia="Calibri" w:cs="Calibri"/>
                <w:color w:val="1F3864"/>
                <w:sz w:val="16"/>
                <w:szCs w:val="16"/>
                <w:lang w:eastAsia="ca-ES"/>
              </w:rPr>
            </w:pPr>
          </w:p>
        </w:tc>
        <w:tc>
          <w:tcPr>
            <w:tcW w:w="353" w:type="dxa"/>
            <w:gridSpan w:val="2"/>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6D9FDB7D" w14:textId="77777777">
            <w:pPr>
              <w:spacing w:before="0" w:after="0"/>
              <w:ind w:hanging="2"/>
              <w:jc w:val="center"/>
              <w:rPr>
                <w:rFonts w:ascii="Calibri" w:hAnsi="Calibri" w:eastAsia="Calibri" w:cs="Calibri"/>
                <w:color w:val="1F3864"/>
                <w:sz w:val="16"/>
                <w:szCs w:val="16"/>
                <w:lang w:eastAsia="ca-ES"/>
              </w:rPr>
            </w:pPr>
          </w:p>
        </w:tc>
        <w:tc>
          <w:tcPr>
            <w:tcW w:w="347" w:type="dxa"/>
            <w:gridSpan w:val="3"/>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28B43E1A" w14:textId="77777777">
            <w:pPr>
              <w:spacing w:before="0" w:after="0"/>
              <w:ind w:hanging="2"/>
              <w:jc w:val="center"/>
              <w:rPr>
                <w:rFonts w:ascii="Calibri" w:hAnsi="Calibri" w:eastAsia="Calibri" w:cs="Calibri"/>
                <w:color w:val="1F3864"/>
                <w:sz w:val="16"/>
                <w:szCs w:val="16"/>
                <w:lang w:eastAsia="ca-ES"/>
              </w:rPr>
            </w:pPr>
          </w:p>
        </w:tc>
        <w:tc>
          <w:tcPr>
            <w:tcW w:w="345" w:type="dxa"/>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25BF304E" w14:textId="77777777">
            <w:pPr>
              <w:spacing w:before="0" w:after="0"/>
              <w:ind w:hanging="2"/>
              <w:jc w:val="center"/>
              <w:rPr>
                <w:rFonts w:ascii="Calibri" w:hAnsi="Calibri" w:eastAsia="Calibri" w:cs="Calibri"/>
                <w:color w:val="1F3864"/>
                <w:sz w:val="16"/>
                <w:szCs w:val="16"/>
                <w:lang w:eastAsia="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32ACF767" w14:textId="77777777">
            <w:pPr>
              <w:spacing w:before="0" w:after="0"/>
              <w:ind w:hanging="2"/>
              <w:jc w:val="center"/>
              <w:rPr>
                <w:rFonts w:ascii="Calibri" w:hAnsi="Calibri" w:eastAsia="Calibri" w:cs="Calibri"/>
                <w:color w:val="1F3864"/>
                <w:sz w:val="16"/>
                <w:szCs w:val="16"/>
                <w:lang w:eastAsia="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309C06CE" w14:textId="77777777">
            <w:pPr>
              <w:spacing w:before="0" w:after="0"/>
              <w:ind w:hanging="2"/>
              <w:jc w:val="center"/>
              <w:rPr>
                <w:rFonts w:ascii="Calibri" w:hAnsi="Calibri" w:eastAsia="Calibri" w:cs="Calibri"/>
                <w:color w:val="1F3864"/>
                <w:sz w:val="16"/>
                <w:szCs w:val="16"/>
                <w:lang w:eastAsia="ca-ES"/>
              </w:rPr>
            </w:pPr>
          </w:p>
        </w:tc>
        <w:tc>
          <w:tcPr>
            <w:tcW w:w="339" w:type="dxa"/>
            <w:gridSpan w:val="2"/>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6CBDE540" w14:textId="77777777">
            <w:pPr>
              <w:spacing w:before="0" w:after="0"/>
              <w:ind w:hanging="2"/>
              <w:jc w:val="center"/>
              <w:rPr>
                <w:rFonts w:ascii="Calibri" w:hAnsi="Calibri" w:eastAsia="Calibri" w:cs="Calibri"/>
                <w:color w:val="1F3864"/>
                <w:sz w:val="16"/>
                <w:szCs w:val="16"/>
                <w:lang w:eastAsia="ca-ES"/>
              </w:rPr>
            </w:pPr>
          </w:p>
        </w:tc>
        <w:tc>
          <w:tcPr>
            <w:tcW w:w="339" w:type="dxa"/>
            <w:gridSpan w:val="2"/>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4C10AEFA" w14:textId="77777777">
            <w:pPr>
              <w:spacing w:before="0" w:after="0"/>
              <w:ind w:hanging="2"/>
              <w:jc w:val="center"/>
              <w:rPr>
                <w:rFonts w:ascii="Calibri" w:hAnsi="Calibri" w:eastAsia="Calibri" w:cs="Calibri"/>
                <w:color w:val="1F3864"/>
                <w:sz w:val="16"/>
                <w:szCs w:val="16"/>
                <w:lang w:eastAsia="ca-ES"/>
              </w:rPr>
            </w:pPr>
          </w:p>
        </w:tc>
        <w:tc>
          <w:tcPr>
            <w:tcW w:w="341" w:type="dxa"/>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371587DC" w14:textId="77777777">
            <w:pPr>
              <w:spacing w:before="0" w:after="0"/>
              <w:ind w:hanging="2"/>
              <w:jc w:val="center"/>
              <w:rPr>
                <w:rFonts w:ascii="Calibri" w:hAnsi="Calibri" w:eastAsia="Calibri" w:cs="Calibri"/>
                <w:color w:val="1F3864"/>
                <w:sz w:val="16"/>
                <w:szCs w:val="16"/>
                <w:lang w:eastAsia="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5009D0FF" w14:textId="77777777">
            <w:pPr>
              <w:spacing w:before="0" w:after="0"/>
              <w:ind w:hanging="2"/>
              <w:jc w:val="center"/>
              <w:rPr>
                <w:rFonts w:ascii="Calibri" w:hAnsi="Calibri" w:eastAsia="Calibri" w:cs="Calibri"/>
                <w:color w:val="1F3864"/>
                <w:sz w:val="16"/>
                <w:szCs w:val="16"/>
                <w:lang w:eastAsia="ca-ES"/>
              </w:rPr>
            </w:pPr>
          </w:p>
        </w:tc>
        <w:tc>
          <w:tcPr>
            <w:tcW w:w="325" w:type="dxa"/>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23A3AAD1" w14:textId="77777777">
            <w:pPr>
              <w:spacing w:before="0" w:after="0"/>
              <w:ind w:hanging="2"/>
              <w:jc w:val="center"/>
              <w:rPr>
                <w:rFonts w:ascii="Calibri" w:hAnsi="Calibri" w:eastAsia="Calibri" w:cs="Calibri"/>
                <w:color w:val="1F3864"/>
                <w:sz w:val="16"/>
                <w:szCs w:val="16"/>
                <w:lang w:eastAsia="ca-ES"/>
              </w:rPr>
            </w:pPr>
          </w:p>
        </w:tc>
        <w:tc>
          <w:tcPr>
            <w:tcW w:w="351" w:type="dxa"/>
            <w:gridSpan w:val="2"/>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58DCE825" w14:textId="77777777">
            <w:pPr>
              <w:spacing w:before="0" w:after="0"/>
              <w:ind w:hanging="2"/>
              <w:jc w:val="center"/>
              <w:rPr>
                <w:rFonts w:ascii="Calibri" w:hAnsi="Calibri" w:eastAsia="Calibri" w:cs="Calibri"/>
                <w:color w:val="1F3864"/>
                <w:sz w:val="16"/>
                <w:szCs w:val="16"/>
                <w:lang w:eastAsia="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2DC2B393" w14:textId="77777777">
            <w:pPr>
              <w:spacing w:before="0" w:after="0"/>
              <w:ind w:hanging="2"/>
              <w:jc w:val="center"/>
              <w:rPr>
                <w:rFonts w:ascii="Calibri" w:hAnsi="Calibri" w:eastAsia="Calibri" w:cs="Calibri"/>
                <w:color w:val="1F3864"/>
                <w:sz w:val="16"/>
                <w:szCs w:val="16"/>
                <w:lang w:eastAsia="ca-ES"/>
              </w:rPr>
            </w:pPr>
          </w:p>
        </w:tc>
        <w:tc>
          <w:tcPr>
            <w:tcW w:w="341" w:type="dxa"/>
            <w:gridSpan w:val="2"/>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216FE9F8" w14:textId="77777777">
            <w:pPr>
              <w:spacing w:before="0" w:after="0"/>
              <w:ind w:hanging="2"/>
              <w:jc w:val="center"/>
              <w:rPr>
                <w:rFonts w:ascii="Calibri" w:hAnsi="Calibri" w:eastAsia="Calibri" w:cs="Calibri"/>
                <w:color w:val="1F3864"/>
                <w:sz w:val="16"/>
                <w:szCs w:val="16"/>
                <w:lang w:eastAsia="ca-ES"/>
              </w:rPr>
            </w:pPr>
          </w:p>
        </w:tc>
        <w:tc>
          <w:tcPr>
            <w:tcW w:w="337" w:type="dxa"/>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5D6F8138" w14:textId="77777777">
            <w:pPr>
              <w:spacing w:before="0" w:after="0"/>
              <w:ind w:hanging="2"/>
              <w:jc w:val="center"/>
              <w:rPr>
                <w:rFonts w:ascii="Calibri" w:hAnsi="Calibri" w:eastAsia="Calibri" w:cs="Calibri"/>
                <w:color w:val="1F3864"/>
                <w:sz w:val="16"/>
                <w:szCs w:val="16"/>
                <w:lang w:eastAsia="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19BD2F0B" w14:textId="77777777">
            <w:pPr>
              <w:spacing w:before="0" w:after="0"/>
              <w:ind w:hanging="2"/>
              <w:jc w:val="center"/>
              <w:rPr>
                <w:rFonts w:ascii="Calibri" w:hAnsi="Calibri" w:eastAsia="Calibri" w:cs="Calibri"/>
                <w:color w:val="1F3864"/>
                <w:sz w:val="16"/>
                <w:szCs w:val="16"/>
                <w:lang w:eastAsia="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09C2697A" w14:textId="77777777">
            <w:pPr>
              <w:spacing w:before="0" w:after="0"/>
              <w:ind w:hanging="2"/>
              <w:jc w:val="center"/>
              <w:rPr>
                <w:rFonts w:ascii="Calibri" w:hAnsi="Calibri" w:eastAsia="Calibri" w:cs="Calibri"/>
                <w:color w:val="1F3864"/>
                <w:sz w:val="16"/>
                <w:szCs w:val="16"/>
                <w:lang w:eastAsia="ca-ES"/>
              </w:rPr>
            </w:pPr>
          </w:p>
        </w:tc>
        <w:tc>
          <w:tcPr>
            <w:tcW w:w="337" w:type="dxa"/>
            <w:gridSpan w:val="2"/>
            <w:tcBorders>
              <w:top w:val="single" w:color="ACB9CA" w:sz="4" w:space="0"/>
              <w:left w:val="single" w:color="ACB9CA" w:sz="4" w:space="0"/>
              <w:bottom w:val="single" w:color="ACB9CA" w:sz="4" w:space="0"/>
              <w:right w:val="single" w:color="ACB9CA" w:sz="4" w:space="0"/>
            </w:tcBorders>
            <w:shd w:val="clear" w:color="auto" w:fill="FFFFFF"/>
          </w:tcPr>
          <w:p w:rsidRPr="00286181" w:rsidR="00286181" w:rsidP="00286181" w:rsidRDefault="00286181" w14:paraId="025534CE" w14:textId="77777777">
            <w:pPr>
              <w:spacing w:before="0" w:after="0"/>
              <w:ind w:hanging="2"/>
              <w:jc w:val="center"/>
              <w:rPr>
                <w:rFonts w:ascii="Calibri" w:hAnsi="Calibri" w:eastAsia="Calibri" w:cs="Calibri"/>
                <w:color w:val="1F3864"/>
                <w:sz w:val="16"/>
                <w:szCs w:val="16"/>
                <w:lang w:eastAsia="ca-ES"/>
              </w:rPr>
            </w:pPr>
          </w:p>
        </w:tc>
        <w:tc>
          <w:tcPr>
            <w:tcW w:w="305" w:type="dxa"/>
            <w:tcBorders>
              <w:top w:val="single" w:color="ACB9CA" w:sz="4" w:space="0"/>
              <w:left w:val="single" w:color="ACB9CA" w:sz="4" w:space="0"/>
              <w:bottom w:val="single" w:color="ACB9CA" w:sz="4" w:space="0"/>
              <w:right w:val="single" w:color="ACB9CA" w:sz="4" w:space="0"/>
            </w:tcBorders>
            <w:shd w:val="clear" w:color="auto" w:fill="FFFFFF"/>
          </w:tcPr>
          <w:p w:rsidRPr="00286181" w:rsidR="00286181" w:rsidP="00286181" w:rsidRDefault="00286181" w14:paraId="19D78141" w14:textId="77777777">
            <w:pPr>
              <w:spacing w:before="0" w:after="0"/>
              <w:ind w:hanging="2"/>
              <w:jc w:val="center"/>
              <w:rPr>
                <w:rFonts w:ascii="Calibri" w:hAnsi="Calibri" w:eastAsia="Calibri" w:cs="Calibri"/>
                <w:color w:val="1F3864"/>
                <w:sz w:val="16"/>
                <w:szCs w:val="16"/>
                <w:lang w:eastAsia="ca-ES"/>
              </w:rPr>
            </w:pPr>
          </w:p>
        </w:tc>
      </w:tr>
      <w:tr w:rsidRPr="00286181" w:rsidR="00286181" w:rsidTr="00B27B84" w14:paraId="5B80961D" w14:textId="77777777">
        <w:trPr>
          <w:cantSplit/>
          <w:trHeight w:val="259"/>
        </w:trPr>
        <w:tc>
          <w:tcPr>
            <w:tcW w:w="328" w:type="dxa"/>
            <w:vMerge/>
            <w:tcBorders>
              <w:top w:val="single" w:color="ACB9CA" w:sz="4" w:space="0"/>
              <w:left w:val="single" w:color="ACB9CA" w:sz="4" w:space="0"/>
              <w:bottom w:val="single" w:color="ACB9CA" w:sz="4" w:space="0"/>
              <w:right w:val="single" w:color="ACB9CA" w:sz="4" w:space="0"/>
            </w:tcBorders>
            <w:shd w:val="clear" w:color="auto" w:fill="DBE5F1"/>
            <w:vAlign w:val="center"/>
          </w:tcPr>
          <w:p w:rsidRPr="00286181" w:rsidR="00286181" w:rsidP="00286181" w:rsidRDefault="00286181" w14:paraId="6C31FCB9" w14:textId="77777777">
            <w:pPr>
              <w:widowControl w:val="0"/>
              <w:pBdr>
                <w:top w:val="nil"/>
                <w:left w:val="nil"/>
                <w:bottom w:val="nil"/>
                <w:right w:val="nil"/>
                <w:between w:val="nil"/>
              </w:pBdr>
              <w:spacing w:before="0" w:after="0"/>
              <w:rPr>
                <w:rFonts w:ascii="Calibri" w:hAnsi="Calibri" w:eastAsia="Calibri" w:cs="Calibri"/>
                <w:color w:val="1F3864"/>
                <w:sz w:val="16"/>
                <w:szCs w:val="16"/>
                <w:lang w:eastAsia="ca-ES"/>
              </w:rPr>
            </w:pPr>
          </w:p>
        </w:tc>
        <w:tc>
          <w:tcPr>
            <w:tcW w:w="1109" w:type="dxa"/>
            <w:tcBorders>
              <w:top w:val="single" w:color="ACB9CA" w:sz="4" w:space="0"/>
              <w:left w:val="single" w:color="ACB9CA" w:sz="4" w:space="0"/>
              <w:bottom w:val="single" w:color="ACB9CA" w:sz="4" w:space="0"/>
              <w:right w:val="single" w:color="ACB9CA" w:sz="4" w:space="0"/>
            </w:tcBorders>
            <w:shd w:val="clear" w:color="auto" w:fill="auto"/>
            <w:vAlign w:val="center"/>
          </w:tcPr>
          <w:p w:rsidRPr="00286181" w:rsidR="00286181" w:rsidP="00286181" w:rsidRDefault="00286181" w14:paraId="54B94136" w14:textId="77777777">
            <w:pPr>
              <w:widowControl w:val="0"/>
              <w:pBdr>
                <w:top w:val="nil"/>
                <w:left w:val="nil"/>
                <w:bottom w:val="nil"/>
                <w:right w:val="nil"/>
                <w:between w:val="nil"/>
              </w:pBdr>
              <w:spacing w:before="0" w:after="0"/>
              <w:ind w:hanging="2"/>
              <w:jc w:val="center"/>
              <w:rPr>
                <w:rFonts w:ascii="Calibri" w:hAnsi="Calibri" w:eastAsia="Calibri" w:cs="Calibri"/>
                <w:color w:val="1F3864"/>
                <w:sz w:val="16"/>
                <w:szCs w:val="16"/>
                <w:lang w:eastAsia="ca-ES"/>
              </w:rPr>
            </w:pPr>
            <w:r w:rsidRPr="00286181">
              <w:rPr>
                <w:rFonts w:ascii="Calibri" w:hAnsi="Calibri" w:eastAsia="Calibri" w:cs="Calibri"/>
                <w:color w:val="1F3864"/>
                <w:sz w:val="16"/>
                <w:szCs w:val="16"/>
                <w:lang w:eastAsia="ca-ES"/>
              </w:rPr>
              <w:t>Alumnat</w:t>
            </w:r>
          </w:p>
        </w:tc>
        <w:tc>
          <w:tcPr>
            <w:tcW w:w="708" w:type="dxa"/>
            <w:gridSpan w:val="2"/>
            <w:tcBorders>
              <w:top w:val="single" w:color="ACB9CA" w:sz="4" w:space="0"/>
              <w:left w:val="single" w:color="ACB9CA" w:sz="4" w:space="0"/>
              <w:bottom w:val="single" w:color="ACB9CA" w:sz="4" w:space="0"/>
              <w:right w:val="single" w:color="ACB9CA" w:sz="4" w:space="0"/>
            </w:tcBorders>
            <w:shd w:val="clear" w:color="auto" w:fill="F2F2F2"/>
          </w:tcPr>
          <w:p w:rsidRPr="00286181" w:rsidR="00286181" w:rsidP="00286181" w:rsidRDefault="00286181" w14:paraId="6207A622" w14:textId="77777777">
            <w:pPr>
              <w:spacing w:before="0" w:after="0"/>
              <w:ind w:hanging="2"/>
              <w:jc w:val="center"/>
              <w:rPr>
                <w:rFonts w:ascii="Calibri" w:hAnsi="Calibri" w:eastAsia="Calibri" w:cs="Calibri"/>
                <w:color w:val="1F3864"/>
                <w:sz w:val="16"/>
                <w:szCs w:val="16"/>
                <w:lang w:eastAsia="ca-ES"/>
              </w:rPr>
            </w:pPr>
          </w:p>
        </w:tc>
        <w:tc>
          <w:tcPr>
            <w:tcW w:w="337" w:type="dxa"/>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5A7D474F" w14:textId="77777777">
            <w:pPr>
              <w:spacing w:before="0" w:after="0"/>
              <w:ind w:hanging="2"/>
              <w:jc w:val="center"/>
              <w:rPr>
                <w:rFonts w:ascii="Calibri" w:hAnsi="Calibri" w:eastAsia="Calibri" w:cs="Calibri"/>
                <w:color w:val="1F3864"/>
                <w:sz w:val="16"/>
                <w:szCs w:val="16"/>
                <w:lang w:eastAsia="ca-ES"/>
              </w:rPr>
            </w:pPr>
          </w:p>
        </w:tc>
        <w:tc>
          <w:tcPr>
            <w:tcW w:w="337" w:type="dxa"/>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13257D31" w14:textId="77777777">
            <w:pPr>
              <w:spacing w:before="0" w:after="0"/>
              <w:ind w:hanging="2"/>
              <w:jc w:val="center"/>
              <w:rPr>
                <w:rFonts w:ascii="Calibri" w:hAnsi="Calibri" w:eastAsia="Calibri" w:cs="Calibri"/>
                <w:color w:val="1F3864"/>
                <w:sz w:val="16"/>
                <w:szCs w:val="16"/>
                <w:lang w:eastAsia="ca-ES"/>
              </w:rPr>
            </w:pPr>
          </w:p>
        </w:tc>
        <w:tc>
          <w:tcPr>
            <w:tcW w:w="341" w:type="dxa"/>
            <w:gridSpan w:val="2"/>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20406BF6" w14:textId="77777777">
            <w:pPr>
              <w:spacing w:before="0" w:after="0"/>
              <w:ind w:hanging="2"/>
              <w:jc w:val="center"/>
              <w:rPr>
                <w:rFonts w:ascii="Calibri" w:hAnsi="Calibri" w:eastAsia="Calibri" w:cs="Calibri"/>
                <w:color w:val="1F3864"/>
                <w:sz w:val="16"/>
                <w:szCs w:val="16"/>
                <w:lang w:eastAsia="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627A87D1" w14:textId="77777777">
            <w:pPr>
              <w:spacing w:before="0" w:after="0"/>
              <w:ind w:hanging="2"/>
              <w:jc w:val="center"/>
              <w:rPr>
                <w:rFonts w:ascii="Calibri" w:hAnsi="Calibri" w:eastAsia="Calibri" w:cs="Calibri"/>
                <w:color w:val="1F3864"/>
                <w:sz w:val="16"/>
                <w:szCs w:val="16"/>
                <w:lang w:eastAsia="ca-ES"/>
              </w:rPr>
            </w:pPr>
          </w:p>
        </w:tc>
        <w:tc>
          <w:tcPr>
            <w:tcW w:w="315" w:type="dxa"/>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11B959C2" w14:textId="77777777">
            <w:pPr>
              <w:spacing w:before="0" w:after="0"/>
              <w:ind w:hanging="2"/>
              <w:jc w:val="center"/>
              <w:rPr>
                <w:rFonts w:ascii="Calibri" w:hAnsi="Calibri" w:eastAsia="Calibri" w:cs="Calibri"/>
                <w:color w:val="1F3864"/>
                <w:sz w:val="16"/>
                <w:szCs w:val="16"/>
                <w:lang w:eastAsia="ca-ES"/>
              </w:rPr>
            </w:pPr>
          </w:p>
        </w:tc>
        <w:tc>
          <w:tcPr>
            <w:tcW w:w="353" w:type="dxa"/>
            <w:gridSpan w:val="2"/>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0EB5327C" w14:textId="77777777">
            <w:pPr>
              <w:spacing w:before="0" w:after="0"/>
              <w:ind w:hanging="2"/>
              <w:jc w:val="center"/>
              <w:rPr>
                <w:rFonts w:ascii="Calibri" w:hAnsi="Calibri" w:eastAsia="Calibri" w:cs="Calibri"/>
                <w:color w:val="1F3864"/>
                <w:sz w:val="16"/>
                <w:szCs w:val="16"/>
                <w:lang w:eastAsia="ca-ES"/>
              </w:rPr>
            </w:pPr>
          </w:p>
        </w:tc>
        <w:tc>
          <w:tcPr>
            <w:tcW w:w="347" w:type="dxa"/>
            <w:gridSpan w:val="3"/>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585E6BB4" w14:textId="77777777">
            <w:pPr>
              <w:spacing w:before="0" w:after="0"/>
              <w:ind w:hanging="2"/>
              <w:jc w:val="center"/>
              <w:rPr>
                <w:rFonts w:ascii="Calibri" w:hAnsi="Calibri" w:eastAsia="Calibri" w:cs="Calibri"/>
                <w:color w:val="1F3864"/>
                <w:sz w:val="16"/>
                <w:szCs w:val="16"/>
                <w:lang w:eastAsia="ca-ES"/>
              </w:rPr>
            </w:pPr>
          </w:p>
        </w:tc>
        <w:tc>
          <w:tcPr>
            <w:tcW w:w="345" w:type="dxa"/>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3956BC1F" w14:textId="77777777">
            <w:pPr>
              <w:spacing w:before="0" w:after="0"/>
              <w:ind w:hanging="2"/>
              <w:jc w:val="center"/>
              <w:rPr>
                <w:rFonts w:ascii="Calibri" w:hAnsi="Calibri" w:eastAsia="Calibri" w:cs="Calibri"/>
                <w:color w:val="1F3864"/>
                <w:sz w:val="16"/>
                <w:szCs w:val="16"/>
                <w:lang w:eastAsia="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4F7BC209" w14:textId="77777777">
            <w:pPr>
              <w:spacing w:before="0" w:after="0"/>
              <w:ind w:hanging="2"/>
              <w:jc w:val="center"/>
              <w:rPr>
                <w:rFonts w:ascii="Calibri" w:hAnsi="Calibri" w:eastAsia="Calibri" w:cs="Calibri"/>
                <w:color w:val="1F3864"/>
                <w:sz w:val="16"/>
                <w:szCs w:val="16"/>
                <w:lang w:eastAsia="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59CFA5C4" w14:textId="77777777">
            <w:pPr>
              <w:spacing w:before="0" w:after="0"/>
              <w:ind w:hanging="2"/>
              <w:jc w:val="center"/>
              <w:rPr>
                <w:rFonts w:ascii="Calibri" w:hAnsi="Calibri" w:eastAsia="Calibri" w:cs="Calibri"/>
                <w:color w:val="1F3864"/>
                <w:sz w:val="16"/>
                <w:szCs w:val="16"/>
                <w:lang w:eastAsia="ca-ES"/>
              </w:rPr>
            </w:pPr>
          </w:p>
        </w:tc>
        <w:tc>
          <w:tcPr>
            <w:tcW w:w="339" w:type="dxa"/>
            <w:gridSpan w:val="2"/>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0E172985" w14:textId="77777777">
            <w:pPr>
              <w:spacing w:before="0" w:after="0"/>
              <w:ind w:hanging="2"/>
              <w:jc w:val="center"/>
              <w:rPr>
                <w:rFonts w:ascii="Calibri" w:hAnsi="Calibri" w:eastAsia="Calibri" w:cs="Calibri"/>
                <w:color w:val="1F3864"/>
                <w:sz w:val="16"/>
                <w:szCs w:val="16"/>
                <w:lang w:eastAsia="ca-ES"/>
              </w:rPr>
            </w:pPr>
          </w:p>
        </w:tc>
        <w:tc>
          <w:tcPr>
            <w:tcW w:w="339" w:type="dxa"/>
            <w:gridSpan w:val="2"/>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29A09A93" w14:textId="77777777">
            <w:pPr>
              <w:spacing w:before="0" w:after="0"/>
              <w:ind w:hanging="2"/>
              <w:jc w:val="center"/>
              <w:rPr>
                <w:rFonts w:ascii="Calibri" w:hAnsi="Calibri" w:eastAsia="Calibri" w:cs="Calibri"/>
                <w:color w:val="1F3864"/>
                <w:sz w:val="16"/>
                <w:szCs w:val="16"/>
                <w:lang w:eastAsia="ca-ES"/>
              </w:rPr>
            </w:pPr>
          </w:p>
        </w:tc>
        <w:tc>
          <w:tcPr>
            <w:tcW w:w="341" w:type="dxa"/>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1156C947" w14:textId="77777777">
            <w:pPr>
              <w:spacing w:before="0" w:after="0"/>
              <w:ind w:hanging="2"/>
              <w:jc w:val="center"/>
              <w:rPr>
                <w:rFonts w:ascii="Calibri" w:hAnsi="Calibri" w:eastAsia="Calibri" w:cs="Calibri"/>
                <w:color w:val="1F3864"/>
                <w:sz w:val="16"/>
                <w:szCs w:val="16"/>
                <w:lang w:eastAsia="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49747465" w14:textId="77777777">
            <w:pPr>
              <w:spacing w:before="0" w:after="0"/>
              <w:ind w:hanging="2"/>
              <w:jc w:val="center"/>
              <w:rPr>
                <w:rFonts w:ascii="Calibri" w:hAnsi="Calibri" w:eastAsia="Calibri" w:cs="Calibri"/>
                <w:color w:val="1F3864"/>
                <w:sz w:val="16"/>
                <w:szCs w:val="16"/>
                <w:lang w:eastAsia="ca-ES"/>
              </w:rPr>
            </w:pPr>
          </w:p>
        </w:tc>
        <w:tc>
          <w:tcPr>
            <w:tcW w:w="325" w:type="dxa"/>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13A22B19" w14:textId="77777777">
            <w:pPr>
              <w:spacing w:before="0" w:after="0"/>
              <w:ind w:hanging="2"/>
              <w:jc w:val="center"/>
              <w:rPr>
                <w:rFonts w:ascii="Calibri" w:hAnsi="Calibri" w:eastAsia="Calibri" w:cs="Calibri"/>
                <w:color w:val="1F3864"/>
                <w:sz w:val="16"/>
                <w:szCs w:val="16"/>
                <w:lang w:eastAsia="ca-ES"/>
              </w:rPr>
            </w:pPr>
          </w:p>
        </w:tc>
        <w:tc>
          <w:tcPr>
            <w:tcW w:w="351" w:type="dxa"/>
            <w:gridSpan w:val="2"/>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4F5C20D8" w14:textId="77777777">
            <w:pPr>
              <w:spacing w:before="0" w:after="0"/>
              <w:ind w:hanging="2"/>
              <w:jc w:val="center"/>
              <w:rPr>
                <w:rFonts w:ascii="Calibri" w:hAnsi="Calibri" w:eastAsia="Calibri" w:cs="Calibri"/>
                <w:color w:val="1F3864"/>
                <w:sz w:val="16"/>
                <w:szCs w:val="16"/>
                <w:lang w:eastAsia="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1C64D23E" w14:textId="77777777">
            <w:pPr>
              <w:spacing w:before="0" w:after="0"/>
              <w:ind w:hanging="2"/>
              <w:jc w:val="center"/>
              <w:rPr>
                <w:rFonts w:ascii="Calibri" w:hAnsi="Calibri" w:eastAsia="Calibri" w:cs="Calibri"/>
                <w:color w:val="1F3864"/>
                <w:sz w:val="16"/>
                <w:szCs w:val="16"/>
                <w:lang w:eastAsia="ca-ES"/>
              </w:rPr>
            </w:pPr>
          </w:p>
        </w:tc>
        <w:tc>
          <w:tcPr>
            <w:tcW w:w="341" w:type="dxa"/>
            <w:gridSpan w:val="2"/>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62E24AD8" w14:textId="77777777">
            <w:pPr>
              <w:spacing w:before="0" w:after="0"/>
              <w:ind w:hanging="2"/>
              <w:jc w:val="center"/>
              <w:rPr>
                <w:rFonts w:ascii="Calibri" w:hAnsi="Calibri" w:eastAsia="Calibri" w:cs="Calibri"/>
                <w:color w:val="1F3864"/>
                <w:sz w:val="16"/>
                <w:szCs w:val="16"/>
                <w:lang w:eastAsia="ca-ES"/>
              </w:rPr>
            </w:pPr>
          </w:p>
        </w:tc>
        <w:tc>
          <w:tcPr>
            <w:tcW w:w="337" w:type="dxa"/>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1E5E34C3" w14:textId="77777777">
            <w:pPr>
              <w:spacing w:before="0" w:after="0"/>
              <w:ind w:hanging="2"/>
              <w:jc w:val="center"/>
              <w:rPr>
                <w:rFonts w:ascii="Calibri" w:hAnsi="Calibri" w:eastAsia="Calibri" w:cs="Calibri"/>
                <w:color w:val="1F3864"/>
                <w:sz w:val="16"/>
                <w:szCs w:val="16"/>
                <w:lang w:eastAsia="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1F1ACCB9" w14:textId="77777777">
            <w:pPr>
              <w:spacing w:before="0" w:after="0"/>
              <w:ind w:hanging="2"/>
              <w:jc w:val="center"/>
              <w:rPr>
                <w:rFonts w:ascii="Calibri" w:hAnsi="Calibri" w:eastAsia="Calibri" w:cs="Calibri"/>
                <w:color w:val="1F3864"/>
                <w:sz w:val="16"/>
                <w:szCs w:val="16"/>
                <w:lang w:eastAsia="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622C8B4E" w14:textId="77777777">
            <w:pPr>
              <w:spacing w:before="0" w:after="0"/>
              <w:ind w:hanging="2"/>
              <w:jc w:val="center"/>
              <w:rPr>
                <w:rFonts w:ascii="Calibri" w:hAnsi="Calibri" w:eastAsia="Calibri" w:cs="Calibri"/>
                <w:color w:val="1F3864"/>
                <w:sz w:val="16"/>
                <w:szCs w:val="16"/>
                <w:lang w:eastAsia="ca-ES"/>
              </w:rPr>
            </w:pPr>
          </w:p>
        </w:tc>
        <w:tc>
          <w:tcPr>
            <w:tcW w:w="337" w:type="dxa"/>
            <w:gridSpan w:val="2"/>
            <w:tcBorders>
              <w:top w:val="single" w:color="ACB9CA" w:sz="4" w:space="0"/>
              <w:left w:val="single" w:color="ACB9CA" w:sz="4" w:space="0"/>
              <w:bottom w:val="single" w:color="ACB9CA" w:sz="4" w:space="0"/>
              <w:right w:val="single" w:color="ACB9CA" w:sz="4" w:space="0"/>
            </w:tcBorders>
            <w:shd w:val="clear" w:color="auto" w:fill="FFFFFF"/>
          </w:tcPr>
          <w:p w:rsidRPr="00286181" w:rsidR="00286181" w:rsidP="00286181" w:rsidRDefault="00286181" w14:paraId="61E90EB8" w14:textId="77777777">
            <w:pPr>
              <w:spacing w:before="0" w:after="0"/>
              <w:ind w:hanging="2"/>
              <w:jc w:val="center"/>
              <w:rPr>
                <w:rFonts w:ascii="Calibri" w:hAnsi="Calibri" w:eastAsia="Calibri" w:cs="Calibri"/>
                <w:color w:val="1F3864"/>
                <w:sz w:val="16"/>
                <w:szCs w:val="16"/>
                <w:lang w:eastAsia="ca-ES"/>
              </w:rPr>
            </w:pPr>
          </w:p>
        </w:tc>
        <w:tc>
          <w:tcPr>
            <w:tcW w:w="305" w:type="dxa"/>
            <w:tcBorders>
              <w:top w:val="single" w:color="ACB9CA" w:sz="4" w:space="0"/>
              <w:left w:val="single" w:color="ACB9CA" w:sz="4" w:space="0"/>
              <w:bottom w:val="single" w:color="ACB9CA" w:sz="4" w:space="0"/>
              <w:right w:val="single" w:color="ACB9CA" w:sz="4" w:space="0"/>
            </w:tcBorders>
            <w:shd w:val="clear" w:color="auto" w:fill="FFFFFF"/>
          </w:tcPr>
          <w:p w:rsidRPr="00286181" w:rsidR="00286181" w:rsidP="00286181" w:rsidRDefault="00286181" w14:paraId="44E68B73" w14:textId="77777777">
            <w:pPr>
              <w:spacing w:before="0" w:after="0"/>
              <w:ind w:hanging="2"/>
              <w:jc w:val="center"/>
              <w:rPr>
                <w:rFonts w:ascii="Calibri" w:hAnsi="Calibri" w:eastAsia="Calibri" w:cs="Calibri"/>
                <w:color w:val="1F3864"/>
                <w:sz w:val="16"/>
                <w:szCs w:val="16"/>
                <w:lang w:eastAsia="ca-ES"/>
              </w:rPr>
            </w:pPr>
          </w:p>
        </w:tc>
      </w:tr>
      <w:tr w:rsidRPr="00286181" w:rsidR="00286181" w:rsidTr="00B27B84" w14:paraId="3BC40883" w14:textId="77777777">
        <w:trPr>
          <w:cantSplit/>
          <w:trHeight w:val="259"/>
        </w:trPr>
        <w:tc>
          <w:tcPr>
            <w:tcW w:w="328" w:type="dxa"/>
            <w:vMerge/>
            <w:tcBorders>
              <w:top w:val="single" w:color="ACB9CA" w:sz="4" w:space="0"/>
              <w:left w:val="single" w:color="ACB9CA" w:sz="4" w:space="0"/>
              <w:bottom w:val="single" w:color="ACB9CA" w:sz="4" w:space="0"/>
              <w:right w:val="single" w:color="ACB9CA" w:sz="4" w:space="0"/>
            </w:tcBorders>
            <w:shd w:val="clear" w:color="auto" w:fill="DBE5F1"/>
            <w:vAlign w:val="center"/>
          </w:tcPr>
          <w:p w:rsidRPr="00286181" w:rsidR="00286181" w:rsidP="00286181" w:rsidRDefault="00286181" w14:paraId="6F0BC07B" w14:textId="77777777">
            <w:pPr>
              <w:widowControl w:val="0"/>
              <w:pBdr>
                <w:top w:val="nil"/>
                <w:left w:val="nil"/>
                <w:bottom w:val="nil"/>
                <w:right w:val="nil"/>
                <w:between w:val="nil"/>
              </w:pBdr>
              <w:spacing w:before="0" w:after="0"/>
              <w:rPr>
                <w:rFonts w:ascii="Calibri" w:hAnsi="Calibri" w:eastAsia="Calibri" w:cs="Calibri"/>
                <w:color w:val="1F3864"/>
                <w:sz w:val="16"/>
                <w:szCs w:val="16"/>
                <w:lang w:eastAsia="ca-ES"/>
              </w:rPr>
            </w:pPr>
          </w:p>
        </w:tc>
        <w:tc>
          <w:tcPr>
            <w:tcW w:w="1109" w:type="dxa"/>
            <w:tcBorders>
              <w:top w:val="single" w:color="ACB9CA" w:sz="4" w:space="0"/>
              <w:left w:val="single" w:color="ACB9CA" w:sz="4" w:space="0"/>
              <w:bottom w:val="single" w:color="ACB9CA" w:sz="4" w:space="0"/>
              <w:right w:val="single" w:color="ACB9CA" w:sz="4" w:space="0"/>
            </w:tcBorders>
            <w:shd w:val="clear" w:color="auto" w:fill="auto"/>
            <w:vAlign w:val="center"/>
          </w:tcPr>
          <w:p w:rsidRPr="00286181" w:rsidR="00286181" w:rsidP="00286181" w:rsidRDefault="00286181" w14:paraId="30E428BE" w14:textId="77777777">
            <w:pPr>
              <w:widowControl w:val="0"/>
              <w:pBdr>
                <w:top w:val="nil"/>
                <w:left w:val="nil"/>
                <w:bottom w:val="single" w:color="000000" w:sz="4" w:space="1"/>
                <w:right w:val="nil"/>
                <w:between w:val="nil"/>
              </w:pBdr>
              <w:spacing w:before="0" w:after="0"/>
              <w:ind w:hanging="2"/>
              <w:jc w:val="center"/>
              <w:rPr>
                <w:rFonts w:ascii="Calibri" w:hAnsi="Calibri" w:eastAsia="Calibri" w:cs="Calibri"/>
                <w:color w:val="1F3864"/>
                <w:sz w:val="16"/>
                <w:szCs w:val="16"/>
                <w:lang w:eastAsia="ca-ES"/>
              </w:rPr>
            </w:pPr>
          </w:p>
        </w:tc>
        <w:tc>
          <w:tcPr>
            <w:tcW w:w="708" w:type="dxa"/>
            <w:gridSpan w:val="2"/>
            <w:tcBorders>
              <w:top w:val="single" w:color="ACB9CA" w:sz="4" w:space="0"/>
              <w:left w:val="single" w:color="ACB9CA" w:sz="4" w:space="0"/>
              <w:bottom w:val="single" w:color="ACB9CA" w:sz="4" w:space="0"/>
              <w:right w:val="single" w:color="ACB9CA" w:sz="4" w:space="0"/>
            </w:tcBorders>
            <w:shd w:val="clear" w:color="auto" w:fill="F2F2F2"/>
          </w:tcPr>
          <w:p w:rsidRPr="00286181" w:rsidR="00286181" w:rsidP="00286181" w:rsidRDefault="00286181" w14:paraId="3BFBD6D1" w14:textId="77777777">
            <w:pPr>
              <w:spacing w:before="0" w:after="0"/>
              <w:ind w:hanging="2"/>
              <w:jc w:val="center"/>
              <w:rPr>
                <w:rFonts w:ascii="Calibri" w:hAnsi="Calibri" w:eastAsia="Calibri" w:cs="Calibri"/>
                <w:color w:val="1F3864"/>
                <w:sz w:val="16"/>
                <w:szCs w:val="16"/>
                <w:lang w:eastAsia="ca-ES"/>
              </w:rPr>
            </w:pPr>
          </w:p>
        </w:tc>
        <w:tc>
          <w:tcPr>
            <w:tcW w:w="337" w:type="dxa"/>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476CE8F1" w14:textId="77777777">
            <w:pPr>
              <w:spacing w:before="0" w:after="0"/>
              <w:ind w:hanging="2"/>
              <w:jc w:val="center"/>
              <w:rPr>
                <w:rFonts w:ascii="Calibri" w:hAnsi="Calibri" w:eastAsia="Calibri" w:cs="Calibri"/>
                <w:color w:val="1F3864"/>
                <w:sz w:val="16"/>
                <w:szCs w:val="16"/>
                <w:lang w:eastAsia="ca-ES"/>
              </w:rPr>
            </w:pPr>
          </w:p>
        </w:tc>
        <w:tc>
          <w:tcPr>
            <w:tcW w:w="337" w:type="dxa"/>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3831374C" w14:textId="77777777">
            <w:pPr>
              <w:spacing w:before="0" w:after="0"/>
              <w:ind w:hanging="2"/>
              <w:jc w:val="center"/>
              <w:rPr>
                <w:rFonts w:ascii="Calibri" w:hAnsi="Calibri" w:eastAsia="Calibri" w:cs="Calibri"/>
                <w:color w:val="1F3864"/>
                <w:sz w:val="16"/>
                <w:szCs w:val="16"/>
                <w:lang w:eastAsia="ca-ES"/>
              </w:rPr>
            </w:pPr>
          </w:p>
        </w:tc>
        <w:tc>
          <w:tcPr>
            <w:tcW w:w="341" w:type="dxa"/>
            <w:gridSpan w:val="2"/>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53233EF7" w14:textId="77777777">
            <w:pPr>
              <w:spacing w:before="0" w:after="0"/>
              <w:ind w:hanging="2"/>
              <w:jc w:val="center"/>
              <w:rPr>
                <w:rFonts w:ascii="Calibri" w:hAnsi="Calibri" w:eastAsia="Calibri" w:cs="Calibri"/>
                <w:color w:val="1F3864"/>
                <w:sz w:val="16"/>
                <w:szCs w:val="16"/>
                <w:lang w:eastAsia="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0A337A34" w14:textId="77777777">
            <w:pPr>
              <w:spacing w:before="0" w:after="0"/>
              <w:ind w:hanging="2"/>
              <w:jc w:val="center"/>
              <w:rPr>
                <w:rFonts w:ascii="Calibri" w:hAnsi="Calibri" w:eastAsia="Calibri" w:cs="Calibri"/>
                <w:color w:val="1F3864"/>
                <w:sz w:val="16"/>
                <w:szCs w:val="16"/>
                <w:lang w:eastAsia="ca-ES"/>
              </w:rPr>
            </w:pPr>
          </w:p>
        </w:tc>
        <w:tc>
          <w:tcPr>
            <w:tcW w:w="315" w:type="dxa"/>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73E3C2A7" w14:textId="77777777">
            <w:pPr>
              <w:spacing w:before="0" w:after="0"/>
              <w:ind w:hanging="2"/>
              <w:jc w:val="center"/>
              <w:rPr>
                <w:rFonts w:ascii="Calibri" w:hAnsi="Calibri" w:eastAsia="Calibri" w:cs="Calibri"/>
                <w:color w:val="1F3864"/>
                <w:sz w:val="16"/>
                <w:szCs w:val="16"/>
                <w:lang w:eastAsia="ca-ES"/>
              </w:rPr>
            </w:pPr>
          </w:p>
        </w:tc>
        <w:tc>
          <w:tcPr>
            <w:tcW w:w="353" w:type="dxa"/>
            <w:gridSpan w:val="2"/>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03AF6F7E" w14:textId="77777777">
            <w:pPr>
              <w:spacing w:before="0" w:after="0"/>
              <w:ind w:hanging="2"/>
              <w:jc w:val="center"/>
              <w:rPr>
                <w:rFonts w:ascii="Calibri" w:hAnsi="Calibri" w:eastAsia="Calibri" w:cs="Calibri"/>
                <w:color w:val="1F3864"/>
                <w:sz w:val="16"/>
                <w:szCs w:val="16"/>
                <w:lang w:eastAsia="ca-ES"/>
              </w:rPr>
            </w:pPr>
          </w:p>
        </w:tc>
        <w:tc>
          <w:tcPr>
            <w:tcW w:w="347" w:type="dxa"/>
            <w:gridSpan w:val="3"/>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7C54DAC2" w14:textId="77777777">
            <w:pPr>
              <w:spacing w:before="0" w:after="0"/>
              <w:ind w:hanging="2"/>
              <w:jc w:val="center"/>
              <w:rPr>
                <w:rFonts w:ascii="Calibri" w:hAnsi="Calibri" w:eastAsia="Calibri" w:cs="Calibri"/>
                <w:color w:val="1F3864"/>
                <w:sz w:val="16"/>
                <w:szCs w:val="16"/>
                <w:lang w:eastAsia="ca-ES"/>
              </w:rPr>
            </w:pPr>
          </w:p>
        </w:tc>
        <w:tc>
          <w:tcPr>
            <w:tcW w:w="345" w:type="dxa"/>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5E594833" w14:textId="77777777">
            <w:pPr>
              <w:spacing w:before="0" w:after="0"/>
              <w:ind w:hanging="2"/>
              <w:jc w:val="center"/>
              <w:rPr>
                <w:rFonts w:ascii="Calibri" w:hAnsi="Calibri" w:eastAsia="Calibri" w:cs="Calibri"/>
                <w:color w:val="1F3864"/>
                <w:sz w:val="16"/>
                <w:szCs w:val="16"/>
                <w:lang w:eastAsia="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2233B2F5" w14:textId="77777777">
            <w:pPr>
              <w:spacing w:before="0" w:after="0"/>
              <w:ind w:hanging="2"/>
              <w:jc w:val="center"/>
              <w:rPr>
                <w:rFonts w:ascii="Calibri" w:hAnsi="Calibri" w:eastAsia="Calibri" w:cs="Calibri"/>
                <w:color w:val="1F3864"/>
                <w:sz w:val="16"/>
                <w:szCs w:val="16"/>
                <w:lang w:eastAsia="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34652018" w14:textId="77777777">
            <w:pPr>
              <w:spacing w:before="0" w:after="0"/>
              <w:ind w:hanging="2"/>
              <w:jc w:val="center"/>
              <w:rPr>
                <w:rFonts w:ascii="Calibri" w:hAnsi="Calibri" w:eastAsia="Calibri" w:cs="Calibri"/>
                <w:color w:val="1F3864"/>
                <w:sz w:val="16"/>
                <w:szCs w:val="16"/>
                <w:lang w:eastAsia="ca-ES"/>
              </w:rPr>
            </w:pPr>
          </w:p>
        </w:tc>
        <w:tc>
          <w:tcPr>
            <w:tcW w:w="339" w:type="dxa"/>
            <w:gridSpan w:val="2"/>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268D1050" w14:textId="77777777">
            <w:pPr>
              <w:spacing w:before="0" w:after="0"/>
              <w:ind w:hanging="2"/>
              <w:jc w:val="center"/>
              <w:rPr>
                <w:rFonts w:ascii="Calibri" w:hAnsi="Calibri" w:eastAsia="Calibri" w:cs="Calibri"/>
                <w:color w:val="1F3864"/>
                <w:sz w:val="16"/>
                <w:szCs w:val="16"/>
                <w:lang w:eastAsia="ca-ES"/>
              </w:rPr>
            </w:pPr>
          </w:p>
        </w:tc>
        <w:tc>
          <w:tcPr>
            <w:tcW w:w="339" w:type="dxa"/>
            <w:gridSpan w:val="2"/>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0CB78D81" w14:textId="77777777">
            <w:pPr>
              <w:spacing w:before="0" w:after="0"/>
              <w:ind w:hanging="2"/>
              <w:jc w:val="center"/>
              <w:rPr>
                <w:rFonts w:ascii="Calibri" w:hAnsi="Calibri" w:eastAsia="Calibri" w:cs="Calibri"/>
                <w:color w:val="1F3864"/>
                <w:sz w:val="16"/>
                <w:szCs w:val="16"/>
                <w:lang w:eastAsia="ca-ES"/>
              </w:rPr>
            </w:pPr>
          </w:p>
        </w:tc>
        <w:tc>
          <w:tcPr>
            <w:tcW w:w="341" w:type="dxa"/>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78BC496E" w14:textId="77777777">
            <w:pPr>
              <w:spacing w:before="0" w:after="0"/>
              <w:ind w:hanging="2"/>
              <w:jc w:val="center"/>
              <w:rPr>
                <w:rFonts w:ascii="Calibri" w:hAnsi="Calibri" w:eastAsia="Calibri" w:cs="Calibri"/>
                <w:color w:val="1F3864"/>
                <w:sz w:val="16"/>
                <w:szCs w:val="16"/>
                <w:lang w:eastAsia="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6A59EA4F" w14:textId="77777777">
            <w:pPr>
              <w:spacing w:before="0" w:after="0"/>
              <w:ind w:hanging="2"/>
              <w:jc w:val="center"/>
              <w:rPr>
                <w:rFonts w:ascii="Calibri" w:hAnsi="Calibri" w:eastAsia="Calibri" w:cs="Calibri"/>
                <w:color w:val="1F3864"/>
                <w:sz w:val="16"/>
                <w:szCs w:val="16"/>
                <w:lang w:eastAsia="ca-ES"/>
              </w:rPr>
            </w:pPr>
          </w:p>
        </w:tc>
        <w:tc>
          <w:tcPr>
            <w:tcW w:w="325" w:type="dxa"/>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167EC187" w14:textId="77777777">
            <w:pPr>
              <w:spacing w:before="0" w:after="0"/>
              <w:ind w:hanging="2"/>
              <w:jc w:val="center"/>
              <w:rPr>
                <w:rFonts w:ascii="Calibri" w:hAnsi="Calibri" w:eastAsia="Calibri" w:cs="Calibri"/>
                <w:color w:val="1F3864"/>
                <w:sz w:val="16"/>
                <w:szCs w:val="16"/>
                <w:lang w:eastAsia="ca-ES"/>
              </w:rPr>
            </w:pPr>
          </w:p>
        </w:tc>
        <w:tc>
          <w:tcPr>
            <w:tcW w:w="351" w:type="dxa"/>
            <w:gridSpan w:val="2"/>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17D30FF1" w14:textId="77777777">
            <w:pPr>
              <w:spacing w:before="0" w:after="0"/>
              <w:ind w:hanging="2"/>
              <w:jc w:val="center"/>
              <w:rPr>
                <w:rFonts w:ascii="Calibri" w:hAnsi="Calibri" w:eastAsia="Calibri" w:cs="Calibri"/>
                <w:color w:val="1F3864"/>
                <w:sz w:val="16"/>
                <w:szCs w:val="16"/>
                <w:lang w:eastAsia="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1717575C" w14:textId="77777777">
            <w:pPr>
              <w:spacing w:before="0" w:after="0"/>
              <w:ind w:hanging="2"/>
              <w:jc w:val="center"/>
              <w:rPr>
                <w:rFonts w:ascii="Calibri" w:hAnsi="Calibri" w:eastAsia="Calibri" w:cs="Calibri"/>
                <w:color w:val="1F3864"/>
                <w:sz w:val="16"/>
                <w:szCs w:val="16"/>
                <w:lang w:eastAsia="ca-ES"/>
              </w:rPr>
            </w:pPr>
          </w:p>
        </w:tc>
        <w:tc>
          <w:tcPr>
            <w:tcW w:w="341" w:type="dxa"/>
            <w:gridSpan w:val="2"/>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757F30D9" w14:textId="77777777">
            <w:pPr>
              <w:spacing w:before="0" w:after="0"/>
              <w:ind w:hanging="2"/>
              <w:jc w:val="center"/>
              <w:rPr>
                <w:rFonts w:ascii="Calibri" w:hAnsi="Calibri" w:eastAsia="Calibri" w:cs="Calibri"/>
                <w:color w:val="1F3864"/>
                <w:sz w:val="16"/>
                <w:szCs w:val="16"/>
                <w:lang w:eastAsia="ca-ES"/>
              </w:rPr>
            </w:pPr>
          </w:p>
        </w:tc>
        <w:tc>
          <w:tcPr>
            <w:tcW w:w="337" w:type="dxa"/>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2B81D92A" w14:textId="77777777">
            <w:pPr>
              <w:spacing w:before="0" w:after="0"/>
              <w:ind w:hanging="2"/>
              <w:jc w:val="center"/>
              <w:rPr>
                <w:rFonts w:ascii="Calibri" w:hAnsi="Calibri" w:eastAsia="Calibri" w:cs="Calibri"/>
                <w:color w:val="1F3864"/>
                <w:sz w:val="16"/>
                <w:szCs w:val="16"/>
                <w:lang w:eastAsia="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2F74DC20" w14:textId="77777777">
            <w:pPr>
              <w:spacing w:before="0" w:after="0"/>
              <w:ind w:hanging="2"/>
              <w:jc w:val="center"/>
              <w:rPr>
                <w:rFonts w:ascii="Calibri" w:hAnsi="Calibri" w:eastAsia="Calibri" w:cs="Calibri"/>
                <w:color w:val="1F3864"/>
                <w:sz w:val="16"/>
                <w:szCs w:val="16"/>
                <w:lang w:eastAsia="ca-ES"/>
              </w:rPr>
            </w:pP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312D967C" w14:textId="77777777">
            <w:pPr>
              <w:spacing w:before="0" w:after="0"/>
              <w:ind w:hanging="2"/>
              <w:jc w:val="center"/>
              <w:rPr>
                <w:rFonts w:ascii="Calibri" w:hAnsi="Calibri" w:eastAsia="Calibri" w:cs="Calibri"/>
                <w:color w:val="1F3864"/>
                <w:sz w:val="16"/>
                <w:szCs w:val="16"/>
                <w:lang w:eastAsia="ca-ES"/>
              </w:rPr>
            </w:pPr>
          </w:p>
        </w:tc>
        <w:tc>
          <w:tcPr>
            <w:tcW w:w="337" w:type="dxa"/>
            <w:gridSpan w:val="2"/>
            <w:tcBorders>
              <w:top w:val="single" w:color="ACB9CA" w:sz="4" w:space="0"/>
              <w:left w:val="single" w:color="ACB9CA" w:sz="4" w:space="0"/>
              <w:bottom w:val="single" w:color="ACB9CA" w:sz="4" w:space="0"/>
              <w:right w:val="single" w:color="ACB9CA" w:sz="4" w:space="0"/>
            </w:tcBorders>
            <w:shd w:val="clear" w:color="auto" w:fill="FFFFFF"/>
          </w:tcPr>
          <w:p w:rsidRPr="00286181" w:rsidR="00286181" w:rsidP="00286181" w:rsidRDefault="00286181" w14:paraId="3CF2EB3D" w14:textId="77777777">
            <w:pPr>
              <w:spacing w:before="0" w:after="0"/>
              <w:ind w:hanging="2"/>
              <w:jc w:val="center"/>
              <w:rPr>
                <w:rFonts w:ascii="Calibri" w:hAnsi="Calibri" w:eastAsia="Calibri" w:cs="Calibri"/>
                <w:color w:val="1F3864"/>
                <w:sz w:val="16"/>
                <w:szCs w:val="16"/>
                <w:lang w:eastAsia="ca-ES"/>
              </w:rPr>
            </w:pPr>
          </w:p>
        </w:tc>
        <w:tc>
          <w:tcPr>
            <w:tcW w:w="305" w:type="dxa"/>
            <w:tcBorders>
              <w:top w:val="single" w:color="ACB9CA" w:sz="4" w:space="0"/>
              <w:left w:val="single" w:color="ACB9CA" w:sz="4" w:space="0"/>
              <w:bottom w:val="single" w:color="ACB9CA" w:sz="4" w:space="0"/>
              <w:right w:val="single" w:color="ACB9CA" w:sz="4" w:space="0"/>
            </w:tcBorders>
            <w:shd w:val="clear" w:color="auto" w:fill="FFFFFF"/>
          </w:tcPr>
          <w:p w:rsidRPr="00286181" w:rsidR="00286181" w:rsidP="00286181" w:rsidRDefault="00286181" w14:paraId="4E3754FB" w14:textId="77777777">
            <w:pPr>
              <w:spacing w:before="0" w:after="0"/>
              <w:ind w:hanging="2"/>
              <w:jc w:val="center"/>
              <w:rPr>
                <w:rFonts w:ascii="Calibri" w:hAnsi="Calibri" w:eastAsia="Calibri" w:cs="Calibri"/>
                <w:color w:val="1F3864"/>
                <w:sz w:val="16"/>
                <w:szCs w:val="16"/>
                <w:lang w:eastAsia="ca-ES"/>
              </w:rPr>
            </w:pPr>
          </w:p>
        </w:tc>
      </w:tr>
      <w:tr w:rsidRPr="00286181" w:rsidR="00286181" w:rsidTr="00B27B84" w14:paraId="622B1704" w14:textId="77777777">
        <w:trPr>
          <w:cantSplit/>
          <w:trHeight w:val="71"/>
        </w:trPr>
        <w:tc>
          <w:tcPr>
            <w:tcW w:w="328" w:type="dxa"/>
            <w:vMerge/>
            <w:tcBorders>
              <w:top w:val="single" w:color="ACB9CA" w:sz="4" w:space="0"/>
              <w:left w:val="single" w:color="ACB9CA" w:sz="4" w:space="0"/>
              <w:bottom w:val="single" w:color="ACB9CA" w:sz="4" w:space="0"/>
              <w:right w:val="single" w:color="ACB9CA" w:sz="4" w:space="0"/>
            </w:tcBorders>
            <w:shd w:val="clear" w:color="auto" w:fill="DBE5F1"/>
            <w:vAlign w:val="center"/>
          </w:tcPr>
          <w:p w:rsidRPr="00286181" w:rsidR="00286181" w:rsidP="00286181" w:rsidRDefault="00286181" w14:paraId="6A874F92" w14:textId="77777777">
            <w:pPr>
              <w:widowControl w:val="0"/>
              <w:pBdr>
                <w:top w:val="nil"/>
                <w:left w:val="nil"/>
                <w:bottom w:val="nil"/>
                <w:right w:val="nil"/>
                <w:between w:val="nil"/>
              </w:pBdr>
              <w:spacing w:before="0" w:after="0"/>
              <w:rPr>
                <w:rFonts w:ascii="Calibri" w:hAnsi="Calibri" w:eastAsia="Calibri" w:cs="Calibri"/>
                <w:color w:val="1F3864"/>
                <w:sz w:val="16"/>
                <w:szCs w:val="16"/>
                <w:lang w:eastAsia="ca-ES"/>
              </w:rPr>
            </w:pPr>
          </w:p>
        </w:tc>
        <w:tc>
          <w:tcPr>
            <w:tcW w:w="1109" w:type="dxa"/>
            <w:vMerge w:val="restart"/>
            <w:tcBorders>
              <w:top w:val="single" w:color="ACB9CA" w:sz="4" w:space="0"/>
              <w:left w:val="single" w:color="ACB9CA" w:sz="4" w:space="0"/>
              <w:bottom w:val="single" w:color="ACB9CA" w:sz="4" w:space="0"/>
              <w:right w:val="single" w:color="ACB9CA" w:sz="4" w:space="0"/>
            </w:tcBorders>
            <w:shd w:val="clear" w:color="auto" w:fill="DAEEF3"/>
            <w:vAlign w:val="center"/>
          </w:tcPr>
          <w:p w:rsidRPr="00286181" w:rsidR="00286181" w:rsidP="00286181" w:rsidRDefault="00286181" w14:paraId="640486E7" w14:textId="77777777">
            <w:pPr>
              <w:spacing w:before="0" w:after="0"/>
              <w:ind w:hanging="2"/>
              <w:jc w:val="center"/>
              <w:rPr>
                <w:rFonts w:ascii="Calibri" w:hAnsi="Calibri" w:eastAsia="Calibri" w:cs="Calibri"/>
                <w:color w:val="1F3864"/>
                <w:sz w:val="16"/>
                <w:szCs w:val="16"/>
                <w:lang w:eastAsia="ca-ES"/>
              </w:rPr>
            </w:pPr>
            <w:r w:rsidRPr="00286181">
              <w:rPr>
                <w:rFonts w:ascii="Calibri" w:hAnsi="Calibri" w:eastAsia="Calibri" w:cs="Calibri"/>
                <w:color w:val="1F3864"/>
                <w:sz w:val="22"/>
                <w:szCs w:val="22"/>
                <w:lang w:eastAsia="ca-ES"/>
              </w:rPr>
              <w:t>Qualitat d’execució</w:t>
            </w:r>
          </w:p>
        </w:tc>
        <w:tc>
          <w:tcPr>
            <w:tcW w:w="8471" w:type="dxa"/>
            <w:gridSpan w:val="34"/>
            <w:tcBorders>
              <w:top w:val="single" w:color="ACB9CA" w:sz="4" w:space="0"/>
              <w:left w:val="single" w:color="ACB9CA" w:sz="4" w:space="0"/>
              <w:bottom w:val="single" w:color="ACB9CA" w:sz="4" w:space="0"/>
              <w:right w:val="single" w:color="ACB9CA" w:sz="4" w:space="0"/>
            </w:tcBorders>
            <w:shd w:val="clear" w:color="auto" w:fill="DAEEF3"/>
          </w:tcPr>
          <w:p w:rsidRPr="00286181" w:rsidR="00286181" w:rsidP="00286181" w:rsidRDefault="00286181" w14:paraId="1CB83738" w14:textId="77777777">
            <w:pPr>
              <w:spacing w:before="0" w:after="0"/>
              <w:ind w:hanging="2"/>
              <w:jc w:val="center"/>
              <w:rPr>
                <w:rFonts w:ascii="Calibri" w:hAnsi="Calibri" w:eastAsia="Calibri" w:cs="Calibri"/>
                <w:color w:val="1F3864"/>
                <w:sz w:val="24"/>
                <w:szCs w:val="24"/>
                <w:lang w:eastAsia="ca-ES"/>
              </w:rPr>
            </w:pPr>
            <w:r w:rsidRPr="00286181">
              <w:rPr>
                <w:rFonts w:ascii="Calibri" w:hAnsi="Calibri" w:eastAsia="Calibri" w:cs="Calibri"/>
                <w:color w:val="1F3864"/>
                <w:sz w:val="24"/>
                <w:szCs w:val="24"/>
                <w:lang w:eastAsia="ca-ES"/>
              </w:rPr>
              <w:t xml:space="preserve">Autoavaluació </w:t>
            </w:r>
            <w:r w:rsidRPr="00286181">
              <w:rPr>
                <w:rFonts w:ascii="Calibri" w:hAnsi="Calibri" w:eastAsia="Calibri" w:cs="Calibri"/>
                <w:color w:val="1F3864"/>
                <w:lang w:eastAsia="ca-ES"/>
              </w:rPr>
              <w:t>(percepció dels agents implicats)</w:t>
            </w:r>
          </w:p>
        </w:tc>
      </w:tr>
      <w:tr w:rsidRPr="00286181" w:rsidR="00286181" w:rsidTr="00B27B84" w14:paraId="555B2B97" w14:textId="77777777">
        <w:trPr>
          <w:cantSplit/>
          <w:trHeight w:val="71"/>
        </w:trPr>
        <w:tc>
          <w:tcPr>
            <w:tcW w:w="328" w:type="dxa"/>
            <w:vMerge/>
            <w:tcBorders>
              <w:top w:val="single" w:color="ACB9CA" w:sz="4" w:space="0"/>
              <w:left w:val="single" w:color="ACB9CA" w:sz="4" w:space="0"/>
              <w:bottom w:val="single" w:color="ACB9CA" w:sz="4" w:space="0"/>
              <w:right w:val="single" w:color="ACB9CA" w:sz="4" w:space="0"/>
            </w:tcBorders>
            <w:shd w:val="clear" w:color="auto" w:fill="DBE5F1"/>
            <w:vAlign w:val="center"/>
          </w:tcPr>
          <w:p w:rsidRPr="00286181" w:rsidR="00286181" w:rsidP="00286181" w:rsidRDefault="00286181" w14:paraId="2A1ECCB8" w14:textId="77777777">
            <w:pPr>
              <w:widowControl w:val="0"/>
              <w:pBdr>
                <w:top w:val="nil"/>
                <w:left w:val="nil"/>
                <w:bottom w:val="nil"/>
                <w:right w:val="nil"/>
                <w:between w:val="nil"/>
              </w:pBdr>
              <w:spacing w:before="0" w:after="0"/>
              <w:rPr>
                <w:rFonts w:ascii="Calibri" w:hAnsi="Calibri" w:eastAsia="Calibri" w:cs="Calibri"/>
                <w:color w:val="1F3864"/>
                <w:sz w:val="24"/>
                <w:szCs w:val="24"/>
                <w:lang w:eastAsia="ca-ES"/>
              </w:rPr>
            </w:pPr>
          </w:p>
        </w:tc>
        <w:tc>
          <w:tcPr>
            <w:tcW w:w="1109" w:type="dxa"/>
            <w:vMerge/>
            <w:tcBorders>
              <w:top w:val="single" w:color="ACB9CA" w:sz="4" w:space="0"/>
              <w:left w:val="single" w:color="ACB9CA" w:sz="4" w:space="0"/>
              <w:bottom w:val="single" w:color="ACB9CA" w:sz="4" w:space="0"/>
              <w:right w:val="single" w:color="ACB9CA" w:sz="4" w:space="0"/>
            </w:tcBorders>
            <w:shd w:val="clear" w:color="auto" w:fill="DAEEF3"/>
            <w:vAlign w:val="center"/>
          </w:tcPr>
          <w:p w:rsidRPr="00286181" w:rsidR="00286181" w:rsidP="00286181" w:rsidRDefault="00286181" w14:paraId="7AA087A1" w14:textId="77777777">
            <w:pPr>
              <w:widowControl w:val="0"/>
              <w:pBdr>
                <w:top w:val="nil"/>
                <w:left w:val="nil"/>
                <w:bottom w:val="nil"/>
                <w:right w:val="nil"/>
                <w:between w:val="nil"/>
              </w:pBdr>
              <w:spacing w:before="0" w:after="0"/>
              <w:rPr>
                <w:rFonts w:ascii="Calibri" w:hAnsi="Calibri" w:eastAsia="Calibri" w:cs="Calibri"/>
                <w:color w:val="1F3864"/>
                <w:sz w:val="24"/>
                <w:szCs w:val="24"/>
                <w:lang w:eastAsia="ca-ES"/>
              </w:rPr>
            </w:pPr>
          </w:p>
        </w:tc>
        <w:tc>
          <w:tcPr>
            <w:tcW w:w="1723" w:type="dxa"/>
            <w:gridSpan w:val="6"/>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7B80350E" w14:textId="77777777">
            <w:pPr>
              <w:spacing w:before="0" w:after="0"/>
              <w:ind w:hanging="2"/>
              <w:jc w:val="center"/>
              <w:rPr>
                <w:rFonts w:ascii="Calibri" w:hAnsi="Calibri" w:eastAsia="Calibri" w:cs="Calibri"/>
                <w:color w:val="1F3864"/>
                <w:sz w:val="16"/>
                <w:szCs w:val="16"/>
                <w:lang w:eastAsia="ca-ES"/>
              </w:rPr>
            </w:pPr>
            <w:r w:rsidRPr="00286181">
              <w:rPr>
                <w:rFonts w:ascii="Calibri" w:hAnsi="Calibri" w:eastAsia="Calibri" w:cs="Calibri"/>
                <w:color w:val="1F3864"/>
                <w:sz w:val="16"/>
                <w:szCs w:val="16"/>
                <w:lang w:eastAsia="ca-ES"/>
              </w:rPr>
              <w:t>25%</w:t>
            </w:r>
          </w:p>
        </w:tc>
        <w:tc>
          <w:tcPr>
            <w:tcW w:w="1699" w:type="dxa"/>
            <w:gridSpan w:val="8"/>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008046D0" w14:textId="77777777">
            <w:pPr>
              <w:spacing w:before="0" w:after="0"/>
              <w:ind w:hanging="2"/>
              <w:jc w:val="center"/>
              <w:rPr>
                <w:rFonts w:ascii="Calibri" w:hAnsi="Calibri" w:eastAsia="Calibri" w:cs="Calibri"/>
                <w:color w:val="1F3864"/>
                <w:sz w:val="16"/>
                <w:szCs w:val="16"/>
                <w:lang w:eastAsia="ca-ES"/>
              </w:rPr>
            </w:pPr>
            <w:r w:rsidRPr="00286181">
              <w:rPr>
                <w:rFonts w:ascii="Calibri" w:hAnsi="Calibri" w:eastAsia="Calibri" w:cs="Calibri"/>
                <w:color w:val="1F3864"/>
                <w:sz w:val="16"/>
                <w:szCs w:val="16"/>
                <w:lang w:eastAsia="ca-ES"/>
              </w:rPr>
              <w:t>25%</w:t>
            </w:r>
          </w:p>
        </w:tc>
        <w:tc>
          <w:tcPr>
            <w:tcW w:w="1697" w:type="dxa"/>
            <w:gridSpan w:val="7"/>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54293C41" w14:textId="77777777">
            <w:pPr>
              <w:spacing w:before="0" w:after="0"/>
              <w:ind w:hanging="2"/>
              <w:jc w:val="center"/>
              <w:rPr>
                <w:rFonts w:ascii="Calibri" w:hAnsi="Calibri" w:eastAsia="Calibri" w:cs="Calibri"/>
                <w:color w:val="1F3864"/>
                <w:sz w:val="16"/>
                <w:szCs w:val="16"/>
                <w:lang w:eastAsia="ca-ES"/>
              </w:rPr>
            </w:pPr>
            <w:r w:rsidRPr="00286181">
              <w:rPr>
                <w:rFonts w:ascii="Calibri" w:hAnsi="Calibri" w:eastAsia="Calibri" w:cs="Calibri"/>
                <w:color w:val="1F3864"/>
                <w:sz w:val="16"/>
                <w:szCs w:val="16"/>
                <w:lang w:eastAsia="ca-ES"/>
              </w:rPr>
              <w:t>25%</w:t>
            </w:r>
          </w:p>
        </w:tc>
        <w:tc>
          <w:tcPr>
            <w:tcW w:w="1695" w:type="dxa"/>
            <w:gridSpan w:val="7"/>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4CF96746" w14:textId="77777777">
            <w:pPr>
              <w:spacing w:before="0" w:after="0"/>
              <w:ind w:hanging="2"/>
              <w:jc w:val="center"/>
              <w:rPr>
                <w:rFonts w:ascii="Calibri" w:hAnsi="Calibri" w:eastAsia="Calibri" w:cs="Calibri"/>
                <w:color w:val="1F3864"/>
                <w:sz w:val="16"/>
                <w:szCs w:val="16"/>
                <w:lang w:eastAsia="ca-ES"/>
              </w:rPr>
            </w:pPr>
            <w:r w:rsidRPr="00286181">
              <w:rPr>
                <w:rFonts w:ascii="Calibri" w:hAnsi="Calibri" w:eastAsia="Calibri" w:cs="Calibri"/>
                <w:color w:val="1F3864"/>
                <w:sz w:val="16"/>
                <w:szCs w:val="16"/>
                <w:lang w:eastAsia="ca-ES"/>
              </w:rPr>
              <w:t>25%</w:t>
            </w:r>
          </w:p>
        </w:tc>
        <w:tc>
          <w:tcPr>
            <w:tcW w:w="1657" w:type="dxa"/>
            <w:gridSpan w:val="6"/>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16FBCFAF" w14:textId="77777777">
            <w:pPr>
              <w:spacing w:before="0" w:after="0"/>
              <w:ind w:hanging="2"/>
              <w:jc w:val="center"/>
              <w:rPr>
                <w:rFonts w:ascii="Calibri" w:hAnsi="Calibri" w:eastAsia="Calibri" w:cs="Calibri"/>
                <w:color w:val="1F3864"/>
                <w:sz w:val="16"/>
                <w:szCs w:val="16"/>
                <w:lang w:eastAsia="ca-ES"/>
              </w:rPr>
            </w:pPr>
            <w:r w:rsidRPr="00286181">
              <w:rPr>
                <w:rFonts w:ascii="Calibri" w:hAnsi="Calibri" w:eastAsia="Calibri" w:cs="Calibri"/>
                <w:color w:val="1F3864"/>
                <w:sz w:val="16"/>
                <w:szCs w:val="16"/>
                <w:lang w:eastAsia="ca-ES"/>
              </w:rPr>
              <w:t>100%</w:t>
            </w:r>
          </w:p>
        </w:tc>
      </w:tr>
      <w:tr w:rsidRPr="00286181" w:rsidR="00286181" w:rsidTr="00B27B84" w14:paraId="5ECF0156" w14:textId="77777777">
        <w:trPr>
          <w:cantSplit/>
          <w:trHeight w:val="96"/>
        </w:trPr>
        <w:tc>
          <w:tcPr>
            <w:tcW w:w="328" w:type="dxa"/>
            <w:vMerge/>
            <w:tcBorders>
              <w:top w:val="single" w:color="ACB9CA" w:sz="4" w:space="0"/>
              <w:left w:val="single" w:color="ACB9CA" w:sz="4" w:space="0"/>
              <w:bottom w:val="single" w:color="ACB9CA" w:sz="4" w:space="0"/>
              <w:right w:val="single" w:color="ACB9CA" w:sz="4" w:space="0"/>
            </w:tcBorders>
            <w:shd w:val="clear" w:color="auto" w:fill="DBE5F1"/>
            <w:vAlign w:val="center"/>
          </w:tcPr>
          <w:p w:rsidRPr="00286181" w:rsidR="00286181" w:rsidP="00286181" w:rsidRDefault="00286181" w14:paraId="25A4107B" w14:textId="77777777">
            <w:pPr>
              <w:widowControl w:val="0"/>
              <w:pBdr>
                <w:top w:val="nil"/>
                <w:left w:val="nil"/>
                <w:bottom w:val="nil"/>
                <w:right w:val="nil"/>
                <w:between w:val="nil"/>
              </w:pBdr>
              <w:spacing w:before="0" w:after="0"/>
              <w:rPr>
                <w:rFonts w:ascii="Calibri" w:hAnsi="Calibri" w:eastAsia="Calibri" w:cs="Calibri"/>
                <w:color w:val="1F3864"/>
                <w:sz w:val="16"/>
                <w:szCs w:val="16"/>
                <w:lang w:eastAsia="ca-ES"/>
              </w:rPr>
            </w:pPr>
          </w:p>
        </w:tc>
        <w:tc>
          <w:tcPr>
            <w:tcW w:w="1109" w:type="dxa"/>
            <w:vMerge/>
            <w:tcBorders>
              <w:top w:val="single" w:color="ACB9CA" w:sz="4" w:space="0"/>
              <w:left w:val="single" w:color="ACB9CA" w:sz="4" w:space="0"/>
              <w:bottom w:val="single" w:color="ACB9CA" w:sz="4" w:space="0"/>
              <w:right w:val="single" w:color="ACB9CA" w:sz="4" w:space="0"/>
            </w:tcBorders>
            <w:shd w:val="clear" w:color="auto" w:fill="DAEEF3"/>
            <w:vAlign w:val="center"/>
          </w:tcPr>
          <w:p w:rsidRPr="00286181" w:rsidR="00286181" w:rsidP="00286181" w:rsidRDefault="00286181" w14:paraId="2219033F" w14:textId="77777777">
            <w:pPr>
              <w:widowControl w:val="0"/>
              <w:pBdr>
                <w:top w:val="nil"/>
                <w:left w:val="nil"/>
                <w:bottom w:val="nil"/>
                <w:right w:val="nil"/>
                <w:between w:val="nil"/>
              </w:pBdr>
              <w:spacing w:before="0" w:after="0"/>
              <w:rPr>
                <w:rFonts w:ascii="Calibri" w:hAnsi="Calibri" w:eastAsia="Calibri" w:cs="Calibri"/>
                <w:color w:val="1F3864"/>
                <w:sz w:val="16"/>
                <w:szCs w:val="16"/>
                <w:lang w:eastAsia="ca-ES"/>
              </w:rPr>
            </w:pPr>
          </w:p>
        </w:tc>
        <w:tc>
          <w:tcPr>
            <w:tcW w:w="1723" w:type="dxa"/>
            <w:gridSpan w:val="6"/>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349E4315" w14:textId="77777777">
            <w:pPr>
              <w:spacing w:before="0" w:after="0"/>
              <w:ind w:hanging="2"/>
              <w:jc w:val="center"/>
              <w:rPr>
                <w:rFonts w:ascii="Calibri" w:hAnsi="Calibri" w:eastAsia="Calibri" w:cs="Calibri"/>
                <w:color w:val="1F3864"/>
                <w:sz w:val="16"/>
                <w:szCs w:val="16"/>
                <w:lang w:eastAsia="ca-ES"/>
              </w:rPr>
            </w:pPr>
            <w:r w:rsidRPr="00286181">
              <w:rPr>
                <w:rFonts w:ascii="Calibri" w:hAnsi="Calibri" w:eastAsia="Calibri" w:cs="Calibri"/>
                <w:color w:val="1F3864"/>
                <w:sz w:val="16"/>
                <w:szCs w:val="16"/>
                <w:lang w:eastAsia="ca-ES"/>
              </w:rPr>
              <w:t>Compliment dels terminis d’execució</w:t>
            </w:r>
          </w:p>
        </w:tc>
        <w:tc>
          <w:tcPr>
            <w:tcW w:w="1699" w:type="dxa"/>
            <w:gridSpan w:val="8"/>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36804323" w14:textId="77777777">
            <w:pPr>
              <w:spacing w:before="0" w:after="0"/>
              <w:ind w:hanging="2"/>
              <w:jc w:val="center"/>
              <w:rPr>
                <w:rFonts w:ascii="Calibri" w:hAnsi="Calibri" w:eastAsia="Calibri" w:cs="Calibri"/>
                <w:color w:val="1F3864"/>
                <w:sz w:val="16"/>
                <w:szCs w:val="16"/>
                <w:lang w:eastAsia="ca-ES"/>
              </w:rPr>
            </w:pPr>
            <w:r w:rsidRPr="00286181">
              <w:rPr>
                <w:rFonts w:ascii="Calibri" w:hAnsi="Calibri" w:eastAsia="Calibri" w:cs="Calibri"/>
                <w:color w:val="1F3864"/>
                <w:sz w:val="16"/>
                <w:szCs w:val="16"/>
                <w:lang w:eastAsia="ca-ES"/>
              </w:rPr>
              <w:t>Ús dels recursos previstos</w:t>
            </w:r>
          </w:p>
        </w:tc>
        <w:tc>
          <w:tcPr>
            <w:tcW w:w="1697" w:type="dxa"/>
            <w:gridSpan w:val="7"/>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719C6CA1" w14:textId="77777777">
            <w:pPr>
              <w:spacing w:before="0" w:after="0"/>
              <w:ind w:hanging="2"/>
              <w:jc w:val="center"/>
              <w:rPr>
                <w:rFonts w:ascii="Calibri" w:hAnsi="Calibri" w:eastAsia="Calibri" w:cs="Calibri"/>
                <w:color w:val="1F3864"/>
                <w:sz w:val="16"/>
                <w:szCs w:val="16"/>
                <w:lang w:eastAsia="ca-ES"/>
              </w:rPr>
            </w:pPr>
            <w:r w:rsidRPr="00286181">
              <w:rPr>
                <w:rFonts w:ascii="Calibri" w:hAnsi="Calibri" w:eastAsia="Calibri" w:cs="Calibri"/>
                <w:color w:val="1F3864"/>
                <w:sz w:val="16"/>
                <w:szCs w:val="16"/>
                <w:lang w:eastAsia="ca-ES"/>
              </w:rPr>
              <w:t>Adequació metodològica</w:t>
            </w:r>
          </w:p>
        </w:tc>
        <w:tc>
          <w:tcPr>
            <w:tcW w:w="1695" w:type="dxa"/>
            <w:gridSpan w:val="7"/>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1900514E" w14:textId="77777777">
            <w:pPr>
              <w:spacing w:before="0" w:after="0"/>
              <w:ind w:hanging="2"/>
              <w:jc w:val="center"/>
              <w:rPr>
                <w:rFonts w:ascii="Calibri" w:hAnsi="Calibri" w:eastAsia="Calibri" w:cs="Calibri"/>
                <w:color w:val="1F3864"/>
                <w:sz w:val="16"/>
                <w:szCs w:val="16"/>
                <w:lang w:eastAsia="ca-ES"/>
              </w:rPr>
            </w:pPr>
            <w:r w:rsidRPr="00286181">
              <w:rPr>
                <w:rFonts w:ascii="Calibri" w:hAnsi="Calibri" w:eastAsia="Calibri" w:cs="Calibri"/>
                <w:color w:val="1F3864"/>
                <w:sz w:val="16"/>
                <w:szCs w:val="16"/>
                <w:lang w:eastAsia="ca-ES"/>
              </w:rPr>
              <w:t>Nivell d’implicació de les persones aplicadores</w:t>
            </w:r>
          </w:p>
        </w:tc>
        <w:tc>
          <w:tcPr>
            <w:tcW w:w="1657" w:type="dxa"/>
            <w:gridSpan w:val="6"/>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3C3BD7B5" w14:textId="77777777">
            <w:pPr>
              <w:spacing w:before="0" w:after="0"/>
              <w:ind w:hanging="2"/>
              <w:jc w:val="center"/>
              <w:rPr>
                <w:rFonts w:ascii="Calibri" w:hAnsi="Calibri" w:eastAsia="Calibri" w:cs="Calibri"/>
                <w:color w:val="1F3864"/>
                <w:sz w:val="16"/>
                <w:szCs w:val="16"/>
                <w:lang w:eastAsia="ca-ES"/>
              </w:rPr>
            </w:pPr>
            <w:r w:rsidRPr="00286181">
              <w:rPr>
                <w:rFonts w:ascii="Calibri" w:hAnsi="Calibri" w:eastAsia="Calibri" w:cs="Calibri"/>
                <w:color w:val="1F3864"/>
                <w:sz w:val="16"/>
                <w:szCs w:val="16"/>
                <w:lang w:eastAsia="ca-ES"/>
              </w:rPr>
              <w:t xml:space="preserve">Nivell global de qualitat d’execució </w:t>
            </w:r>
          </w:p>
        </w:tc>
      </w:tr>
      <w:tr w:rsidRPr="00286181" w:rsidR="00286181" w:rsidTr="00B27B84" w14:paraId="0E0DA831" w14:textId="77777777">
        <w:trPr>
          <w:cantSplit/>
          <w:trHeight w:val="96"/>
        </w:trPr>
        <w:tc>
          <w:tcPr>
            <w:tcW w:w="328" w:type="dxa"/>
            <w:vMerge/>
            <w:tcBorders>
              <w:top w:val="single" w:color="ACB9CA" w:sz="4" w:space="0"/>
              <w:left w:val="single" w:color="ACB9CA" w:sz="4" w:space="0"/>
              <w:bottom w:val="single" w:color="ACB9CA" w:sz="4" w:space="0"/>
              <w:right w:val="single" w:color="ACB9CA" w:sz="4" w:space="0"/>
            </w:tcBorders>
            <w:shd w:val="clear" w:color="auto" w:fill="DBE5F1"/>
            <w:vAlign w:val="center"/>
          </w:tcPr>
          <w:p w:rsidRPr="00286181" w:rsidR="00286181" w:rsidP="00286181" w:rsidRDefault="00286181" w14:paraId="46731E21" w14:textId="77777777">
            <w:pPr>
              <w:widowControl w:val="0"/>
              <w:pBdr>
                <w:top w:val="nil"/>
                <w:left w:val="nil"/>
                <w:bottom w:val="nil"/>
                <w:right w:val="nil"/>
                <w:between w:val="nil"/>
              </w:pBdr>
              <w:spacing w:before="0" w:after="0"/>
              <w:rPr>
                <w:rFonts w:ascii="Calibri" w:hAnsi="Calibri" w:eastAsia="Calibri" w:cs="Calibri"/>
                <w:color w:val="1F3864"/>
                <w:sz w:val="16"/>
                <w:szCs w:val="16"/>
                <w:lang w:eastAsia="ca-ES"/>
              </w:rPr>
            </w:pPr>
          </w:p>
        </w:tc>
        <w:tc>
          <w:tcPr>
            <w:tcW w:w="1109" w:type="dxa"/>
            <w:tcBorders>
              <w:top w:val="single" w:color="ACB9CA" w:sz="4" w:space="0"/>
              <w:left w:val="single" w:color="ACB9CA" w:sz="4" w:space="0"/>
              <w:bottom w:val="single" w:color="ACB9CA" w:sz="4" w:space="0"/>
              <w:right w:val="single" w:color="ACB9CA" w:sz="4" w:space="0"/>
            </w:tcBorders>
            <w:shd w:val="clear" w:color="auto" w:fill="DAEEF3"/>
            <w:vAlign w:val="center"/>
          </w:tcPr>
          <w:p w:rsidRPr="00286181" w:rsidR="00286181" w:rsidP="00286181" w:rsidRDefault="00286181" w14:paraId="4957A251" w14:textId="77777777">
            <w:pPr>
              <w:widowControl w:val="0"/>
              <w:pBdr>
                <w:left w:val="nil"/>
                <w:bottom w:val="nil"/>
                <w:right w:val="nil"/>
                <w:between w:val="nil"/>
              </w:pBdr>
              <w:spacing w:before="0" w:after="0"/>
              <w:ind w:hanging="2"/>
              <w:jc w:val="center"/>
              <w:rPr>
                <w:rFonts w:ascii="Calibri" w:hAnsi="Calibri" w:eastAsia="Calibri" w:cs="Calibri"/>
                <w:color w:val="1F3864"/>
                <w:sz w:val="16"/>
                <w:szCs w:val="16"/>
                <w:lang w:eastAsia="ca-ES"/>
              </w:rPr>
            </w:pPr>
          </w:p>
        </w:tc>
        <w:tc>
          <w:tcPr>
            <w:tcW w:w="350" w:type="dxa"/>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41FADE75" w14:textId="77777777">
            <w:pPr>
              <w:spacing w:before="0" w:after="0"/>
              <w:ind w:hanging="2"/>
              <w:jc w:val="center"/>
              <w:rPr>
                <w:rFonts w:ascii="Calibri" w:hAnsi="Calibri" w:eastAsia="Calibri" w:cs="Calibri"/>
                <w:color w:val="1F3864"/>
                <w:sz w:val="16"/>
                <w:szCs w:val="16"/>
                <w:lang w:eastAsia="ca-ES"/>
              </w:rPr>
            </w:pPr>
            <w:r w:rsidRPr="00286181">
              <w:rPr>
                <w:rFonts w:ascii="Calibri" w:hAnsi="Calibri" w:eastAsia="Calibri" w:cs="Calibri"/>
                <w:color w:val="1F3864"/>
                <w:sz w:val="16"/>
                <w:szCs w:val="16"/>
                <w:lang w:eastAsia="ca-ES"/>
              </w:rPr>
              <w:t>5</w:t>
            </w:r>
          </w:p>
        </w:tc>
        <w:tc>
          <w:tcPr>
            <w:tcW w:w="358" w:type="dxa"/>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503510F6" w14:textId="77777777">
            <w:pPr>
              <w:spacing w:before="0" w:after="0"/>
              <w:ind w:hanging="2"/>
              <w:jc w:val="center"/>
              <w:rPr>
                <w:rFonts w:ascii="Calibri" w:hAnsi="Calibri" w:eastAsia="Calibri" w:cs="Calibri"/>
                <w:color w:val="1F3864"/>
                <w:sz w:val="16"/>
                <w:szCs w:val="16"/>
                <w:lang w:eastAsia="ca-ES"/>
              </w:rPr>
            </w:pPr>
            <w:r w:rsidRPr="00286181">
              <w:rPr>
                <w:rFonts w:ascii="Calibri" w:hAnsi="Calibri" w:eastAsia="Calibri" w:cs="Calibri"/>
                <w:color w:val="1F3864"/>
                <w:sz w:val="16"/>
                <w:szCs w:val="16"/>
                <w:lang w:eastAsia="ca-ES"/>
              </w:rPr>
              <w:t>10</w:t>
            </w:r>
          </w:p>
        </w:tc>
        <w:tc>
          <w:tcPr>
            <w:tcW w:w="337" w:type="dxa"/>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1ED87AC5" w14:textId="77777777">
            <w:pPr>
              <w:spacing w:before="0" w:after="0"/>
              <w:ind w:hanging="2"/>
              <w:jc w:val="center"/>
              <w:rPr>
                <w:rFonts w:ascii="Calibri" w:hAnsi="Calibri" w:eastAsia="Calibri" w:cs="Calibri"/>
                <w:color w:val="1F3864"/>
                <w:sz w:val="16"/>
                <w:szCs w:val="16"/>
                <w:lang w:eastAsia="ca-ES"/>
              </w:rPr>
            </w:pPr>
            <w:r w:rsidRPr="00286181">
              <w:rPr>
                <w:rFonts w:ascii="Calibri" w:hAnsi="Calibri" w:eastAsia="Calibri" w:cs="Calibri"/>
                <w:color w:val="1F3864"/>
                <w:sz w:val="16"/>
                <w:szCs w:val="16"/>
                <w:lang w:eastAsia="ca-ES"/>
              </w:rPr>
              <w:t>15</w:t>
            </w:r>
          </w:p>
        </w:tc>
        <w:tc>
          <w:tcPr>
            <w:tcW w:w="337" w:type="dxa"/>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71EAA364" w14:textId="77777777">
            <w:pPr>
              <w:spacing w:before="0" w:after="0"/>
              <w:ind w:hanging="2"/>
              <w:jc w:val="center"/>
              <w:rPr>
                <w:rFonts w:ascii="Calibri" w:hAnsi="Calibri" w:eastAsia="Calibri" w:cs="Calibri"/>
                <w:color w:val="1F3864"/>
                <w:sz w:val="16"/>
                <w:szCs w:val="16"/>
                <w:lang w:eastAsia="ca-ES"/>
              </w:rPr>
            </w:pPr>
            <w:r w:rsidRPr="00286181">
              <w:rPr>
                <w:rFonts w:ascii="Calibri" w:hAnsi="Calibri" w:eastAsia="Calibri" w:cs="Calibri"/>
                <w:color w:val="1F3864"/>
                <w:sz w:val="16"/>
                <w:szCs w:val="16"/>
                <w:lang w:eastAsia="ca-ES"/>
              </w:rPr>
              <w:t>20</w:t>
            </w:r>
          </w:p>
        </w:tc>
        <w:tc>
          <w:tcPr>
            <w:tcW w:w="341" w:type="dxa"/>
            <w:gridSpan w:val="2"/>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518B2CA3" w14:textId="77777777">
            <w:pPr>
              <w:spacing w:before="0" w:after="0"/>
              <w:ind w:hanging="2"/>
              <w:jc w:val="center"/>
              <w:rPr>
                <w:rFonts w:ascii="Calibri" w:hAnsi="Calibri" w:eastAsia="Calibri" w:cs="Calibri"/>
                <w:color w:val="1F3864"/>
                <w:sz w:val="16"/>
                <w:szCs w:val="16"/>
                <w:lang w:eastAsia="ca-ES"/>
              </w:rPr>
            </w:pPr>
            <w:r w:rsidRPr="00286181">
              <w:rPr>
                <w:rFonts w:ascii="Calibri" w:hAnsi="Calibri" w:eastAsia="Calibri" w:cs="Calibri"/>
                <w:color w:val="1F3864"/>
                <w:sz w:val="16"/>
                <w:szCs w:val="16"/>
                <w:lang w:eastAsia="ca-ES"/>
              </w:rPr>
              <w:t>25</w:t>
            </w: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633C460D" w14:textId="77777777">
            <w:pPr>
              <w:spacing w:before="0" w:after="0"/>
              <w:ind w:hanging="2"/>
              <w:jc w:val="center"/>
              <w:rPr>
                <w:rFonts w:ascii="Calibri" w:hAnsi="Calibri" w:eastAsia="Calibri" w:cs="Calibri"/>
                <w:color w:val="1F3864"/>
                <w:sz w:val="16"/>
                <w:szCs w:val="16"/>
                <w:lang w:eastAsia="ca-ES"/>
              </w:rPr>
            </w:pPr>
            <w:r w:rsidRPr="00286181">
              <w:rPr>
                <w:rFonts w:ascii="Calibri" w:hAnsi="Calibri" w:eastAsia="Calibri" w:cs="Calibri"/>
                <w:color w:val="1F3864"/>
                <w:sz w:val="16"/>
                <w:szCs w:val="16"/>
                <w:lang w:eastAsia="ca-ES"/>
              </w:rPr>
              <w:t>5</w:t>
            </w:r>
          </w:p>
        </w:tc>
        <w:tc>
          <w:tcPr>
            <w:tcW w:w="315" w:type="dxa"/>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1A583C96" w14:textId="77777777">
            <w:pPr>
              <w:spacing w:before="0" w:after="0"/>
              <w:ind w:hanging="2"/>
              <w:jc w:val="center"/>
              <w:rPr>
                <w:rFonts w:ascii="Calibri" w:hAnsi="Calibri" w:eastAsia="Calibri" w:cs="Calibri"/>
                <w:color w:val="1F3864"/>
                <w:sz w:val="16"/>
                <w:szCs w:val="16"/>
                <w:lang w:eastAsia="ca-ES"/>
              </w:rPr>
            </w:pPr>
            <w:r w:rsidRPr="00286181">
              <w:rPr>
                <w:rFonts w:ascii="Calibri" w:hAnsi="Calibri" w:eastAsia="Calibri" w:cs="Calibri"/>
                <w:color w:val="1F3864"/>
                <w:sz w:val="16"/>
                <w:szCs w:val="16"/>
                <w:lang w:eastAsia="ca-ES"/>
              </w:rPr>
              <w:t>10</w:t>
            </w:r>
          </w:p>
        </w:tc>
        <w:tc>
          <w:tcPr>
            <w:tcW w:w="353" w:type="dxa"/>
            <w:gridSpan w:val="2"/>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4619147E" w14:textId="77777777">
            <w:pPr>
              <w:spacing w:before="0" w:after="0"/>
              <w:ind w:hanging="2"/>
              <w:jc w:val="center"/>
              <w:rPr>
                <w:rFonts w:ascii="Calibri" w:hAnsi="Calibri" w:eastAsia="Calibri" w:cs="Calibri"/>
                <w:color w:val="1F3864"/>
                <w:sz w:val="16"/>
                <w:szCs w:val="16"/>
                <w:lang w:eastAsia="ca-ES"/>
              </w:rPr>
            </w:pPr>
            <w:r w:rsidRPr="00286181">
              <w:rPr>
                <w:rFonts w:ascii="Calibri" w:hAnsi="Calibri" w:eastAsia="Calibri" w:cs="Calibri"/>
                <w:color w:val="1F3864"/>
                <w:sz w:val="16"/>
                <w:szCs w:val="16"/>
                <w:lang w:eastAsia="ca-ES"/>
              </w:rPr>
              <w:t>15</w:t>
            </w:r>
          </w:p>
        </w:tc>
        <w:tc>
          <w:tcPr>
            <w:tcW w:w="347" w:type="dxa"/>
            <w:gridSpan w:val="3"/>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4B3402FC" w14:textId="77777777">
            <w:pPr>
              <w:spacing w:before="0" w:after="0"/>
              <w:ind w:hanging="2"/>
              <w:jc w:val="center"/>
              <w:rPr>
                <w:rFonts w:ascii="Calibri" w:hAnsi="Calibri" w:eastAsia="Calibri" w:cs="Calibri"/>
                <w:color w:val="1F3864"/>
                <w:sz w:val="16"/>
                <w:szCs w:val="16"/>
                <w:lang w:eastAsia="ca-ES"/>
              </w:rPr>
            </w:pPr>
            <w:r w:rsidRPr="00286181">
              <w:rPr>
                <w:rFonts w:ascii="Calibri" w:hAnsi="Calibri" w:eastAsia="Calibri" w:cs="Calibri"/>
                <w:color w:val="1F3864"/>
                <w:sz w:val="16"/>
                <w:szCs w:val="16"/>
                <w:lang w:eastAsia="ca-ES"/>
              </w:rPr>
              <w:t>20</w:t>
            </w:r>
          </w:p>
        </w:tc>
        <w:tc>
          <w:tcPr>
            <w:tcW w:w="345" w:type="dxa"/>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256355E4" w14:textId="77777777">
            <w:pPr>
              <w:spacing w:before="0" w:after="0"/>
              <w:ind w:hanging="2"/>
              <w:jc w:val="center"/>
              <w:rPr>
                <w:rFonts w:ascii="Calibri" w:hAnsi="Calibri" w:eastAsia="Calibri" w:cs="Calibri"/>
                <w:color w:val="1F3864"/>
                <w:sz w:val="16"/>
                <w:szCs w:val="16"/>
                <w:lang w:eastAsia="ca-ES"/>
              </w:rPr>
            </w:pPr>
            <w:r w:rsidRPr="00286181">
              <w:rPr>
                <w:rFonts w:ascii="Calibri" w:hAnsi="Calibri" w:eastAsia="Calibri" w:cs="Calibri"/>
                <w:color w:val="1F3864"/>
                <w:sz w:val="16"/>
                <w:szCs w:val="16"/>
                <w:lang w:eastAsia="ca-ES"/>
              </w:rPr>
              <w:t>25</w:t>
            </w: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6EE2C538" w14:textId="77777777">
            <w:pPr>
              <w:spacing w:before="0" w:after="0"/>
              <w:ind w:hanging="2"/>
              <w:jc w:val="center"/>
              <w:rPr>
                <w:rFonts w:ascii="Calibri" w:hAnsi="Calibri" w:eastAsia="Calibri" w:cs="Calibri"/>
                <w:color w:val="1F3864"/>
                <w:sz w:val="16"/>
                <w:szCs w:val="16"/>
                <w:lang w:eastAsia="ca-ES"/>
              </w:rPr>
            </w:pPr>
            <w:r w:rsidRPr="00286181">
              <w:rPr>
                <w:rFonts w:ascii="Calibri" w:hAnsi="Calibri" w:eastAsia="Calibri" w:cs="Calibri"/>
                <w:color w:val="1F3864"/>
                <w:sz w:val="16"/>
                <w:szCs w:val="16"/>
                <w:lang w:eastAsia="ca-ES"/>
              </w:rPr>
              <w:t>5</w:t>
            </w: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0CB4FACB" w14:textId="77777777">
            <w:pPr>
              <w:spacing w:before="0" w:after="0"/>
              <w:ind w:hanging="2"/>
              <w:jc w:val="center"/>
              <w:rPr>
                <w:rFonts w:ascii="Calibri" w:hAnsi="Calibri" w:eastAsia="Calibri" w:cs="Calibri"/>
                <w:color w:val="1F3864"/>
                <w:sz w:val="16"/>
                <w:szCs w:val="16"/>
                <w:lang w:eastAsia="ca-ES"/>
              </w:rPr>
            </w:pPr>
            <w:r w:rsidRPr="00286181">
              <w:rPr>
                <w:rFonts w:ascii="Calibri" w:hAnsi="Calibri" w:eastAsia="Calibri" w:cs="Calibri"/>
                <w:color w:val="1F3864"/>
                <w:sz w:val="16"/>
                <w:szCs w:val="16"/>
                <w:lang w:eastAsia="ca-ES"/>
              </w:rPr>
              <w:t>10</w:t>
            </w:r>
          </w:p>
        </w:tc>
        <w:tc>
          <w:tcPr>
            <w:tcW w:w="339" w:type="dxa"/>
            <w:gridSpan w:val="2"/>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1606048E" w14:textId="77777777">
            <w:pPr>
              <w:spacing w:before="0" w:after="0"/>
              <w:ind w:hanging="2"/>
              <w:jc w:val="center"/>
              <w:rPr>
                <w:rFonts w:ascii="Calibri" w:hAnsi="Calibri" w:eastAsia="Calibri" w:cs="Calibri"/>
                <w:color w:val="1F3864"/>
                <w:sz w:val="16"/>
                <w:szCs w:val="16"/>
                <w:lang w:eastAsia="ca-ES"/>
              </w:rPr>
            </w:pPr>
            <w:r w:rsidRPr="00286181">
              <w:rPr>
                <w:rFonts w:ascii="Calibri" w:hAnsi="Calibri" w:eastAsia="Calibri" w:cs="Calibri"/>
                <w:color w:val="1F3864"/>
                <w:sz w:val="16"/>
                <w:szCs w:val="16"/>
                <w:lang w:eastAsia="ca-ES"/>
              </w:rPr>
              <w:t>15</w:t>
            </w:r>
          </w:p>
        </w:tc>
        <w:tc>
          <w:tcPr>
            <w:tcW w:w="339" w:type="dxa"/>
            <w:gridSpan w:val="2"/>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7FE98802" w14:textId="77777777">
            <w:pPr>
              <w:spacing w:before="0" w:after="0"/>
              <w:ind w:hanging="2"/>
              <w:jc w:val="center"/>
              <w:rPr>
                <w:rFonts w:ascii="Calibri" w:hAnsi="Calibri" w:eastAsia="Calibri" w:cs="Calibri"/>
                <w:color w:val="1F3864"/>
                <w:sz w:val="16"/>
                <w:szCs w:val="16"/>
                <w:lang w:eastAsia="ca-ES"/>
              </w:rPr>
            </w:pPr>
            <w:r w:rsidRPr="00286181">
              <w:rPr>
                <w:rFonts w:ascii="Calibri" w:hAnsi="Calibri" w:eastAsia="Calibri" w:cs="Calibri"/>
                <w:color w:val="1F3864"/>
                <w:sz w:val="16"/>
                <w:szCs w:val="16"/>
                <w:lang w:eastAsia="ca-ES"/>
              </w:rPr>
              <w:t>20</w:t>
            </w:r>
          </w:p>
        </w:tc>
        <w:tc>
          <w:tcPr>
            <w:tcW w:w="341" w:type="dxa"/>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3D13BF6B" w14:textId="77777777">
            <w:pPr>
              <w:spacing w:before="0" w:after="0"/>
              <w:ind w:hanging="2"/>
              <w:jc w:val="center"/>
              <w:rPr>
                <w:rFonts w:ascii="Calibri" w:hAnsi="Calibri" w:eastAsia="Calibri" w:cs="Calibri"/>
                <w:color w:val="1F3864"/>
                <w:sz w:val="16"/>
                <w:szCs w:val="16"/>
                <w:lang w:eastAsia="ca-ES"/>
              </w:rPr>
            </w:pPr>
            <w:r w:rsidRPr="00286181">
              <w:rPr>
                <w:rFonts w:ascii="Calibri" w:hAnsi="Calibri" w:eastAsia="Calibri" w:cs="Calibri"/>
                <w:color w:val="1F3864"/>
                <w:sz w:val="16"/>
                <w:szCs w:val="16"/>
                <w:lang w:eastAsia="ca-ES"/>
              </w:rPr>
              <w:t>25</w:t>
            </w: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39A34E1A" w14:textId="77777777">
            <w:pPr>
              <w:spacing w:before="0" w:after="0"/>
              <w:ind w:hanging="2"/>
              <w:jc w:val="center"/>
              <w:rPr>
                <w:rFonts w:ascii="Calibri" w:hAnsi="Calibri" w:eastAsia="Calibri" w:cs="Calibri"/>
                <w:color w:val="1F3864"/>
                <w:sz w:val="16"/>
                <w:szCs w:val="16"/>
                <w:lang w:eastAsia="ca-ES"/>
              </w:rPr>
            </w:pPr>
            <w:r w:rsidRPr="00286181">
              <w:rPr>
                <w:rFonts w:ascii="Calibri" w:hAnsi="Calibri" w:eastAsia="Calibri" w:cs="Calibri"/>
                <w:color w:val="1F3864"/>
                <w:sz w:val="16"/>
                <w:szCs w:val="16"/>
                <w:lang w:eastAsia="ca-ES"/>
              </w:rPr>
              <w:t>5</w:t>
            </w:r>
          </w:p>
        </w:tc>
        <w:tc>
          <w:tcPr>
            <w:tcW w:w="325" w:type="dxa"/>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48F81A4E" w14:textId="77777777">
            <w:pPr>
              <w:spacing w:before="0" w:after="0"/>
              <w:ind w:hanging="2"/>
              <w:jc w:val="center"/>
              <w:rPr>
                <w:rFonts w:ascii="Calibri" w:hAnsi="Calibri" w:eastAsia="Calibri" w:cs="Calibri"/>
                <w:color w:val="1F3864"/>
                <w:sz w:val="16"/>
                <w:szCs w:val="16"/>
                <w:lang w:eastAsia="ca-ES"/>
              </w:rPr>
            </w:pPr>
            <w:r w:rsidRPr="00286181">
              <w:rPr>
                <w:rFonts w:ascii="Calibri" w:hAnsi="Calibri" w:eastAsia="Calibri" w:cs="Calibri"/>
                <w:color w:val="1F3864"/>
                <w:sz w:val="16"/>
                <w:szCs w:val="16"/>
                <w:lang w:eastAsia="ca-ES"/>
              </w:rPr>
              <w:t>10</w:t>
            </w:r>
          </w:p>
        </w:tc>
        <w:tc>
          <w:tcPr>
            <w:tcW w:w="351" w:type="dxa"/>
            <w:gridSpan w:val="2"/>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7115FA86" w14:textId="77777777">
            <w:pPr>
              <w:spacing w:before="0" w:after="0"/>
              <w:ind w:hanging="2"/>
              <w:jc w:val="center"/>
              <w:rPr>
                <w:rFonts w:ascii="Calibri" w:hAnsi="Calibri" w:eastAsia="Calibri" w:cs="Calibri"/>
                <w:color w:val="1F3864"/>
                <w:sz w:val="16"/>
                <w:szCs w:val="16"/>
                <w:lang w:eastAsia="ca-ES"/>
              </w:rPr>
            </w:pPr>
            <w:r w:rsidRPr="00286181">
              <w:rPr>
                <w:rFonts w:ascii="Calibri" w:hAnsi="Calibri" w:eastAsia="Calibri" w:cs="Calibri"/>
                <w:color w:val="1F3864"/>
                <w:sz w:val="16"/>
                <w:szCs w:val="16"/>
                <w:lang w:eastAsia="ca-ES"/>
              </w:rPr>
              <w:t>15</w:t>
            </w:r>
          </w:p>
        </w:tc>
        <w:tc>
          <w:tcPr>
            <w:tcW w:w="339" w:type="dxa"/>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7338DEDD" w14:textId="77777777">
            <w:pPr>
              <w:spacing w:before="0" w:after="0"/>
              <w:ind w:hanging="2"/>
              <w:jc w:val="center"/>
              <w:rPr>
                <w:rFonts w:ascii="Calibri" w:hAnsi="Calibri" w:eastAsia="Calibri" w:cs="Calibri"/>
                <w:color w:val="1F3864"/>
                <w:sz w:val="16"/>
                <w:szCs w:val="16"/>
                <w:lang w:eastAsia="ca-ES"/>
              </w:rPr>
            </w:pPr>
            <w:r w:rsidRPr="00286181">
              <w:rPr>
                <w:rFonts w:ascii="Calibri" w:hAnsi="Calibri" w:eastAsia="Calibri" w:cs="Calibri"/>
                <w:color w:val="1F3864"/>
                <w:sz w:val="16"/>
                <w:szCs w:val="16"/>
                <w:lang w:eastAsia="ca-ES"/>
              </w:rPr>
              <w:t>20</w:t>
            </w:r>
          </w:p>
        </w:tc>
        <w:tc>
          <w:tcPr>
            <w:tcW w:w="341" w:type="dxa"/>
            <w:gridSpan w:val="2"/>
            <w:tcBorders>
              <w:top w:val="single" w:color="ACB9CA" w:sz="4" w:space="0"/>
              <w:left w:val="single" w:color="ACB9CA" w:sz="4" w:space="0"/>
              <w:bottom w:val="single" w:color="ACB9CA" w:sz="4" w:space="0"/>
              <w:right w:val="single" w:color="ACB9CA" w:sz="4" w:space="0"/>
            </w:tcBorders>
            <w:shd w:val="clear" w:color="auto" w:fill="auto"/>
          </w:tcPr>
          <w:p w:rsidRPr="00286181" w:rsidR="00286181" w:rsidP="00286181" w:rsidRDefault="00286181" w14:paraId="67CAAB9C" w14:textId="77777777">
            <w:pPr>
              <w:spacing w:before="0" w:after="0"/>
              <w:ind w:hanging="2"/>
              <w:jc w:val="center"/>
              <w:rPr>
                <w:rFonts w:ascii="Calibri" w:hAnsi="Calibri" w:eastAsia="Calibri" w:cs="Calibri"/>
                <w:color w:val="1F3864"/>
                <w:sz w:val="16"/>
                <w:szCs w:val="16"/>
                <w:lang w:eastAsia="ca-ES"/>
              </w:rPr>
            </w:pPr>
            <w:r w:rsidRPr="00286181">
              <w:rPr>
                <w:rFonts w:ascii="Calibri" w:hAnsi="Calibri" w:eastAsia="Calibri" w:cs="Calibri"/>
                <w:color w:val="1F3864"/>
                <w:sz w:val="16"/>
                <w:szCs w:val="16"/>
                <w:lang w:eastAsia="ca-ES"/>
              </w:rPr>
              <w:t>25</w:t>
            </w:r>
          </w:p>
        </w:tc>
        <w:tc>
          <w:tcPr>
            <w:tcW w:w="1657" w:type="dxa"/>
            <w:gridSpan w:val="6"/>
            <w:tcBorders>
              <w:top w:val="single" w:color="ACB9CA" w:sz="4" w:space="0"/>
              <w:left w:val="single" w:color="ACB9CA" w:sz="4" w:space="0"/>
              <w:bottom w:val="single" w:color="ACB9CA" w:sz="4" w:space="0"/>
              <w:right w:val="single" w:color="ACB9CA" w:sz="4" w:space="0"/>
            </w:tcBorders>
            <w:shd w:val="clear" w:color="auto" w:fill="FFFFFF"/>
          </w:tcPr>
          <w:p w:rsidRPr="00286181" w:rsidR="00286181" w:rsidP="00286181" w:rsidRDefault="00286181" w14:paraId="65266C17" w14:textId="77777777">
            <w:pPr>
              <w:spacing w:before="0" w:after="0"/>
              <w:ind w:hanging="2"/>
              <w:jc w:val="center"/>
              <w:rPr>
                <w:rFonts w:ascii="Calibri" w:hAnsi="Calibri" w:eastAsia="Calibri" w:cs="Calibri"/>
                <w:color w:val="1F3864"/>
                <w:sz w:val="16"/>
                <w:szCs w:val="16"/>
                <w:lang w:eastAsia="ca-ES"/>
              </w:rPr>
            </w:pPr>
          </w:p>
        </w:tc>
      </w:tr>
      <w:tr w:rsidRPr="00286181" w:rsidR="00286181" w:rsidTr="00B27B84" w14:paraId="12764362" w14:textId="77777777">
        <w:trPr>
          <w:cantSplit/>
          <w:trHeight w:val="96"/>
        </w:trPr>
        <w:tc>
          <w:tcPr>
            <w:tcW w:w="328" w:type="dxa"/>
            <w:vMerge/>
            <w:tcBorders>
              <w:top w:val="single" w:color="ACB9CA" w:sz="4" w:space="0"/>
              <w:left w:val="single" w:color="ACB9CA" w:sz="4" w:space="0"/>
              <w:bottom w:val="single" w:color="ACB9CA" w:sz="4" w:space="0"/>
              <w:right w:val="single" w:color="ACB9CA" w:sz="4" w:space="0"/>
            </w:tcBorders>
            <w:shd w:val="clear" w:color="auto" w:fill="DBE5F1"/>
            <w:vAlign w:val="center"/>
          </w:tcPr>
          <w:p w:rsidRPr="00286181" w:rsidR="00286181" w:rsidP="00286181" w:rsidRDefault="00286181" w14:paraId="3CFA209D" w14:textId="77777777">
            <w:pPr>
              <w:widowControl w:val="0"/>
              <w:pBdr>
                <w:top w:val="nil"/>
                <w:left w:val="nil"/>
                <w:bottom w:val="nil"/>
                <w:right w:val="nil"/>
                <w:between w:val="nil"/>
              </w:pBdr>
              <w:spacing w:before="0" w:after="0"/>
              <w:rPr>
                <w:rFonts w:ascii="Calibri" w:hAnsi="Calibri" w:eastAsia="Calibri" w:cs="Calibri"/>
                <w:color w:val="1F3864"/>
                <w:sz w:val="16"/>
                <w:szCs w:val="16"/>
                <w:lang w:eastAsia="ca-ES"/>
              </w:rPr>
            </w:pPr>
          </w:p>
        </w:tc>
        <w:tc>
          <w:tcPr>
            <w:tcW w:w="1109" w:type="dxa"/>
            <w:tcBorders>
              <w:top w:val="single" w:color="ACB9CA" w:sz="4" w:space="0"/>
              <w:left w:val="single" w:color="ACB9CA" w:sz="4" w:space="0"/>
              <w:bottom w:val="single" w:color="ACB9CA" w:sz="4" w:space="0"/>
              <w:right w:val="single" w:color="ACB9CA" w:sz="4" w:space="0"/>
            </w:tcBorders>
            <w:vAlign w:val="center"/>
          </w:tcPr>
          <w:p w:rsidRPr="00286181" w:rsidR="00286181" w:rsidP="00286181" w:rsidRDefault="00286181" w14:paraId="62C20571" w14:textId="77777777">
            <w:pPr>
              <w:spacing w:before="0" w:after="0"/>
              <w:ind w:hanging="2"/>
              <w:jc w:val="center"/>
              <w:rPr>
                <w:rFonts w:ascii="Calibri" w:hAnsi="Calibri" w:eastAsia="Calibri" w:cs="Calibri"/>
                <w:color w:val="1F3864"/>
                <w:sz w:val="16"/>
                <w:szCs w:val="16"/>
                <w:lang w:eastAsia="ca-ES"/>
              </w:rPr>
            </w:pPr>
            <w:r w:rsidRPr="00286181">
              <w:rPr>
                <w:rFonts w:ascii="Calibri" w:hAnsi="Calibri" w:eastAsia="Calibri" w:cs="Calibri"/>
                <w:color w:val="1F3864"/>
                <w:sz w:val="16"/>
                <w:szCs w:val="16"/>
                <w:lang w:eastAsia="ca-ES"/>
              </w:rPr>
              <w:t>Equip directiu</w:t>
            </w:r>
          </w:p>
        </w:tc>
        <w:tc>
          <w:tcPr>
            <w:tcW w:w="350" w:type="dxa"/>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4857BB28" w14:textId="77777777">
            <w:pPr>
              <w:spacing w:before="0" w:after="0"/>
              <w:ind w:hanging="2"/>
              <w:jc w:val="center"/>
              <w:rPr>
                <w:rFonts w:ascii="Calibri" w:hAnsi="Calibri" w:eastAsia="Calibri" w:cs="Calibri"/>
                <w:color w:val="1F3864"/>
                <w:sz w:val="16"/>
                <w:szCs w:val="16"/>
                <w:lang w:eastAsia="ca-ES"/>
              </w:rPr>
            </w:pPr>
          </w:p>
        </w:tc>
        <w:tc>
          <w:tcPr>
            <w:tcW w:w="358" w:type="dxa"/>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68B3D814" w14:textId="77777777">
            <w:pPr>
              <w:spacing w:before="0" w:after="0"/>
              <w:ind w:hanging="2"/>
              <w:jc w:val="center"/>
              <w:rPr>
                <w:rFonts w:ascii="Calibri" w:hAnsi="Calibri" w:eastAsia="Calibri" w:cs="Calibri"/>
                <w:color w:val="1F3864"/>
                <w:sz w:val="16"/>
                <w:szCs w:val="16"/>
                <w:lang w:eastAsia="ca-ES"/>
              </w:rPr>
            </w:pPr>
          </w:p>
        </w:tc>
        <w:tc>
          <w:tcPr>
            <w:tcW w:w="337" w:type="dxa"/>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56755C58" w14:textId="77777777">
            <w:pPr>
              <w:spacing w:before="0" w:after="0"/>
              <w:ind w:hanging="2"/>
              <w:jc w:val="center"/>
              <w:rPr>
                <w:rFonts w:ascii="Calibri" w:hAnsi="Calibri" w:eastAsia="Calibri" w:cs="Calibri"/>
                <w:color w:val="1F3864"/>
                <w:sz w:val="16"/>
                <w:szCs w:val="16"/>
                <w:lang w:eastAsia="ca-ES"/>
              </w:rPr>
            </w:pPr>
          </w:p>
        </w:tc>
        <w:tc>
          <w:tcPr>
            <w:tcW w:w="337" w:type="dxa"/>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6F647714" w14:textId="77777777">
            <w:pPr>
              <w:spacing w:before="0" w:after="0"/>
              <w:ind w:hanging="2"/>
              <w:jc w:val="center"/>
              <w:rPr>
                <w:rFonts w:ascii="Calibri" w:hAnsi="Calibri" w:eastAsia="Calibri" w:cs="Calibri"/>
                <w:color w:val="1F3864"/>
                <w:sz w:val="16"/>
                <w:szCs w:val="16"/>
                <w:lang w:eastAsia="ca-ES"/>
              </w:rPr>
            </w:pPr>
          </w:p>
        </w:tc>
        <w:tc>
          <w:tcPr>
            <w:tcW w:w="341" w:type="dxa"/>
            <w:gridSpan w:val="2"/>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7C3935AB" w14:textId="77777777">
            <w:pPr>
              <w:spacing w:before="0" w:after="0"/>
              <w:ind w:hanging="2"/>
              <w:jc w:val="center"/>
              <w:rPr>
                <w:rFonts w:ascii="Calibri" w:hAnsi="Calibri" w:eastAsia="Calibri" w:cs="Calibri"/>
                <w:color w:val="1F3864"/>
                <w:sz w:val="16"/>
                <w:szCs w:val="16"/>
                <w:lang w:eastAsia="ca-ES"/>
              </w:rPr>
            </w:pPr>
          </w:p>
        </w:tc>
        <w:tc>
          <w:tcPr>
            <w:tcW w:w="339" w:type="dxa"/>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39CCE79E" w14:textId="77777777">
            <w:pPr>
              <w:spacing w:before="0" w:after="0"/>
              <w:ind w:hanging="2"/>
              <w:jc w:val="center"/>
              <w:rPr>
                <w:rFonts w:ascii="Calibri" w:hAnsi="Calibri" w:eastAsia="Calibri" w:cs="Calibri"/>
                <w:color w:val="1F3864"/>
                <w:sz w:val="16"/>
                <w:szCs w:val="16"/>
                <w:lang w:eastAsia="ca-ES"/>
              </w:rPr>
            </w:pPr>
          </w:p>
        </w:tc>
        <w:tc>
          <w:tcPr>
            <w:tcW w:w="315" w:type="dxa"/>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04DE740A" w14:textId="77777777">
            <w:pPr>
              <w:spacing w:before="0" w:after="0"/>
              <w:ind w:hanging="2"/>
              <w:jc w:val="center"/>
              <w:rPr>
                <w:rFonts w:ascii="Calibri" w:hAnsi="Calibri" w:eastAsia="Calibri" w:cs="Calibri"/>
                <w:color w:val="1F3864"/>
                <w:sz w:val="16"/>
                <w:szCs w:val="16"/>
                <w:lang w:eastAsia="ca-ES"/>
              </w:rPr>
            </w:pPr>
          </w:p>
        </w:tc>
        <w:tc>
          <w:tcPr>
            <w:tcW w:w="353" w:type="dxa"/>
            <w:gridSpan w:val="2"/>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65165CBA" w14:textId="77777777">
            <w:pPr>
              <w:spacing w:before="0" w:after="0"/>
              <w:ind w:hanging="2"/>
              <w:jc w:val="center"/>
              <w:rPr>
                <w:rFonts w:ascii="Calibri" w:hAnsi="Calibri" w:eastAsia="Calibri" w:cs="Calibri"/>
                <w:color w:val="1F3864"/>
                <w:sz w:val="16"/>
                <w:szCs w:val="16"/>
                <w:lang w:eastAsia="ca-ES"/>
              </w:rPr>
            </w:pPr>
          </w:p>
        </w:tc>
        <w:tc>
          <w:tcPr>
            <w:tcW w:w="347" w:type="dxa"/>
            <w:gridSpan w:val="3"/>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25F03525" w14:textId="77777777">
            <w:pPr>
              <w:spacing w:before="0" w:after="0"/>
              <w:ind w:hanging="2"/>
              <w:jc w:val="center"/>
              <w:rPr>
                <w:rFonts w:ascii="Calibri" w:hAnsi="Calibri" w:eastAsia="Calibri" w:cs="Calibri"/>
                <w:color w:val="1F3864"/>
                <w:sz w:val="16"/>
                <w:szCs w:val="16"/>
                <w:lang w:eastAsia="ca-ES"/>
              </w:rPr>
            </w:pPr>
          </w:p>
        </w:tc>
        <w:tc>
          <w:tcPr>
            <w:tcW w:w="345" w:type="dxa"/>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0B33A3A9" w14:textId="77777777">
            <w:pPr>
              <w:spacing w:before="0" w:after="0"/>
              <w:ind w:hanging="2"/>
              <w:jc w:val="center"/>
              <w:rPr>
                <w:rFonts w:ascii="Calibri" w:hAnsi="Calibri" w:eastAsia="Calibri" w:cs="Calibri"/>
                <w:color w:val="1F3864"/>
                <w:sz w:val="16"/>
                <w:szCs w:val="16"/>
                <w:lang w:eastAsia="ca-ES"/>
              </w:rPr>
            </w:pPr>
          </w:p>
        </w:tc>
        <w:tc>
          <w:tcPr>
            <w:tcW w:w="339" w:type="dxa"/>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571A4E5A" w14:textId="77777777">
            <w:pPr>
              <w:spacing w:before="0" w:after="0"/>
              <w:ind w:hanging="2"/>
              <w:jc w:val="center"/>
              <w:rPr>
                <w:rFonts w:ascii="Calibri" w:hAnsi="Calibri" w:eastAsia="Calibri" w:cs="Calibri"/>
                <w:color w:val="1F3864"/>
                <w:sz w:val="16"/>
                <w:szCs w:val="16"/>
                <w:lang w:eastAsia="ca-ES"/>
              </w:rPr>
            </w:pPr>
          </w:p>
        </w:tc>
        <w:tc>
          <w:tcPr>
            <w:tcW w:w="339" w:type="dxa"/>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273CC93C" w14:textId="77777777">
            <w:pPr>
              <w:spacing w:before="0" w:after="0"/>
              <w:ind w:hanging="2"/>
              <w:jc w:val="center"/>
              <w:rPr>
                <w:rFonts w:ascii="Calibri" w:hAnsi="Calibri" w:eastAsia="Calibri" w:cs="Calibri"/>
                <w:color w:val="1F3864"/>
                <w:sz w:val="16"/>
                <w:szCs w:val="16"/>
                <w:lang w:eastAsia="ca-ES"/>
              </w:rPr>
            </w:pPr>
          </w:p>
        </w:tc>
        <w:tc>
          <w:tcPr>
            <w:tcW w:w="339" w:type="dxa"/>
            <w:gridSpan w:val="2"/>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6200C3E8" w14:textId="77777777">
            <w:pPr>
              <w:spacing w:before="0" w:after="0"/>
              <w:ind w:hanging="2"/>
              <w:jc w:val="center"/>
              <w:rPr>
                <w:rFonts w:ascii="Calibri" w:hAnsi="Calibri" w:eastAsia="Calibri" w:cs="Calibri"/>
                <w:color w:val="1F3864"/>
                <w:sz w:val="16"/>
                <w:szCs w:val="16"/>
                <w:lang w:eastAsia="ca-ES"/>
              </w:rPr>
            </w:pPr>
          </w:p>
        </w:tc>
        <w:tc>
          <w:tcPr>
            <w:tcW w:w="339" w:type="dxa"/>
            <w:gridSpan w:val="2"/>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52689590" w14:textId="77777777">
            <w:pPr>
              <w:spacing w:before="0" w:after="0"/>
              <w:ind w:hanging="2"/>
              <w:jc w:val="center"/>
              <w:rPr>
                <w:rFonts w:ascii="Calibri" w:hAnsi="Calibri" w:eastAsia="Calibri" w:cs="Calibri"/>
                <w:color w:val="1F3864"/>
                <w:sz w:val="16"/>
                <w:szCs w:val="16"/>
                <w:lang w:eastAsia="ca-ES"/>
              </w:rPr>
            </w:pPr>
          </w:p>
        </w:tc>
        <w:tc>
          <w:tcPr>
            <w:tcW w:w="341" w:type="dxa"/>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113E9FF0" w14:textId="77777777">
            <w:pPr>
              <w:spacing w:before="0" w:after="0"/>
              <w:ind w:hanging="2"/>
              <w:jc w:val="center"/>
              <w:rPr>
                <w:rFonts w:ascii="Calibri" w:hAnsi="Calibri" w:eastAsia="Calibri" w:cs="Calibri"/>
                <w:color w:val="1F3864"/>
                <w:sz w:val="16"/>
                <w:szCs w:val="16"/>
                <w:lang w:eastAsia="ca-ES"/>
              </w:rPr>
            </w:pPr>
          </w:p>
        </w:tc>
        <w:tc>
          <w:tcPr>
            <w:tcW w:w="339" w:type="dxa"/>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2A8A7FDF" w14:textId="77777777">
            <w:pPr>
              <w:spacing w:before="0" w:after="0"/>
              <w:ind w:hanging="2"/>
              <w:jc w:val="center"/>
              <w:rPr>
                <w:rFonts w:ascii="Calibri" w:hAnsi="Calibri" w:eastAsia="Calibri" w:cs="Calibri"/>
                <w:color w:val="1F3864"/>
                <w:sz w:val="16"/>
                <w:szCs w:val="16"/>
                <w:lang w:eastAsia="ca-ES"/>
              </w:rPr>
            </w:pPr>
          </w:p>
        </w:tc>
        <w:tc>
          <w:tcPr>
            <w:tcW w:w="325" w:type="dxa"/>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1E586501" w14:textId="77777777">
            <w:pPr>
              <w:spacing w:before="0" w:after="0"/>
              <w:ind w:hanging="2"/>
              <w:jc w:val="center"/>
              <w:rPr>
                <w:rFonts w:ascii="Calibri" w:hAnsi="Calibri" w:eastAsia="Calibri" w:cs="Calibri"/>
                <w:color w:val="1F3864"/>
                <w:sz w:val="16"/>
                <w:szCs w:val="16"/>
                <w:lang w:eastAsia="ca-ES"/>
              </w:rPr>
            </w:pPr>
          </w:p>
        </w:tc>
        <w:tc>
          <w:tcPr>
            <w:tcW w:w="351" w:type="dxa"/>
            <w:gridSpan w:val="2"/>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4027ACC8" w14:textId="77777777">
            <w:pPr>
              <w:spacing w:before="0" w:after="0"/>
              <w:ind w:hanging="2"/>
              <w:jc w:val="center"/>
              <w:rPr>
                <w:rFonts w:ascii="Calibri" w:hAnsi="Calibri" w:eastAsia="Calibri" w:cs="Calibri"/>
                <w:color w:val="1F3864"/>
                <w:sz w:val="16"/>
                <w:szCs w:val="16"/>
                <w:lang w:eastAsia="ca-ES"/>
              </w:rPr>
            </w:pPr>
          </w:p>
        </w:tc>
        <w:tc>
          <w:tcPr>
            <w:tcW w:w="339" w:type="dxa"/>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4D1C5131" w14:textId="77777777">
            <w:pPr>
              <w:spacing w:before="0" w:after="0"/>
              <w:ind w:hanging="2"/>
              <w:jc w:val="center"/>
              <w:rPr>
                <w:rFonts w:ascii="Calibri" w:hAnsi="Calibri" w:eastAsia="Calibri" w:cs="Calibri"/>
                <w:color w:val="1F3864"/>
                <w:sz w:val="16"/>
                <w:szCs w:val="16"/>
                <w:lang w:eastAsia="ca-ES"/>
              </w:rPr>
            </w:pPr>
          </w:p>
        </w:tc>
        <w:tc>
          <w:tcPr>
            <w:tcW w:w="341" w:type="dxa"/>
            <w:gridSpan w:val="2"/>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5263AB27" w14:textId="77777777">
            <w:pPr>
              <w:spacing w:before="0" w:after="0"/>
              <w:ind w:hanging="2"/>
              <w:jc w:val="center"/>
              <w:rPr>
                <w:rFonts w:ascii="Calibri" w:hAnsi="Calibri" w:eastAsia="Calibri" w:cs="Calibri"/>
                <w:color w:val="1F3864"/>
                <w:sz w:val="16"/>
                <w:szCs w:val="16"/>
                <w:lang w:eastAsia="ca-ES"/>
              </w:rPr>
            </w:pPr>
          </w:p>
        </w:tc>
        <w:tc>
          <w:tcPr>
            <w:tcW w:w="1657" w:type="dxa"/>
            <w:gridSpan w:val="6"/>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54A9D5A7" w14:textId="77777777">
            <w:pPr>
              <w:spacing w:before="0" w:after="0"/>
              <w:ind w:hanging="2"/>
              <w:jc w:val="center"/>
              <w:rPr>
                <w:rFonts w:ascii="Calibri" w:hAnsi="Calibri" w:eastAsia="Calibri" w:cs="Calibri"/>
                <w:color w:val="1F3864"/>
                <w:sz w:val="16"/>
                <w:szCs w:val="16"/>
                <w:lang w:eastAsia="ca-ES"/>
              </w:rPr>
            </w:pPr>
          </w:p>
        </w:tc>
      </w:tr>
      <w:tr w:rsidRPr="00286181" w:rsidR="00286181" w:rsidTr="00B27B84" w14:paraId="0063FDAE" w14:textId="77777777">
        <w:trPr>
          <w:cantSplit/>
          <w:trHeight w:val="96"/>
        </w:trPr>
        <w:tc>
          <w:tcPr>
            <w:tcW w:w="328" w:type="dxa"/>
            <w:vMerge/>
            <w:tcBorders>
              <w:top w:val="single" w:color="ACB9CA" w:sz="4" w:space="0"/>
              <w:left w:val="single" w:color="ACB9CA" w:sz="4" w:space="0"/>
              <w:bottom w:val="single" w:color="ACB9CA" w:sz="4" w:space="0"/>
              <w:right w:val="single" w:color="ACB9CA" w:sz="4" w:space="0"/>
            </w:tcBorders>
            <w:shd w:val="clear" w:color="auto" w:fill="DBE5F1"/>
            <w:vAlign w:val="center"/>
          </w:tcPr>
          <w:p w:rsidRPr="00286181" w:rsidR="00286181" w:rsidP="00286181" w:rsidRDefault="00286181" w14:paraId="5E03C6AA" w14:textId="77777777">
            <w:pPr>
              <w:widowControl w:val="0"/>
              <w:pBdr>
                <w:top w:val="nil"/>
                <w:left w:val="nil"/>
                <w:bottom w:val="nil"/>
                <w:right w:val="nil"/>
                <w:between w:val="nil"/>
              </w:pBdr>
              <w:spacing w:before="0" w:after="0"/>
              <w:rPr>
                <w:rFonts w:ascii="Calibri" w:hAnsi="Calibri" w:eastAsia="Calibri" w:cs="Calibri"/>
                <w:color w:val="1F3864"/>
                <w:sz w:val="16"/>
                <w:szCs w:val="16"/>
                <w:lang w:eastAsia="ca-ES"/>
              </w:rPr>
            </w:pPr>
          </w:p>
        </w:tc>
        <w:tc>
          <w:tcPr>
            <w:tcW w:w="1109" w:type="dxa"/>
            <w:tcBorders>
              <w:top w:val="single" w:color="ACB9CA" w:sz="4" w:space="0"/>
              <w:left w:val="single" w:color="ACB9CA" w:sz="4" w:space="0"/>
              <w:bottom w:val="single" w:color="ACB9CA" w:sz="4" w:space="0"/>
              <w:right w:val="single" w:color="ACB9CA" w:sz="4" w:space="0"/>
            </w:tcBorders>
            <w:vAlign w:val="center"/>
          </w:tcPr>
          <w:p w:rsidRPr="00286181" w:rsidR="00286181" w:rsidP="00286181" w:rsidRDefault="00286181" w14:paraId="51E94D36" w14:textId="77777777">
            <w:pPr>
              <w:spacing w:before="0" w:after="0"/>
              <w:ind w:hanging="2"/>
              <w:jc w:val="center"/>
              <w:rPr>
                <w:rFonts w:ascii="Calibri" w:hAnsi="Calibri" w:eastAsia="Calibri" w:cs="Calibri"/>
                <w:color w:val="1F3864"/>
                <w:sz w:val="16"/>
                <w:szCs w:val="16"/>
                <w:lang w:eastAsia="ca-ES"/>
              </w:rPr>
            </w:pPr>
            <w:r w:rsidRPr="00286181">
              <w:rPr>
                <w:rFonts w:ascii="Calibri" w:hAnsi="Calibri" w:eastAsia="Calibri" w:cs="Calibri"/>
                <w:color w:val="1F3864"/>
                <w:sz w:val="16"/>
                <w:szCs w:val="16"/>
                <w:lang w:eastAsia="ca-ES"/>
              </w:rPr>
              <w:t>Responsable</w:t>
            </w:r>
          </w:p>
        </w:tc>
        <w:tc>
          <w:tcPr>
            <w:tcW w:w="350" w:type="dxa"/>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7E43E834" w14:textId="77777777">
            <w:pPr>
              <w:spacing w:before="0" w:after="0"/>
              <w:ind w:hanging="2"/>
              <w:jc w:val="center"/>
              <w:rPr>
                <w:rFonts w:ascii="Calibri" w:hAnsi="Calibri" w:eastAsia="Calibri" w:cs="Calibri"/>
                <w:color w:val="1F3864"/>
                <w:sz w:val="16"/>
                <w:szCs w:val="16"/>
                <w:lang w:eastAsia="ca-ES"/>
              </w:rPr>
            </w:pPr>
          </w:p>
        </w:tc>
        <w:tc>
          <w:tcPr>
            <w:tcW w:w="358" w:type="dxa"/>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0E30200F" w14:textId="77777777">
            <w:pPr>
              <w:spacing w:before="0" w:after="0"/>
              <w:ind w:hanging="2"/>
              <w:jc w:val="center"/>
              <w:rPr>
                <w:rFonts w:ascii="Calibri" w:hAnsi="Calibri" w:eastAsia="Calibri" w:cs="Calibri"/>
                <w:color w:val="1F3864"/>
                <w:sz w:val="16"/>
                <w:szCs w:val="16"/>
                <w:lang w:eastAsia="ca-ES"/>
              </w:rPr>
            </w:pPr>
          </w:p>
        </w:tc>
        <w:tc>
          <w:tcPr>
            <w:tcW w:w="337" w:type="dxa"/>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674A9B04" w14:textId="77777777">
            <w:pPr>
              <w:spacing w:before="0" w:after="0"/>
              <w:ind w:hanging="2"/>
              <w:jc w:val="center"/>
              <w:rPr>
                <w:rFonts w:ascii="Calibri" w:hAnsi="Calibri" w:eastAsia="Calibri" w:cs="Calibri"/>
                <w:color w:val="1F3864"/>
                <w:sz w:val="16"/>
                <w:szCs w:val="16"/>
                <w:lang w:eastAsia="ca-ES"/>
              </w:rPr>
            </w:pPr>
          </w:p>
        </w:tc>
        <w:tc>
          <w:tcPr>
            <w:tcW w:w="337" w:type="dxa"/>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3429D1CE" w14:textId="77777777">
            <w:pPr>
              <w:spacing w:before="0" w:after="0"/>
              <w:ind w:hanging="2"/>
              <w:jc w:val="center"/>
              <w:rPr>
                <w:rFonts w:ascii="Calibri" w:hAnsi="Calibri" w:eastAsia="Calibri" w:cs="Calibri"/>
                <w:color w:val="1F3864"/>
                <w:sz w:val="16"/>
                <w:szCs w:val="16"/>
                <w:lang w:eastAsia="ca-ES"/>
              </w:rPr>
            </w:pPr>
          </w:p>
        </w:tc>
        <w:tc>
          <w:tcPr>
            <w:tcW w:w="341" w:type="dxa"/>
            <w:gridSpan w:val="2"/>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43628E26" w14:textId="77777777">
            <w:pPr>
              <w:spacing w:before="0" w:after="0"/>
              <w:ind w:hanging="2"/>
              <w:jc w:val="center"/>
              <w:rPr>
                <w:rFonts w:ascii="Calibri" w:hAnsi="Calibri" w:eastAsia="Calibri" w:cs="Calibri"/>
                <w:color w:val="1F3864"/>
                <w:sz w:val="16"/>
                <w:szCs w:val="16"/>
                <w:lang w:eastAsia="ca-ES"/>
              </w:rPr>
            </w:pPr>
          </w:p>
        </w:tc>
        <w:tc>
          <w:tcPr>
            <w:tcW w:w="339" w:type="dxa"/>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36F41821" w14:textId="77777777">
            <w:pPr>
              <w:spacing w:before="0" w:after="0"/>
              <w:ind w:hanging="2"/>
              <w:jc w:val="center"/>
              <w:rPr>
                <w:rFonts w:ascii="Calibri" w:hAnsi="Calibri" w:eastAsia="Calibri" w:cs="Calibri"/>
                <w:color w:val="1F3864"/>
                <w:sz w:val="16"/>
                <w:szCs w:val="16"/>
                <w:lang w:eastAsia="ca-ES"/>
              </w:rPr>
            </w:pPr>
          </w:p>
        </w:tc>
        <w:tc>
          <w:tcPr>
            <w:tcW w:w="315" w:type="dxa"/>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4D4E790A" w14:textId="77777777">
            <w:pPr>
              <w:spacing w:before="0" w:after="0"/>
              <w:ind w:hanging="2"/>
              <w:jc w:val="center"/>
              <w:rPr>
                <w:rFonts w:ascii="Calibri" w:hAnsi="Calibri" w:eastAsia="Calibri" w:cs="Calibri"/>
                <w:color w:val="1F3864"/>
                <w:sz w:val="16"/>
                <w:szCs w:val="16"/>
                <w:lang w:eastAsia="ca-ES"/>
              </w:rPr>
            </w:pPr>
          </w:p>
        </w:tc>
        <w:tc>
          <w:tcPr>
            <w:tcW w:w="353" w:type="dxa"/>
            <w:gridSpan w:val="2"/>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5686404F" w14:textId="77777777">
            <w:pPr>
              <w:spacing w:before="0" w:after="0"/>
              <w:ind w:hanging="2"/>
              <w:jc w:val="center"/>
              <w:rPr>
                <w:rFonts w:ascii="Calibri" w:hAnsi="Calibri" w:eastAsia="Calibri" w:cs="Calibri"/>
                <w:color w:val="1F3864"/>
                <w:sz w:val="16"/>
                <w:szCs w:val="16"/>
                <w:lang w:eastAsia="ca-ES"/>
              </w:rPr>
            </w:pPr>
          </w:p>
        </w:tc>
        <w:tc>
          <w:tcPr>
            <w:tcW w:w="347" w:type="dxa"/>
            <w:gridSpan w:val="3"/>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775E0212" w14:textId="77777777">
            <w:pPr>
              <w:spacing w:before="0" w:after="0"/>
              <w:ind w:hanging="2"/>
              <w:jc w:val="center"/>
              <w:rPr>
                <w:rFonts w:ascii="Calibri" w:hAnsi="Calibri" w:eastAsia="Calibri" w:cs="Calibri"/>
                <w:color w:val="1F3864"/>
                <w:sz w:val="16"/>
                <w:szCs w:val="16"/>
                <w:lang w:eastAsia="ca-ES"/>
              </w:rPr>
            </w:pPr>
          </w:p>
        </w:tc>
        <w:tc>
          <w:tcPr>
            <w:tcW w:w="345" w:type="dxa"/>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6C82518A" w14:textId="77777777">
            <w:pPr>
              <w:spacing w:before="0" w:after="0"/>
              <w:ind w:hanging="2"/>
              <w:jc w:val="center"/>
              <w:rPr>
                <w:rFonts w:ascii="Calibri" w:hAnsi="Calibri" w:eastAsia="Calibri" w:cs="Calibri"/>
                <w:color w:val="1F3864"/>
                <w:sz w:val="16"/>
                <w:szCs w:val="16"/>
                <w:lang w:eastAsia="ca-ES"/>
              </w:rPr>
            </w:pPr>
          </w:p>
        </w:tc>
        <w:tc>
          <w:tcPr>
            <w:tcW w:w="339" w:type="dxa"/>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5E7F15A4" w14:textId="77777777">
            <w:pPr>
              <w:spacing w:before="0" w:after="0"/>
              <w:ind w:hanging="2"/>
              <w:jc w:val="center"/>
              <w:rPr>
                <w:rFonts w:ascii="Calibri" w:hAnsi="Calibri" w:eastAsia="Calibri" w:cs="Calibri"/>
                <w:color w:val="1F3864"/>
                <w:sz w:val="16"/>
                <w:szCs w:val="16"/>
                <w:lang w:eastAsia="ca-ES"/>
              </w:rPr>
            </w:pPr>
          </w:p>
        </w:tc>
        <w:tc>
          <w:tcPr>
            <w:tcW w:w="339" w:type="dxa"/>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4C6E0DD1" w14:textId="77777777">
            <w:pPr>
              <w:spacing w:before="0" w:after="0"/>
              <w:ind w:hanging="2"/>
              <w:jc w:val="center"/>
              <w:rPr>
                <w:rFonts w:ascii="Calibri" w:hAnsi="Calibri" w:eastAsia="Calibri" w:cs="Calibri"/>
                <w:color w:val="1F3864"/>
                <w:sz w:val="16"/>
                <w:szCs w:val="16"/>
                <w:lang w:eastAsia="ca-ES"/>
              </w:rPr>
            </w:pPr>
          </w:p>
        </w:tc>
        <w:tc>
          <w:tcPr>
            <w:tcW w:w="339" w:type="dxa"/>
            <w:gridSpan w:val="2"/>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3514F194" w14:textId="77777777">
            <w:pPr>
              <w:spacing w:before="0" w:after="0"/>
              <w:ind w:hanging="2"/>
              <w:jc w:val="center"/>
              <w:rPr>
                <w:rFonts w:ascii="Calibri" w:hAnsi="Calibri" w:eastAsia="Calibri" w:cs="Calibri"/>
                <w:color w:val="1F3864"/>
                <w:sz w:val="16"/>
                <w:szCs w:val="16"/>
                <w:lang w:eastAsia="ca-ES"/>
              </w:rPr>
            </w:pPr>
          </w:p>
        </w:tc>
        <w:tc>
          <w:tcPr>
            <w:tcW w:w="339" w:type="dxa"/>
            <w:gridSpan w:val="2"/>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7F848EC2" w14:textId="77777777">
            <w:pPr>
              <w:spacing w:before="0" w:after="0"/>
              <w:ind w:hanging="2"/>
              <w:jc w:val="center"/>
              <w:rPr>
                <w:rFonts w:ascii="Calibri" w:hAnsi="Calibri" w:eastAsia="Calibri" w:cs="Calibri"/>
                <w:color w:val="1F3864"/>
                <w:sz w:val="16"/>
                <w:szCs w:val="16"/>
                <w:lang w:eastAsia="ca-ES"/>
              </w:rPr>
            </w:pPr>
          </w:p>
        </w:tc>
        <w:tc>
          <w:tcPr>
            <w:tcW w:w="341" w:type="dxa"/>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1B659A12" w14:textId="77777777">
            <w:pPr>
              <w:spacing w:before="0" w:after="0"/>
              <w:ind w:hanging="2"/>
              <w:jc w:val="center"/>
              <w:rPr>
                <w:rFonts w:ascii="Calibri" w:hAnsi="Calibri" w:eastAsia="Calibri" w:cs="Calibri"/>
                <w:color w:val="1F3864"/>
                <w:sz w:val="16"/>
                <w:szCs w:val="16"/>
                <w:lang w:eastAsia="ca-ES"/>
              </w:rPr>
            </w:pPr>
          </w:p>
        </w:tc>
        <w:tc>
          <w:tcPr>
            <w:tcW w:w="339" w:type="dxa"/>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23D4661A" w14:textId="77777777">
            <w:pPr>
              <w:spacing w:before="0" w:after="0"/>
              <w:ind w:hanging="2"/>
              <w:jc w:val="center"/>
              <w:rPr>
                <w:rFonts w:ascii="Calibri" w:hAnsi="Calibri" w:eastAsia="Calibri" w:cs="Calibri"/>
                <w:color w:val="1F3864"/>
                <w:sz w:val="16"/>
                <w:szCs w:val="16"/>
                <w:lang w:eastAsia="ca-ES"/>
              </w:rPr>
            </w:pPr>
          </w:p>
        </w:tc>
        <w:tc>
          <w:tcPr>
            <w:tcW w:w="325" w:type="dxa"/>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265DCAD0" w14:textId="77777777">
            <w:pPr>
              <w:spacing w:before="0" w:after="0"/>
              <w:ind w:hanging="2"/>
              <w:jc w:val="center"/>
              <w:rPr>
                <w:rFonts w:ascii="Calibri" w:hAnsi="Calibri" w:eastAsia="Calibri" w:cs="Calibri"/>
                <w:color w:val="1F3864"/>
                <w:sz w:val="16"/>
                <w:szCs w:val="16"/>
                <w:lang w:eastAsia="ca-ES"/>
              </w:rPr>
            </w:pPr>
          </w:p>
        </w:tc>
        <w:tc>
          <w:tcPr>
            <w:tcW w:w="351" w:type="dxa"/>
            <w:gridSpan w:val="2"/>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773A5F75" w14:textId="77777777">
            <w:pPr>
              <w:spacing w:before="0" w:after="0"/>
              <w:ind w:hanging="2"/>
              <w:jc w:val="center"/>
              <w:rPr>
                <w:rFonts w:ascii="Calibri" w:hAnsi="Calibri" w:eastAsia="Calibri" w:cs="Calibri"/>
                <w:color w:val="1F3864"/>
                <w:sz w:val="16"/>
                <w:szCs w:val="16"/>
                <w:lang w:eastAsia="ca-ES"/>
              </w:rPr>
            </w:pPr>
          </w:p>
        </w:tc>
        <w:tc>
          <w:tcPr>
            <w:tcW w:w="339" w:type="dxa"/>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156CF9CD" w14:textId="77777777">
            <w:pPr>
              <w:spacing w:before="0" w:after="0"/>
              <w:ind w:hanging="2"/>
              <w:jc w:val="center"/>
              <w:rPr>
                <w:rFonts w:ascii="Calibri" w:hAnsi="Calibri" w:eastAsia="Calibri" w:cs="Calibri"/>
                <w:color w:val="1F3864"/>
                <w:sz w:val="16"/>
                <w:szCs w:val="16"/>
                <w:lang w:eastAsia="ca-ES"/>
              </w:rPr>
            </w:pPr>
          </w:p>
        </w:tc>
        <w:tc>
          <w:tcPr>
            <w:tcW w:w="341" w:type="dxa"/>
            <w:gridSpan w:val="2"/>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10B7EF56" w14:textId="77777777">
            <w:pPr>
              <w:spacing w:before="0" w:after="0"/>
              <w:ind w:hanging="2"/>
              <w:jc w:val="center"/>
              <w:rPr>
                <w:rFonts w:ascii="Calibri" w:hAnsi="Calibri" w:eastAsia="Calibri" w:cs="Calibri"/>
                <w:color w:val="1F3864"/>
                <w:sz w:val="16"/>
                <w:szCs w:val="16"/>
                <w:lang w:eastAsia="ca-ES"/>
              </w:rPr>
            </w:pPr>
          </w:p>
        </w:tc>
        <w:tc>
          <w:tcPr>
            <w:tcW w:w="1657" w:type="dxa"/>
            <w:gridSpan w:val="6"/>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7B65831E" w14:textId="77777777">
            <w:pPr>
              <w:spacing w:before="0" w:after="0"/>
              <w:ind w:hanging="2"/>
              <w:jc w:val="center"/>
              <w:rPr>
                <w:rFonts w:ascii="Calibri" w:hAnsi="Calibri" w:eastAsia="Calibri" w:cs="Calibri"/>
                <w:color w:val="1F3864"/>
                <w:sz w:val="16"/>
                <w:szCs w:val="16"/>
                <w:lang w:eastAsia="ca-ES"/>
              </w:rPr>
            </w:pPr>
          </w:p>
        </w:tc>
      </w:tr>
      <w:tr w:rsidRPr="00286181" w:rsidR="00286181" w:rsidTr="00B27B84" w14:paraId="20281DFB" w14:textId="77777777">
        <w:trPr>
          <w:cantSplit/>
          <w:trHeight w:val="96"/>
        </w:trPr>
        <w:tc>
          <w:tcPr>
            <w:tcW w:w="328" w:type="dxa"/>
            <w:vMerge/>
            <w:tcBorders>
              <w:top w:val="single" w:color="ACB9CA" w:sz="4" w:space="0"/>
              <w:left w:val="single" w:color="ACB9CA" w:sz="4" w:space="0"/>
              <w:bottom w:val="single" w:color="ACB9CA" w:sz="4" w:space="0"/>
              <w:right w:val="single" w:color="ACB9CA" w:sz="4" w:space="0"/>
            </w:tcBorders>
            <w:shd w:val="clear" w:color="auto" w:fill="DBE5F1"/>
            <w:vAlign w:val="center"/>
          </w:tcPr>
          <w:p w:rsidRPr="00286181" w:rsidR="00286181" w:rsidP="00286181" w:rsidRDefault="00286181" w14:paraId="17079F5B" w14:textId="77777777">
            <w:pPr>
              <w:widowControl w:val="0"/>
              <w:pBdr>
                <w:top w:val="nil"/>
                <w:left w:val="nil"/>
                <w:bottom w:val="nil"/>
                <w:right w:val="nil"/>
                <w:between w:val="nil"/>
              </w:pBdr>
              <w:spacing w:before="0" w:after="0"/>
              <w:rPr>
                <w:rFonts w:ascii="Calibri" w:hAnsi="Calibri" w:eastAsia="Calibri" w:cs="Calibri"/>
                <w:color w:val="1F3864"/>
                <w:sz w:val="16"/>
                <w:szCs w:val="16"/>
                <w:lang w:eastAsia="ca-ES"/>
              </w:rPr>
            </w:pPr>
          </w:p>
        </w:tc>
        <w:tc>
          <w:tcPr>
            <w:tcW w:w="1109" w:type="dxa"/>
            <w:tcBorders>
              <w:top w:val="single" w:color="ACB9CA" w:sz="4" w:space="0"/>
              <w:left w:val="single" w:color="ACB9CA" w:sz="4" w:space="0"/>
              <w:bottom w:val="single" w:color="ACB9CA" w:sz="4" w:space="0"/>
              <w:right w:val="single" w:color="ACB9CA" w:sz="4" w:space="0"/>
            </w:tcBorders>
            <w:vAlign w:val="center"/>
          </w:tcPr>
          <w:p w:rsidRPr="00286181" w:rsidR="00286181" w:rsidP="00286181" w:rsidRDefault="00286181" w14:paraId="1A7920CE" w14:textId="77777777">
            <w:pPr>
              <w:spacing w:before="0" w:after="0"/>
              <w:ind w:hanging="2"/>
              <w:jc w:val="center"/>
              <w:rPr>
                <w:rFonts w:ascii="Calibri" w:hAnsi="Calibri" w:eastAsia="Calibri" w:cs="Calibri"/>
                <w:color w:val="1F3864"/>
                <w:sz w:val="16"/>
                <w:szCs w:val="16"/>
                <w:lang w:eastAsia="ca-ES"/>
              </w:rPr>
            </w:pPr>
            <w:r w:rsidRPr="00286181">
              <w:rPr>
                <w:rFonts w:ascii="Calibri" w:hAnsi="Calibri" w:eastAsia="Calibri" w:cs="Calibri"/>
                <w:color w:val="1F3864"/>
                <w:sz w:val="16"/>
                <w:szCs w:val="16"/>
                <w:lang w:eastAsia="ca-ES"/>
              </w:rPr>
              <w:t>Professorat</w:t>
            </w:r>
          </w:p>
        </w:tc>
        <w:tc>
          <w:tcPr>
            <w:tcW w:w="350" w:type="dxa"/>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33EC5044" w14:textId="77777777">
            <w:pPr>
              <w:spacing w:before="0" w:after="0"/>
              <w:ind w:hanging="2"/>
              <w:jc w:val="center"/>
              <w:rPr>
                <w:rFonts w:ascii="Calibri" w:hAnsi="Calibri" w:eastAsia="Calibri" w:cs="Calibri"/>
                <w:color w:val="1F3864"/>
                <w:sz w:val="16"/>
                <w:szCs w:val="16"/>
                <w:lang w:eastAsia="ca-ES"/>
              </w:rPr>
            </w:pPr>
          </w:p>
        </w:tc>
        <w:tc>
          <w:tcPr>
            <w:tcW w:w="358" w:type="dxa"/>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0BD00D0A" w14:textId="77777777">
            <w:pPr>
              <w:spacing w:before="0" w:after="0"/>
              <w:ind w:hanging="2"/>
              <w:jc w:val="center"/>
              <w:rPr>
                <w:rFonts w:ascii="Calibri" w:hAnsi="Calibri" w:eastAsia="Calibri" w:cs="Calibri"/>
                <w:color w:val="1F3864"/>
                <w:sz w:val="16"/>
                <w:szCs w:val="16"/>
                <w:lang w:eastAsia="ca-ES"/>
              </w:rPr>
            </w:pPr>
          </w:p>
        </w:tc>
        <w:tc>
          <w:tcPr>
            <w:tcW w:w="337" w:type="dxa"/>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4790F77F" w14:textId="77777777">
            <w:pPr>
              <w:spacing w:before="0" w:after="0"/>
              <w:ind w:hanging="2"/>
              <w:jc w:val="center"/>
              <w:rPr>
                <w:rFonts w:ascii="Calibri" w:hAnsi="Calibri" w:eastAsia="Calibri" w:cs="Calibri"/>
                <w:color w:val="1F3864"/>
                <w:sz w:val="16"/>
                <w:szCs w:val="16"/>
                <w:lang w:eastAsia="ca-ES"/>
              </w:rPr>
            </w:pPr>
          </w:p>
        </w:tc>
        <w:tc>
          <w:tcPr>
            <w:tcW w:w="337" w:type="dxa"/>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1F73AC30" w14:textId="77777777">
            <w:pPr>
              <w:spacing w:before="0" w:after="0"/>
              <w:ind w:hanging="2"/>
              <w:jc w:val="center"/>
              <w:rPr>
                <w:rFonts w:ascii="Calibri" w:hAnsi="Calibri" w:eastAsia="Calibri" w:cs="Calibri"/>
                <w:color w:val="1F3864"/>
                <w:sz w:val="16"/>
                <w:szCs w:val="16"/>
                <w:lang w:eastAsia="ca-ES"/>
              </w:rPr>
            </w:pPr>
          </w:p>
        </w:tc>
        <w:tc>
          <w:tcPr>
            <w:tcW w:w="341" w:type="dxa"/>
            <w:gridSpan w:val="2"/>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33A17A3D" w14:textId="77777777">
            <w:pPr>
              <w:spacing w:before="0" w:after="0"/>
              <w:ind w:hanging="2"/>
              <w:jc w:val="center"/>
              <w:rPr>
                <w:rFonts w:ascii="Calibri" w:hAnsi="Calibri" w:eastAsia="Calibri" w:cs="Calibri"/>
                <w:color w:val="1F3864"/>
                <w:sz w:val="16"/>
                <w:szCs w:val="16"/>
                <w:lang w:eastAsia="ca-ES"/>
              </w:rPr>
            </w:pPr>
          </w:p>
        </w:tc>
        <w:tc>
          <w:tcPr>
            <w:tcW w:w="339" w:type="dxa"/>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54DB56F7" w14:textId="77777777">
            <w:pPr>
              <w:spacing w:before="0" w:after="0"/>
              <w:ind w:hanging="2"/>
              <w:jc w:val="center"/>
              <w:rPr>
                <w:rFonts w:ascii="Calibri" w:hAnsi="Calibri" w:eastAsia="Calibri" w:cs="Calibri"/>
                <w:color w:val="1F3864"/>
                <w:sz w:val="16"/>
                <w:szCs w:val="16"/>
                <w:lang w:eastAsia="ca-ES"/>
              </w:rPr>
            </w:pPr>
          </w:p>
        </w:tc>
        <w:tc>
          <w:tcPr>
            <w:tcW w:w="315" w:type="dxa"/>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7DA435A4" w14:textId="77777777">
            <w:pPr>
              <w:spacing w:before="0" w:after="0"/>
              <w:ind w:hanging="2"/>
              <w:jc w:val="center"/>
              <w:rPr>
                <w:rFonts w:ascii="Calibri" w:hAnsi="Calibri" w:eastAsia="Calibri" w:cs="Calibri"/>
                <w:color w:val="1F3864"/>
                <w:sz w:val="16"/>
                <w:szCs w:val="16"/>
                <w:lang w:eastAsia="ca-ES"/>
              </w:rPr>
            </w:pPr>
          </w:p>
        </w:tc>
        <w:tc>
          <w:tcPr>
            <w:tcW w:w="353" w:type="dxa"/>
            <w:gridSpan w:val="2"/>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1FAAD4B5" w14:textId="77777777">
            <w:pPr>
              <w:spacing w:before="0" w:after="0"/>
              <w:ind w:hanging="2"/>
              <w:jc w:val="center"/>
              <w:rPr>
                <w:rFonts w:ascii="Calibri" w:hAnsi="Calibri" w:eastAsia="Calibri" w:cs="Calibri"/>
                <w:color w:val="1F3864"/>
                <w:sz w:val="16"/>
                <w:szCs w:val="16"/>
                <w:lang w:eastAsia="ca-ES"/>
              </w:rPr>
            </w:pPr>
          </w:p>
        </w:tc>
        <w:tc>
          <w:tcPr>
            <w:tcW w:w="347" w:type="dxa"/>
            <w:gridSpan w:val="3"/>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77AEEE9B" w14:textId="77777777">
            <w:pPr>
              <w:spacing w:before="0" w:after="0"/>
              <w:ind w:hanging="2"/>
              <w:jc w:val="center"/>
              <w:rPr>
                <w:rFonts w:ascii="Calibri" w:hAnsi="Calibri" w:eastAsia="Calibri" w:cs="Calibri"/>
                <w:color w:val="1F3864"/>
                <w:sz w:val="16"/>
                <w:szCs w:val="16"/>
                <w:lang w:eastAsia="ca-ES"/>
              </w:rPr>
            </w:pPr>
          </w:p>
        </w:tc>
        <w:tc>
          <w:tcPr>
            <w:tcW w:w="345" w:type="dxa"/>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0D049BC2" w14:textId="77777777">
            <w:pPr>
              <w:spacing w:before="0" w:after="0"/>
              <w:ind w:hanging="2"/>
              <w:jc w:val="center"/>
              <w:rPr>
                <w:rFonts w:ascii="Calibri" w:hAnsi="Calibri" w:eastAsia="Calibri" w:cs="Calibri"/>
                <w:color w:val="1F3864"/>
                <w:sz w:val="16"/>
                <w:szCs w:val="16"/>
                <w:lang w:eastAsia="ca-ES"/>
              </w:rPr>
            </w:pPr>
          </w:p>
        </w:tc>
        <w:tc>
          <w:tcPr>
            <w:tcW w:w="339" w:type="dxa"/>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04D8273D" w14:textId="77777777">
            <w:pPr>
              <w:spacing w:before="0" w:after="0"/>
              <w:ind w:hanging="2"/>
              <w:jc w:val="center"/>
              <w:rPr>
                <w:rFonts w:ascii="Calibri" w:hAnsi="Calibri" w:eastAsia="Calibri" w:cs="Calibri"/>
                <w:color w:val="1F3864"/>
                <w:sz w:val="16"/>
                <w:szCs w:val="16"/>
                <w:lang w:eastAsia="ca-ES"/>
              </w:rPr>
            </w:pPr>
          </w:p>
        </w:tc>
        <w:tc>
          <w:tcPr>
            <w:tcW w:w="339" w:type="dxa"/>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736606C1" w14:textId="77777777">
            <w:pPr>
              <w:spacing w:before="0" w:after="0"/>
              <w:ind w:hanging="2"/>
              <w:jc w:val="center"/>
              <w:rPr>
                <w:rFonts w:ascii="Calibri" w:hAnsi="Calibri" w:eastAsia="Calibri" w:cs="Calibri"/>
                <w:color w:val="1F3864"/>
                <w:sz w:val="16"/>
                <w:szCs w:val="16"/>
                <w:lang w:eastAsia="ca-ES"/>
              </w:rPr>
            </w:pPr>
          </w:p>
        </w:tc>
        <w:tc>
          <w:tcPr>
            <w:tcW w:w="339" w:type="dxa"/>
            <w:gridSpan w:val="2"/>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2C1E11C6" w14:textId="77777777">
            <w:pPr>
              <w:spacing w:before="0" w:after="0"/>
              <w:ind w:hanging="2"/>
              <w:jc w:val="center"/>
              <w:rPr>
                <w:rFonts w:ascii="Calibri" w:hAnsi="Calibri" w:eastAsia="Calibri" w:cs="Calibri"/>
                <w:color w:val="1F3864"/>
                <w:sz w:val="16"/>
                <w:szCs w:val="16"/>
                <w:lang w:eastAsia="ca-ES"/>
              </w:rPr>
            </w:pPr>
          </w:p>
        </w:tc>
        <w:tc>
          <w:tcPr>
            <w:tcW w:w="339" w:type="dxa"/>
            <w:gridSpan w:val="2"/>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189CB5EB" w14:textId="77777777">
            <w:pPr>
              <w:spacing w:before="0" w:after="0"/>
              <w:ind w:hanging="2"/>
              <w:jc w:val="center"/>
              <w:rPr>
                <w:rFonts w:ascii="Calibri" w:hAnsi="Calibri" w:eastAsia="Calibri" w:cs="Calibri"/>
                <w:color w:val="1F3864"/>
                <w:sz w:val="16"/>
                <w:szCs w:val="16"/>
                <w:lang w:eastAsia="ca-ES"/>
              </w:rPr>
            </w:pPr>
          </w:p>
        </w:tc>
        <w:tc>
          <w:tcPr>
            <w:tcW w:w="341" w:type="dxa"/>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4EFBBBCE" w14:textId="77777777">
            <w:pPr>
              <w:spacing w:before="0" w:after="0"/>
              <w:ind w:hanging="2"/>
              <w:jc w:val="center"/>
              <w:rPr>
                <w:rFonts w:ascii="Calibri" w:hAnsi="Calibri" w:eastAsia="Calibri" w:cs="Calibri"/>
                <w:color w:val="1F3864"/>
                <w:sz w:val="16"/>
                <w:szCs w:val="16"/>
                <w:lang w:eastAsia="ca-ES"/>
              </w:rPr>
            </w:pPr>
          </w:p>
        </w:tc>
        <w:tc>
          <w:tcPr>
            <w:tcW w:w="339" w:type="dxa"/>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2A60B9F6" w14:textId="77777777">
            <w:pPr>
              <w:spacing w:before="0" w:after="0"/>
              <w:ind w:hanging="2"/>
              <w:jc w:val="center"/>
              <w:rPr>
                <w:rFonts w:ascii="Calibri" w:hAnsi="Calibri" w:eastAsia="Calibri" w:cs="Calibri"/>
                <w:color w:val="1F3864"/>
                <w:sz w:val="16"/>
                <w:szCs w:val="16"/>
                <w:lang w:eastAsia="ca-ES"/>
              </w:rPr>
            </w:pPr>
          </w:p>
        </w:tc>
        <w:tc>
          <w:tcPr>
            <w:tcW w:w="325" w:type="dxa"/>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5BCAC9F6" w14:textId="77777777">
            <w:pPr>
              <w:spacing w:before="0" w:after="0"/>
              <w:ind w:hanging="2"/>
              <w:jc w:val="center"/>
              <w:rPr>
                <w:rFonts w:ascii="Calibri" w:hAnsi="Calibri" w:eastAsia="Calibri" w:cs="Calibri"/>
                <w:color w:val="1F3864"/>
                <w:sz w:val="16"/>
                <w:szCs w:val="16"/>
                <w:lang w:eastAsia="ca-ES"/>
              </w:rPr>
            </w:pPr>
          </w:p>
        </w:tc>
        <w:tc>
          <w:tcPr>
            <w:tcW w:w="351" w:type="dxa"/>
            <w:gridSpan w:val="2"/>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0DB2DA08" w14:textId="77777777">
            <w:pPr>
              <w:spacing w:before="0" w:after="0"/>
              <w:ind w:hanging="2"/>
              <w:jc w:val="center"/>
              <w:rPr>
                <w:rFonts w:ascii="Calibri" w:hAnsi="Calibri" w:eastAsia="Calibri" w:cs="Calibri"/>
                <w:color w:val="1F3864"/>
                <w:sz w:val="16"/>
                <w:szCs w:val="16"/>
                <w:lang w:eastAsia="ca-ES"/>
              </w:rPr>
            </w:pPr>
          </w:p>
        </w:tc>
        <w:tc>
          <w:tcPr>
            <w:tcW w:w="339" w:type="dxa"/>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21631B75" w14:textId="77777777">
            <w:pPr>
              <w:spacing w:before="0" w:after="0"/>
              <w:ind w:hanging="2"/>
              <w:jc w:val="center"/>
              <w:rPr>
                <w:rFonts w:ascii="Calibri" w:hAnsi="Calibri" w:eastAsia="Calibri" w:cs="Calibri"/>
                <w:color w:val="1F3864"/>
                <w:sz w:val="16"/>
                <w:szCs w:val="16"/>
                <w:lang w:eastAsia="ca-ES"/>
              </w:rPr>
            </w:pPr>
          </w:p>
        </w:tc>
        <w:tc>
          <w:tcPr>
            <w:tcW w:w="341" w:type="dxa"/>
            <w:gridSpan w:val="2"/>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722113F8" w14:textId="77777777">
            <w:pPr>
              <w:spacing w:before="0" w:after="0"/>
              <w:ind w:hanging="2"/>
              <w:jc w:val="center"/>
              <w:rPr>
                <w:rFonts w:ascii="Calibri" w:hAnsi="Calibri" w:eastAsia="Calibri" w:cs="Calibri"/>
                <w:color w:val="1F3864"/>
                <w:sz w:val="16"/>
                <w:szCs w:val="16"/>
                <w:lang w:eastAsia="ca-ES"/>
              </w:rPr>
            </w:pPr>
          </w:p>
        </w:tc>
        <w:tc>
          <w:tcPr>
            <w:tcW w:w="1657" w:type="dxa"/>
            <w:gridSpan w:val="6"/>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7A080155" w14:textId="77777777">
            <w:pPr>
              <w:spacing w:before="0" w:after="0"/>
              <w:ind w:hanging="2"/>
              <w:jc w:val="center"/>
              <w:rPr>
                <w:rFonts w:ascii="Calibri" w:hAnsi="Calibri" w:eastAsia="Calibri" w:cs="Calibri"/>
                <w:color w:val="1F3864"/>
                <w:sz w:val="16"/>
                <w:szCs w:val="16"/>
                <w:lang w:eastAsia="ca-ES"/>
              </w:rPr>
            </w:pPr>
          </w:p>
        </w:tc>
      </w:tr>
      <w:tr w:rsidRPr="00286181" w:rsidR="00286181" w:rsidTr="00B27B84" w14:paraId="013A1374" w14:textId="77777777">
        <w:trPr>
          <w:cantSplit/>
          <w:trHeight w:val="96"/>
        </w:trPr>
        <w:tc>
          <w:tcPr>
            <w:tcW w:w="328" w:type="dxa"/>
            <w:vMerge/>
            <w:tcBorders>
              <w:top w:val="single" w:color="ACB9CA" w:sz="4" w:space="0"/>
              <w:left w:val="single" w:color="ACB9CA" w:sz="4" w:space="0"/>
              <w:bottom w:val="single" w:color="ACB9CA" w:sz="4" w:space="0"/>
              <w:right w:val="single" w:color="ACB9CA" w:sz="4" w:space="0"/>
            </w:tcBorders>
            <w:shd w:val="clear" w:color="auto" w:fill="DBE5F1"/>
            <w:vAlign w:val="center"/>
          </w:tcPr>
          <w:p w:rsidRPr="00286181" w:rsidR="00286181" w:rsidP="00286181" w:rsidRDefault="00286181" w14:paraId="3E12E2A7" w14:textId="77777777">
            <w:pPr>
              <w:widowControl w:val="0"/>
              <w:pBdr>
                <w:top w:val="nil"/>
                <w:left w:val="nil"/>
                <w:bottom w:val="nil"/>
                <w:right w:val="nil"/>
                <w:between w:val="nil"/>
              </w:pBdr>
              <w:spacing w:before="0" w:after="0"/>
              <w:rPr>
                <w:rFonts w:ascii="Calibri" w:hAnsi="Calibri" w:eastAsia="Calibri" w:cs="Calibri"/>
                <w:color w:val="1F3864"/>
                <w:sz w:val="16"/>
                <w:szCs w:val="16"/>
                <w:lang w:eastAsia="ca-ES"/>
              </w:rPr>
            </w:pPr>
          </w:p>
        </w:tc>
        <w:tc>
          <w:tcPr>
            <w:tcW w:w="1109" w:type="dxa"/>
            <w:tcBorders>
              <w:top w:val="single" w:color="ACB9CA" w:sz="4" w:space="0"/>
              <w:left w:val="single" w:color="ACB9CA" w:sz="4" w:space="0"/>
              <w:bottom w:val="single" w:color="ACB9CA" w:sz="4" w:space="0"/>
              <w:right w:val="single" w:color="ACB9CA" w:sz="4" w:space="0"/>
            </w:tcBorders>
            <w:vAlign w:val="center"/>
          </w:tcPr>
          <w:p w:rsidRPr="00286181" w:rsidR="00286181" w:rsidP="00286181" w:rsidRDefault="00286181" w14:paraId="758DEA8B" w14:textId="77777777">
            <w:pPr>
              <w:spacing w:before="0" w:after="0"/>
              <w:ind w:hanging="2"/>
              <w:jc w:val="center"/>
              <w:rPr>
                <w:rFonts w:ascii="Calibri" w:hAnsi="Calibri" w:eastAsia="Calibri" w:cs="Calibri"/>
                <w:color w:val="1F3864"/>
                <w:sz w:val="16"/>
                <w:szCs w:val="16"/>
                <w:lang w:eastAsia="ca-ES"/>
              </w:rPr>
            </w:pPr>
            <w:r w:rsidRPr="00286181">
              <w:rPr>
                <w:rFonts w:ascii="Calibri" w:hAnsi="Calibri" w:eastAsia="Calibri" w:cs="Calibri"/>
                <w:color w:val="1F3864"/>
                <w:sz w:val="16"/>
                <w:szCs w:val="16"/>
                <w:lang w:eastAsia="ca-ES"/>
              </w:rPr>
              <w:t>Alumnat</w:t>
            </w:r>
          </w:p>
        </w:tc>
        <w:tc>
          <w:tcPr>
            <w:tcW w:w="350" w:type="dxa"/>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606BDA71" w14:textId="77777777">
            <w:pPr>
              <w:spacing w:before="0" w:after="0"/>
              <w:ind w:hanging="2"/>
              <w:jc w:val="center"/>
              <w:rPr>
                <w:rFonts w:ascii="Calibri" w:hAnsi="Calibri" w:eastAsia="Calibri" w:cs="Calibri"/>
                <w:color w:val="1F3864"/>
                <w:sz w:val="16"/>
                <w:szCs w:val="16"/>
                <w:lang w:eastAsia="ca-ES"/>
              </w:rPr>
            </w:pPr>
          </w:p>
        </w:tc>
        <w:tc>
          <w:tcPr>
            <w:tcW w:w="358" w:type="dxa"/>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24A81C4F" w14:textId="77777777">
            <w:pPr>
              <w:spacing w:before="0" w:after="0"/>
              <w:ind w:hanging="2"/>
              <w:jc w:val="center"/>
              <w:rPr>
                <w:rFonts w:ascii="Calibri" w:hAnsi="Calibri" w:eastAsia="Calibri" w:cs="Calibri"/>
                <w:color w:val="1F3864"/>
                <w:sz w:val="16"/>
                <w:szCs w:val="16"/>
                <w:lang w:eastAsia="ca-ES"/>
              </w:rPr>
            </w:pPr>
          </w:p>
        </w:tc>
        <w:tc>
          <w:tcPr>
            <w:tcW w:w="337" w:type="dxa"/>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6052D4D2" w14:textId="77777777">
            <w:pPr>
              <w:spacing w:before="0" w:after="0"/>
              <w:ind w:hanging="2"/>
              <w:jc w:val="center"/>
              <w:rPr>
                <w:rFonts w:ascii="Calibri" w:hAnsi="Calibri" w:eastAsia="Calibri" w:cs="Calibri"/>
                <w:color w:val="1F3864"/>
                <w:sz w:val="16"/>
                <w:szCs w:val="16"/>
                <w:lang w:eastAsia="ca-ES"/>
              </w:rPr>
            </w:pPr>
          </w:p>
        </w:tc>
        <w:tc>
          <w:tcPr>
            <w:tcW w:w="337" w:type="dxa"/>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64BB5920" w14:textId="77777777">
            <w:pPr>
              <w:spacing w:before="0" w:after="0"/>
              <w:ind w:hanging="2"/>
              <w:jc w:val="center"/>
              <w:rPr>
                <w:rFonts w:ascii="Calibri" w:hAnsi="Calibri" w:eastAsia="Calibri" w:cs="Calibri"/>
                <w:color w:val="1F3864"/>
                <w:sz w:val="16"/>
                <w:szCs w:val="16"/>
                <w:lang w:eastAsia="ca-ES"/>
              </w:rPr>
            </w:pPr>
          </w:p>
        </w:tc>
        <w:tc>
          <w:tcPr>
            <w:tcW w:w="341" w:type="dxa"/>
            <w:gridSpan w:val="2"/>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0256FC7E" w14:textId="77777777">
            <w:pPr>
              <w:spacing w:before="0" w:after="0"/>
              <w:ind w:hanging="2"/>
              <w:jc w:val="center"/>
              <w:rPr>
                <w:rFonts w:ascii="Calibri" w:hAnsi="Calibri" w:eastAsia="Calibri" w:cs="Calibri"/>
                <w:color w:val="1F3864"/>
                <w:sz w:val="16"/>
                <w:szCs w:val="16"/>
                <w:lang w:eastAsia="ca-ES"/>
              </w:rPr>
            </w:pPr>
          </w:p>
        </w:tc>
        <w:tc>
          <w:tcPr>
            <w:tcW w:w="339" w:type="dxa"/>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5E211569" w14:textId="77777777">
            <w:pPr>
              <w:spacing w:before="0" w:after="0"/>
              <w:ind w:hanging="2"/>
              <w:jc w:val="center"/>
              <w:rPr>
                <w:rFonts w:ascii="Calibri" w:hAnsi="Calibri" w:eastAsia="Calibri" w:cs="Calibri"/>
                <w:color w:val="1F3864"/>
                <w:sz w:val="16"/>
                <w:szCs w:val="16"/>
                <w:lang w:eastAsia="ca-ES"/>
              </w:rPr>
            </w:pPr>
          </w:p>
        </w:tc>
        <w:tc>
          <w:tcPr>
            <w:tcW w:w="315" w:type="dxa"/>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363F3A5C" w14:textId="77777777">
            <w:pPr>
              <w:spacing w:before="0" w:after="0"/>
              <w:ind w:hanging="2"/>
              <w:jc w:val="center"/>
              <w:rPr>
                <w:rFonts w:ascii="Calibri" w:hAnsi="Calibri" w:eastAsia="Calibri" w:cs="Calibri"/>
                <w:color w:val="1F3864"/>
                <w:sz w:val="16"/>
                <w:szCs w:val="16"/>
                <w:lang w:eastAsia="ca-ES"/>
              </w:rPr>
            </w:pPr>
          </w:p>
        </w:tc>
        <w:tc>
          <w:tcPr>
            <w:tcW w:w="353" w:type="dxa"/>
            <w:gridSpan w:val="2"/>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32AEA467" w14:textId="77777777">
            <w:pPr>
              <w:spacing w:before="0" w:after="0"/>
              <w:ind w:hanging="2"/>
              <w:jc w:val="center"/>
              <w:rPr>
                <w:rFonts w:ascii="Calibri" w:hAnsi="Calibri" w:eastAsia="Calibri" w:cs="Calibri"/>
                <w:color w:val="1F3864"/>
                <w:sz w:val="16"/>
                <w:szCs w:val="16"/>
                <w:lang w:eastAsia="ca-ES"/>
              </w:rPr>
            </w:pPr>
          </w:p>
        </w:tc>
        <w:tc>
          <w:tcPr>
            <w:tcW w:w="347" w:type="dxa"/>
            <w:gridSpan w:val="3"/>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70E5DA1B" w14:textId="77777777">
            <w:pPr>
              <w:spacing w:before="0" w:after="0"/>
              <w:ind w:hanging="2"/>
              <w:jc w:val="center"/>
              <w:rPr>
                <w:rFonts w:ascii="Calibri" w:hAnsi="Calibri" w:eastAsia="Calibri" w:cs="Calibri"/>
                <w:color w:val="1F3864"/>
                <w:sz w:val="16"/>
                <w:szCs w:val="16"/>
                <w:lang w:eastAsia="ca-ES"/>
              </w:rPr>
            </w:pPr>
          </w:p>
        </w:tc>
        <w:tc>
          <w:tcPr>
            <w:tcW w:w="345" w:type="dxa"/>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3CED4415" w14:textId="77777777">
            <w:pPr>
              <w:spacing w:before="0" w:after="0"/>
              <w:ind w:hanging="2"/>
              <w:jc w:val="center"/>
              <w:rPr>
                <w:rFonts w:ascii="Calibri" w:hAnsi="Calibri" w:eastAsia="Calibri" w:cs="Calibri"/>
                <w:color w:val="1F3864"/>
                <w:sz w:val="16"/>
                <w:szCs w:val="16"/>
                <w:lang w:eastAsia="ca-ES"/>
              </w:rPr>
            </w:pPr>
          </w:p>
        </w:tc>
        <w:tc>
          <w:tcPr>
            <w:tcW w:w="339" w:type="dxa"/>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7559A049" w14:textId="77777777">
            <w:pPr>
              <w:spacing w:before="0" w:after="0"/>
              <w:ind w:hanging="2"/>
              <w:jc w:val="center"/>
              <w:rPr>
                <w:rFonts w:ascii="Calibri" w:hAnsi="Calibri" w:eastAsia="Calibri" w:cs="Calibri"/>
                <w:color w:val="1F3864"/>
                <w:sz w:val="16"/>
                <w:szCs w:val="16"/>
                <w:lang w:eastAsia="ca-ES"/>
              </w:rPr>
            </w:pPr>
          </w:p>
        </w:tc>
        <w:tc>
          <w:tcPr>
            <w:tcW w:w="339" w:type="dxa"/>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0A66F560" w14:textId="77777777">
            <w:pPr>
              <w:spacing w:before="0" w:after="0"/>
              <w:ind w:hanging="2"/>
              <w:jc w:val="center"/>
              <w:rPr>
                <w:rFonts w:ascii="Calibri" w:hAnsi="Calibri" w:eastAsia="Calibri" w:cs="Calibri"/>
                <w:color w:val="1F3864"/>
                <w:sz w:val="16"/>
                <w:szCs w:val="16"/>
                <w:lang w:eastAsia="ca-ES"/>
              </w:rPr>
            </w:pPr>
          </w:p>
        </w:tc>
        <w:tc>
          <w:tcPr>
            <w:tcW w:w="339" w:type="dxa"/>
            <w:gridSpan w:val="2"/>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2AE02A3C" w14:textId="77777777">
            <w:pPr>
              <w:spacing w:before="0" w:after="0"/>
              <w:ind w:hanging="2"/>
              <w:jc w:val="center"/>
              <w:rPr>
                <w:rFonts w:ascii="Calibri" w:hAnsi="Calibri" w:eastAsia="Calibri" w:cs="Calibri"/>
                <w:color w:val="1F3864"/>
                <w:sz w:val="16"/>
                <w:szCs w:val="16"/>
                <w:lang w:eastAsia="ca-ES"/>
              </w:rPr>
            </w:pPr>
          </w:p>
        </w:tc>
        <w:tc>
          <w:tcPr>
            <w:tcW w:w="339" w:type="dxa"/>
            <w:gridSpan w:val="2"/>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74C108C6" w14:textId="77777777">
            <w:pPr>
              <w:spacing w:before="0" w:after="0"/>
              <w:ind w:hanging="2"/>
              <w:jc w:val="center"/>
              <w:rPr>
                <w:rFonts w:ascii="Calibri" w:hAnsi="Calibri" w:eastAsia="Calibri" w:cs="Calibri"/>
                <w:color w:val="1F3864"/>
                <w:sz w:val="16"/>
                <w:szCs w:val="16"/>
                <w:lang w:eastAsia="ca-ES"/>
              </w:rPr>
            </w:pPr>
          </w:p>
        </w:tc>
        <w:tc>
          <w:tcPr>
            <w:tcW w:w="341" w:type="dxa"/>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2C7A90FD" w14:textId="77777777">
            <w:pPr>
              <w:spacing w:before="0" w:after="0"/>
              <w:ind w:hanging="2"/>
              <w:jc w:val="center"/>
              <w:rPr>
                <w:rFonts w:ascii="Calibri" w:hAnsi="Calibri" w:eastAsia="Calibri" w:cs="Calibri"/>
                <w:color w:val="1F3864"/>
                <w:sz w:val="16"/>
                <w:szCs w:val="16"/>
                <w:lang w:eastAsia="ca-ES"/>
              </w:rPr>
            </w:pPr>
          </w:p>
        </w:tc>
        <w:tc>
          <w:tcPr>
            <w:tcW w:w="339" w:type="dxa"/>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7518F387" w14:textId="77777777">
            <w:pPr>
              <w:spacing w:before="0" w:after="0"/>
              <w:ind w:hanging="2"/>
              <w:jc w:val="center"/>
              <w:rPr>
                <w:rFonts w:ascii="Calibri" w:hAnsi="Calibri" w:eastAsia="Calibri" w:cs="Calibri"/>
                <w:color w:val="1F3864"/>
                <w:sz w:val="16"/>
                <w:szCs w:val="16"/>
                <w:lang w:eastAsia="ca-ES"/>
              </w:rPr>
            </w:pPr>
          </w:p>
        </w:tc>
        <w:tc>
          <w:tcPr>
            <w:tcW w:w="325" w:type="dxa"/>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59437608" w14:textId="77777777">
            <w:pPr>
              <w:spacing w:before="0" w:after="0"/>
              <w:ind w:hanging="2"/>
              <w:jc w:val="center"/>
              <w:rPr>
                <w:rFonts w:ascii="Calibri" w:hAnsi="Calibri" w:eastAsia="Calibri" w:cs="Calibri"/>
                <w:color w:val="1F3864"/>
                <w:sz w:val="16"/>
                <w:szCs w:val="16"/>
                <w:lang w:eastAsia="ca-ES"/>
              </w:rPr>
            </w:pPr>
          </w:p>
        </w:tc>
        <w:tc>
          <w:tcPr>
            <w:tcW w:w="351" w:type="dxa"/>
            <w:gridSpan w:val="2"/>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0C13F1A4" w14:textId="77777777">
            <w:pPr>
              <w:spacing w:before="0" w:after="0"/>
              <w:ind w:hanging="2"/>
              <w:jc w:val="center"/>
              <w:rPr>
                <w:rFonts w:ascii="Calibri" w:hAnsi="Calibri" w:eastAsia="Calibri" w:cs="Calibri"/>
                <w:color w:val="1F3864"/>
                <w:sz w:val="16"/>
                <w:szCs w:val="16"/>
                <w:lang w:eastAsia="ca-ES"/>
              </w:rPr>
            </w:pPr>
          </w:p>
        </w:tc>
        <w:tc>
          <w:tcPr>
            <w:tcW w:w="339" w:type="dxa"/>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7429E728" w14:textId="77777777">
            <w:pPr>
              <w:spacing w:before="0" w:after="0"/>
              <w:ind w:hanging="2"/>
              <w:jc w:val="center"/>
              <w:rPr>
                <w:rFonts w:ascii="Calibri" w:hAnsi="Calibri" w:eastAsia="Calibri" w:cs="Calibri"/>
                <w:color w:val="1F3864"/>
                <w:sz w:val="16"/>
                <w:szCs w:val="16"/>
                <w:lang w:eastAsia="ca-ES"/>
              </w:rPr>
            </w:pPr>
          </w:p>
        </w:tc>
        <w:tc>
          <w:tcPr>
            <w:tcW w:w="341" w:type="dxa"/>
            <w:gridSpan w:val="2"/>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0695EDC9" w14:textId="77777777">
            <w:pPr>
              <w:spacing w:before="0" w:after="0"/>
              <w:ind w:hanging="2"/>
              <w:jc w:val="center"/>
              <w:rPr>
                <w:rFonts w:ascii="Calibri" w:hAnsi="Calibri" w:eastAsia="Calibri" w:cs="Calibri"/>
                <w:color w:val="1F3864"/>
                <w:sz w:val="16"/>
                <w:szCs w:val="16"/>
                <w:lang w:eastAsia="ca-ES"/>
              </w:rPr>
            </w:pPr>
          </w:p>
        </w:tc>
        <w:tc>
          <w:tcPr>
            <w:tcW w:w="1657" w:type="dxa"/>
            <w:gridSpan w:val="6"/>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40CFDC0F" w14:textId="77777777">
            <w:pPr>
              <w:spacing w:before="0" w:after="0"/>
              <w:ind w:hanging="2"/>
              <w:jc w:val="center"/>
              <w:rPr>
                <w:rFonts w:ascii="Calibri" w:hAnsi="Calibri" w:eastAsia="Calibri" w:cs="Calibri"/>
                <w:color w:val="1F3864"/>
                <w:sz w:val="16"/>
                <w:szCs w:val="16"/>
                <w:lang w:eastAsia="ca-ES"/>
              </w:rPr>
            </w:pPr>
          </w:p>
        </w:tc>
      </w:tr>
      <w:tr w:rsidRPr="00286181" w:rsidR="00286181" w:rsidTr="00B27B84" w14:paraId="547CF5A5" w14:textId="77777777">
        <w:trPr>
          <w:cantSplit/>
          <w:trHeight w:val="96"/>
        </w:trPr>
        <w:tc>
          <w:tcPr>
            <w:tcW w:w="328" w:type="dxa"/>
            <w:vMerge/>
            <w:tcBorders>
              <w:top w:val="single" w:color="ACB9CA" w:sz="4" w:space="0"/>
              <w:left w:val="single" w:color="ACB9CA" w:sz="4" w:space="0"/>
              <w:bottom w:val="single" w:color="ACB9CA" w:sz="4" w:space="0"/>
              <w:right w:val="single" w:color="ACB9CA" w:sz="4" w:space="0"/>
            </w:tcBorders>
            <w:shd w:val="clear" w:color="auto" w:fill="DBE5F1"/>
            <w:vAlign w:val="center"/>
          </w:tcPr>
          <w:p w:rsidRPr="00286181" w:rsidR="00286181" w:rsidP="00286181" w:rsidRDefault="00286181" w14:paraId="2C09011D" w14:textId="77777777">
            <w:pPr>
              <w:widowControl w:val="0"/>
              <w:pBdr>
                <w:top w:val="nil"/>
                <w:left w:val="nil"/>
                <w:bottom w:val="nil"/>
                <w:right w:val="nil"/>
                <w:between w:val="nil"/>
              </w:pBdr>
              <w:spacing w:before="0" w:after="0"/>
              <w:rPr>
                <w:rFonts w:ascii="Calibri" w:hAnsi="Calibri" w:eastAsia="Calibri" w:cs="Calibri"/>
                <w:color w:val="1F3864"/>
                <w:sz w:val="16"/>
                <w:szCs w:val="16"/>
                <w:lang w:eastAsia="ca-ES"/>
              </w:rPr>
            </w:pPr>
          </w:p>
        </w:tc>
        <w:tc>
          <w:tcPr>
            <w:tcW w:w="1109" w:type="dxa"/>
            <w:tcBorders>
              <w:top w:val="single" w:color="ACB9CA" w:sz="4" w:space="0"/>
              <w:left w:val="single" w:color="ACB9CA" w:sz="4" w:space="0"/>
              <w:bottom w:val="single" w:color="ACB9CA" w:sz="4" w:space="0"/>
              <w:right w:val="single" w:color="ACB9CA" w:sz="4" w:space="0"/>
            </w:tcBorders>
            <w:vAlign w:val="center"/>
          </w:tcPr>
          <w:p w:rsidRPr="00286181" w:rsidR="00286181" w:rsidP="00286181" w:rsidRDefault="00286181" w14:paraId="707C834F" w14:textId="77777777">
            <w:pPr>
              <w:spacing w:before="0" w:after="0"/>
              <w:ind w:hanging="2"/>
              <w:jc w:val="center"/>
              <w:rPr>
                <w:rFonts w:ascii="Calibri" w:hAnsi="Calibri" w:eastAsia="Calibri" w:cs="Calibri"/>
                <w:color w:val="1F3864"/>
                <w:sz w:val="16"/>
                <w:szCs w:val="16"/>
                <w:lang w:eastAsia="ca-ES"/>
              </w:rPr>
            </w:pPr>
          </w:p>
        </w:tc>
        <w:tc>
          <w:tcPr>
            <w:tcW w:w="350" w:type="dxa"/>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73C667DE" w14:textId="77777777">
            <w:pPr>
              <w:spacing w:before="0" w:after="0"/>
              <w:ind w:hanging="2"/>
              <w:jc w:val="center"/>
              <w:rPr>
                <w:rFonts w:ascii="Calibri" w:hAnsi="Calibri" w:eastAsia="Calibri" w:cs="Calibri"/>
                <w:color w:val="1F3864"/>
                <w:sz w:val="16"/>
                <w:szCs w:val="16"/>
                <w:lang w:eastAsia="ca-ES"/>
              </w:rPr>
            </w:pPr>
          </w:p>
        </w:tc>
        <w:tc>
          <w:tcPr>
            <w:tcW w:w="358" w:type="dxa"/>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1D8BA31E" w14:textId="77777777">
            <w:pPr>
              <w:spacing w:before="0" w:after="0"/>
              <w:ind w:hanging="2"/>
              <w:jc w:val="center"/>
              <w:rPr>
                <w:rFonts w:ascii="Calibri" w:hAnsi="Calibri" w:eastAsia="Calibri" w:cs="Calibri"/>
                <w:color w:val="1F3864"/>
                <w:sz w:val="16"/>
                <w:szCs w:val="16"/>
                <w:lang w:eastAsia="ca-ES"/>
              </w:rPr>
            </w:pPr>
          </w:p>
        </w:tc>
        <w:tc>
          <w:tcPr>
            <w:tcW w:w="337" w:type="dxa"/>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10FD65EE" w14:textId="77777777">
            <w:pPr>
              <w:spacing w:before="0" w:after="0"/>
              <w:ind w:hanging="2"/>
              <w:jc w:val="center"/>
              <w:rPr>
                <w:rFonts w:ascii="Calibri" w:hAnsi="Calibri" w:eastAsia="Calibri" w:cs="Calibri"/>
                <w:color w:val="1F3864"/>
                <w:sz w:val="16"/>
                <w:szCs w:val="16"/>
                <w:lang w:eastAsia="ca-ES"/>
              </w:rPr>
            </w:pPr>
          </w:p>
        </w:tc>
        <w:tc>
          <w:tcPr>
            <w:tcW w:w="337" w:type="dxa"/>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643C1F7E" w14:textId="77777777">
            <w:pPr>
              <w:spacing w:before="0" w:after="0"/>
              <w:ind w:hanging="2"/>
              <w:jc w:val="center"/>
              <w:rPr>
                <w:rFonts w:ascii="Calibri" w:hAnsi="Calibri" w:eastAsia="Calibri" w:cs="Calibri"/>
                <w:color w:val="1F3864"/>
                <w:sz w:val="16"/>
                <w:szCs w:val="16"/>
                <w:lang w:eastAsia="ca-ES"/>
              </w:rPr>
            </w:pPr>
          </w:p>
        </w:tc>
        <w:tc>
          <w:tcPr>
            <w:tcW w:w="341" w:type="dxa"/>
            <w:gridSpan w:val="2"/>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71912247" w14:textId="77777777">
            <w:pPr>
              <w:spacing w:before="0" w:after="0"/>
              <w:ind w:hanging="2"/>
              <w:jc w:val="center"/>
              <w:rPr>
                <w:rFonts w:ascii="Calibri" w:hAnsi="Calibri" w:eastAsia="Calibri" w:cs="Calibri"/>
                <w:color w:val="1F3864"/>
                <w:sz w:val="16"/>
                <w:szCs w:val="16"/>
                <w:lang w:eastAsia="ca-ES"/>
              </w:rPr>
            </w:pPr>
          </w:p>
        </w:tc>
        <w:tc>
          <w:tcPr>
            <w:tcW w:w="339" w:type="dxa"/>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67DCE125" w14:textId="77777777">
            <w:pPr>
              <w:spacing w:before="0" w:after="0"/>
              <w:ind w:hanging="2"/>
              <w:jc w:val="center"/>
              <w:rPr>
                <w:rFonts w:ascii="Calibri" w:hAnsi="Calibri" w:eastAsia="Calibri" w:cs="Calibri"/>
                <w:color w:val="1F3864"/>
                <w:sz w:val="16"/>
                <w:szCs w:val="16"/>
                <w:lang w:eastAsia="ca-ES"/>
              </w:rPr>
            </w:pPr>
          </w:p>
        </w:tc>
        <w:tc>
          <w:tcPr>
            <w:tcW w:w="315" w:type="dxa"/>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1FB64340" w14:textId="77777777">
            <w:pPr>
              <w:spacing w:before="0" w:after="0"/>
              <w:ind w:hanging="2"/>
              <w:jc w:val="center"/>
              <w:rPr>
                <w:rFonts w:ascii="Calibri" w:hAnsi="Calibri" w:eastAsia="Calibri" w:cs="Calibri"/>
                <w:color w:val="1F3864"/>
                <w:sz w:val="16"/>
                <w:szCs w:val="16"/>
                <w:lang w:eastAsia="ca-ES"/>
              </w:rPr>
            </w:pPr>
          </w:p>
        </w:tc>
        <w:tc>
          <w:tcPr>
            <w:tcW w:w="353" w:type="dxa"/>
            <w:gridSpan w:val="2"/>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2E3EBCED" w14:textId="77777777">
            <w:pPr>
              <w:spacing w:before="0" w:after="0"/>
              <w:ind w:hanging="2"/>
              <w:jc w:val="center"/>
              <w:rPr>
                <w:rFonts w:ascii="Calibri" w:hAnsi="Calibri" w:eastAsia="Calibri" w:cs="Calibri"/>
                <w:color w:val="1F3864"/>
                <w:sz w:val="16"/>
                <w:szCs w:val="16"/>
                <w:lang w:eastAsia="ca-ES"/>
              </w:rPr>
            </w:pPr>
          </w:p>
        </w:tc>
        <w:tc>
          <w:tcPr>
            <w:tcW w:w="347" w:type="dxa"/>
            <w:gridSpan w:val="3"/>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37E29F4C" w14:textId="77777777">
            <w:pPr>
              <w:spacing w:before="0" w:after="0"/>
              <w:ind w:hanging="2"/>
              <w:jc w:val="center"/>
              <w:rPr>
                <w:rFonts w:ascii="Calibri" w:hAnsi="Calibri" w:eastAsia="Calibri" w:cs="Calibri"/>
                <w:color w:val="1F3864"/>
                <w:sz w:val="16"/>
                <w:szCs w:val="16"/>
                <w:lang w:eastAsia="ca-ES"/>
              </w:rPr>
            </w:pPr>
          </w:p>
        </w:tc>
        <w:tc>
          <w:tcPr>
            <w:tcW w:w="345" w:type="dxa"/>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0C06003A" w14:textId="77777777">
            <w:pPr>
              <w:spacing w:before="0" w:after="0"/>
              <w:ind w:hanging="2"/>
              <w:jc w:val="center"/>
              <w:rPr>
                <w:rFonts w:ascii="Calibri" w:hAnsi="Calibri" w:eastAsia="Calibri" w:cs="Calibri"/>
                <w:color w:val="1F3864"/>
                <w:sz w:val="16"/>
                <w:szCs w:val="16"/>
                <w:lang w:eastAsia="ca-ES"/>
              </w:rPr>
            </w:pPr>
          </w:p>
        </w:tc>
        <w:tc>
          <w:tcPr>
            <w:tcW w:w="339" w:type="dxa"/>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5D436DD6" w14:textId="77777777">
            <w:pPr>
              <w:spacing w:before="0" w:after="0"/>
              <w:ind w:hanging="2"/>
              <w:jc w:val="center"/>
              <w:rPr>
                <w:rFonts w:ascii="Calibri" w:hAnsi="Calibri" w:eastAsia="Calibri" w:cs="Calibri"/>
                <w:color w:val="1F3864"/>
                <w:sz w:val="16"/>
                <w:szCs w:val="16"/>
                <w:lang w:eastAsia="ca-ES"/>
              </w:rPr>
            </w:pPr>
          </w:p>
        </w:tc>
        <w:tc>
          <w:tcPr>
            <w:tcW w:w="339" w:type="dxa"/>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7ED9907E" w14:textId="77777777">
            <w:pPr>
              <w:spacing w:before="0" w:after="0"/>
              <w:ind w:hanging="2"/>
              <w:jc w:val="center"/>
              <w:rPr>
                <w:rFonts w:ascii="Calibri" w:hAnsi="Calibri" w:eastAsia="Calibri" w:cs="Calibri"/>
                <w:color w:val="1F3864"/>
                <w:sz w:val="16"/>
                <w:szCs w:val="16"/>
                <w:lang w:eastAsia="ca-ES"/>
              </w:rPr>
            </w:pPr>
          </w:p>
        </w:tc>
        <w:tc>
          <w:tcPr>
            <w:tcW w:w="339" w:type="dxa"/>
            <w:gridSpan w:val="2"/>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7B89253C" w14:textId="77777777">
            <w:pPr>
              <w:spacing w:before="0" w:after="0"/>
              <w:ind w:hanging="2"/>
              <w:jc w:val="center"/>
              <w:rPr>
                <w:rFonts w:ascii="Calibri" w:hAnsi="Calibri" w:eastAsia="Calibri" w:cs="Calibri"/>
                <w:color w:val="1F3864"/>
                <w:sz w:val="16"/>
                <w:szCs w:val="16"/>
                <w:lang w:eastAsia="ca-ES"/>
              </w:rPr>
            </w:pPr>
          </w:p>
        </w:tc>
        <w:tc>
          <w:tcPr>
            <w:tcW w:w="339" w:type="dxa"/>
            <w:gridSpan w:val="2"/>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57666B8D" w14:textId="77777777">
            <w:pPr>
              <w:spacing w:before="0" w:after="0"/>
              <w:ind w:hanging="2"/>
              <w:jc w:val="center"/>
              <w:rPr>
                <w:rFonts w:ascii="Calibri" w:hAnsi="Calibri" w:eastAsia="Calibri" w:cs="Calibri"/>
                <w:color w:val="1F3864"/>
                <w:sz w:val="16"/>
                <w:szCs w:val="16"/>
                <w:lang w:eastAsia="ca-ES"/>
              </w:rPr>
            </w:pPr>
          </w:p>
        </w:tc>
        <w:tc>
          <w:tcPr>
            <w:tcW w:w="341" w:type="dxa"/>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0F38EAB3" w14:textId="77777777">
            <w:pPr>
              <w:spacing w:before="0" w:after="0"/>
              <w:ind w:hanging="2"/>
              <w:jc w:val="center"/>
              <w:rPr>
                <w:rFonts w:ascii="Calibri" w:hAnsi="Calibri" w:eastAsia="Calibri" w:cs="Calibri"/>
                <w:color w:val="1F3864"/>
                <w:sz w:val="16"/>
                <w:szCs w:val="16"/>
                <w:lang w:eastAsia="ca-ES"/>
              </w:rPr>
            </w:pPr>
          </w:p>
        </w:tc>
        <w:tc>
          <w:tcPr>
            <w:tcW w:w="339" w:type="dxa"/>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15908CC7" w14:textId="77777777">
            <w:pPr>
              <w:spacing w:before="0" w:after="0"/>
              <w:ind w:hanging="2"/>
              <w:jc w:val="center"/>
              <w:rPr>
                <w:rFonts w:ascii="Calibri" w:hAnsi="Calibri" w:eastAsia="Calibri" w:cs="Calibri"/>
                <w:color w:val="1F3864"/>
                <w:sz w:val="16"/>
                <w:szCs w:val="16"/>
                <w:lang w:eastAsia="ca-ES"/>
              </w:rPr>
            </w:pPr>
          </w:p>
        </w:tc>
        <w:tc>
          <w:tcPr>
            <w:tcW w:w="325" w:type="dxa"/>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65756729" w14:textId="77777777">
            <w:pPr>
              <w:spacing w:before="0" w:after="0"/>
              <w:ind w:hanging="2"/>
              <w:jc w:val="center"/>
              <w:rPr>
                <w:rFonts w:ascii="Calibri" w:hAnsi="Calibri" w:eastAsia="Calibri" w:cs="Calibri"/>
                <w:color w:val="1F3864"/>
                <w:sz w:val="16"/>
                <w:szCs w:val="16"/>
                <w:lang w:eastAsia="ca-ES"/>
              </w:rPr>
            </w:pPr>
          </w:p>
        </w:tc>
        <w:tc>
          <w:tcPr>
            <w:tcW w:w="351" w:type="dxa"/>
            <w:gridSpan w:val="2"/>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64038AED" w14:textId="77777777">
            <w:pPr>
              <w:spacing w:before="0" w:after="0"/>
              <w:ind w:hanging="2"/>
              <w:jc w:val="center"/>
              <w:rPr>
                <w:rFonts w:ascii="Calibri" w:hAnsi="Calibri" w:eastAsia="Calibri" w:cs="Calibri"/>
                <w:color w:val="1F3864"/>
                <w:sz w:val="16"/>
                <w:szCs w:val="16"/>
                <w:lang w:eastAsia="ca-ES"/>
              </w:rPr>
            </w:pPr>
          </w:p>
        </w:tc>
        <w:tc>
          <w:tcPr>
            <w:tcW w:w="339" w:type="dxa"/>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76F589AD" w14:textId="77777777">
            <w:pPr>
              <w:spacing w:before="0" w:after="0"/>
              <w:ind w:hanging="2"/>
              <w:jc w:val="center"/>
              <w:rPr>
                <w:rFonts w:ascii="Calibri" w:hAnsi="Calibri" w:eastAsia="Calibri" w:cs="Calibri"/>
                <w:color w:val="1F3864"/>
                <w:sz w:val="16"/>
                <w:szCs w:val="16"/>
                <w:lang w:eastAsia="ca-ES"/>
              </w:rPr>
            </w:pPr>
          </w:p>
        </w:tc>
        <w:tc>
          <w:tcPr>
            <w:tcW w:w="341" w:type="dxa"/>
            <w:gridSpan w:val="2"/>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44AF9B0C" w14:textId="77777777">
            <w:pPr>
              <w:spacing w:before="0" w:after="0"/>
              <w:ind w:hanging="2"/>
              <w:jc w:val="center"/>
              <w:rPr>
                <w:rFonts w:ascii="Calibri" w:hAnsi="Calibri" w:eastAsia="Calibri" w:cs="Calibri"/>
                <w:color w:val="1F3864"/>
                <w:sz w:val="16"/>
                <w:szCs w:val="16"/>
                <w:lang w:eastAsia="ca-ES"/>
              </w:rPr>
            </w:pPr>
          </w:p>
        </w:tc>
        <w:tc>
          <w:tcPr>
            <w:tcW w:w="1657" w:type="dxa"/>
            <w:gridSpan w:val="6"/>
            <w:tcBorders>
              <w:top w:val="single" w:color="ACB9CA" w:sz="4" w:space="0"/>
              <w:left w:val="single" w:color="ACB9CA" w:sz="4" w:space="0"/>
              <w:bottom w:val="single" w:color="ACB9CA" w:sz="4" w:space="0"/>
              <w:right w:val="single" w:color="ACB9CA" w:sz="4" w:space="0"/>
            </w:tcBorders>
          </w:tcPr>
          <w:p w:rsidRPr="00286181" w:rsidR="00286181" w:rsidP="00286181" w:rsidRDefault="00286181" w14:paraId="1FDBF61A" w14:textId="77777777">
            <w:pPr>
              <w:spacing w:before="0" w:after="0"/>
              <w:ind w:hanging="2"/>
              <w:jc w:val="center"/>
              <w:rPr>
                <w:rFonts w:ascii="Calibri" w:hAnsi="Calibri" w:eastAsia="Calibri" w:cs="Calibri"/>
                <w:color w:val="1F3864"/>
                <w:sz w:val="16"/>
                <w:szCs w:val="16"/>
                <w:lang w:eastAsia="ca-ES"/>
              </w:rPr>
            </w:pPr>
          </w:p>
        </w:tc>
      </w:tr>
      <w:tr w:rsidRPr="00286181" w:rsidR="00286181" w:rsidTr="00B27B84" w14:paraId="4C024C06" w14:textId="77777777">
        <w:trPr>
          <w:cantSplit/>
          <w:trHeight w:val="231"/>
        </w:trPr>
        <w:tc>
          <w:tcPr>
            <w:tcW w:w="328" w:type="dxa"/>
            <w:vMerge/>
            <w:tcBorders>
              <w:top w:val="single" w:color="ACB9CA" w:sz="4" w:space="0"/>
              <w:left w:val="single" w:color="ACB9CA" w:sz="4" w:space="0"/>
              <w:bottom w:val="single" w:color="ACB9CA" w:sz="4" w:space="0"/>
              <w:right w:val="single" w:color="ACB9CA" w:sz="4" w:space="0"/>
            </w:tcBorders>
            <w:shd w:val="clear" w:color="auto" w:fill="DBE5F1"/>
            <w:vAlign w:val="center"/>
          </w:tcPr>
          <w:p w:rsidRPr="00286181" w:rsidR="00286181" w:rsidP="00286181" w:rsidRDefault="00286181" w14:paraId="58E8AF9B" w14:textId="77777777">
            <w:pPr>
              <w:widowControl w:val="0"/>
              <w:pBdr>
                <w:top w:val="nil"/>
                <w:left w:val="nil"/>
                <w:bottom w:val="nil"/>
                <w:right w:val="nil"/>
                <w:between w:val="nil"/>
              </w:pBdr>
              <w:spacing w:before="0" w:after="0"/>
              <w:rPr>
                <w:rFonts w:ascii="Calibri" w:hAnsi="Calibri" w:eastAsia="Calibri" w:cs="Calibri"/>
                <w:color w:val="1F3864"/>
                <w:sz w:val="16"/>
                <w:szCs w:val="16"/>
                <w:lang w:eastAsia="ca-ES"/>
              </w:rPr>
            </w:pPr>
          </w:p>
        </w:tc>
        <w:tc>
          <w:tcPr>
            <w:tcW w:w="1109" w:type="dxa"/>
            <w:vMerge w:val="restart"/>
            <w:tcBorders>
              <w:top w:val="single" w:color="ACB9CA" w:sz="4" w:space="0"/>
              <w:left w:val="single" w:color="ACB9CA" w:sz="4" w:space="0"/>
              <w:bottom w:val="single" w:color="ACB9CA" w:sz="4" w:space="0"/>
              <w:right w:val="single" w:color="ACB9CA" w:sz="4" w:space="0"/>
            </w:tcBorders>
            <w:shd w:val="clear" w:color="auto" w:fill="DAEEF3"/>
            <w:vAlign w:val="center"/>
          </w:tcPr>
          <w:p w:rsidRPr="00286181" w:rsidR="00286181" w:rsidP="00286181" w:rsidRDefault="00286181" w14:paraId="71A5A007" w14:textId="77777777">
            <w:pPr>
              <w:spacing w:before="0" w:after="0"/>
              <w:ind w:hanging="2"/>
              <w:jc w:val="center"/>
              <w:rPr>
                <w:rFonts w:ascii="Calibri" w:hAnsi="Calibri" w:eastAsia="Calibri" w:cs="Calibri"/>
                <w:color w:val="1F3864"/>
                <w:sz w:val="22"/>
                <w:szCs w:val="22"/>
                <w:lang w:eastAsia="ca-ES"/>
              </w:rPr>
            </w:pPr>
            <w:r w:rsidRPr="00286181">
              <w:rPr>
                <w:rFonts w:ascii="Calibri" w:hAnsi="Calibri" w:eastAsia="Calibri" w:cs="Calibri"/>
                <w:color w:val="1F3864"/>
                <w:sz w:val="22"/>
                <w:szCs w:val="22"/>
                <w:lang w:eastAsia="ca-ES"/>
              </w:rPr>
              <w:t>Grau d’impacte</w:t>
            </w:r>
          </w:p>
        </w:tc>
        <w:tc>
          <w:tcPr>
            <w:tcW w:w="8471" w:type="dxa"/>
            <w:gridSpan w:val="34"/>
            <w:tcBorders>
              <w:top w:val="single" w:color="ACB9CA" w:sz="4" w:space="0"/>
              <w:left w:val="single" w:color="ACB9CA" w:sz="4" w:space="0"/>
              <w:bottom w:val="single" w:color="ACB9CA" w:sz="4" w:space="0"/>
              <w:right w:val="single" w:color="ACB9CA" w:sz="4" w:space="0"/>
            </w:tcBorders>
            <w:shd w:val="clear" w:color="auto" w:fill="DAEEF3"/>
          </w:tcPr>
          <w:p w:rsidRPr="00286181" w:rsidR="00286181" w:rsidP="00E919C8" w:rsidRDefault="00286181" w14:paraId="64848C2B" w14:textId="2806D152">
            <w:pPr>
              <w:spacing w:before="0" w:after="0"/>
              <w:ind w:hanging="2"/>
              <w:jc w:val="center"/>
              <w:rPr>
                <w:rFonts w:ascii="Calibri" w:hAnsi="Calibri" w:eastAsia="Calibri" w:cs="Calibri"/>
                <w:color w:val="1F3864"/>
                <w:lang w:eastAsia="ca-ES"/>
              </w:rPr>
            </w:pPr>
            <w:r w:rsidRPr="00286181">
              <w:rPr>
                <w:rFonts w:ascii="Calibri" w:hAnsi="Calibri" w:eastAsia="Calibri" w:cs="Calibri"/>
                <w:color w:val="1F3864"/>
                <w:sz w:val="24"/>
                <w:szCs w:val="24"/>
                <w:lang w:eastAsia="ca-ES"/>
              </w:rPr>
              <w:t xml:space="preserve">En base a rúbrica </w:t>
            </w:r>
            <w:r w:rsidRPr="00286181">
              <w:rPr>
                <w:rFonts w:ascii="Calibri" w:hAnsi="Calibri" w:eastAsia="Calibri" w:cs="Calibri"/>
                <w:color w:val="1F3864"/>
                <w:lang w:eastAsia="ca-ES"/>
              </w:rPr>
              <w:t>(</w:t>
            </w:r>
            <w:r w:rsidRPr="00286181" w:rsidR="00E919C8">
              <w:rPr>
                <w:rFonts w:ascii="Calibri" w:hAnsi="Calibri" w:eastAsia="Calibri" w:cs="Calibri"/>
                <w:i/>
                <w:color w:val="C00000"/>
                <w:lang w:eastAsia="ca-ES"/>
              </w:rPr>
              <w:t>La rúbrica és a l’Annex d’aquest document</w:t>
            </w:r>
            <w:r w:rsidRPr="00286181">
              <w:rPr>
                <w:rFonts w:ascii="Calibri" w:hAnsi="Calibri" w:eastAsia="Calibri" w:cs="Calibri"/>
                <w:color w:val="1F3864"/>
                <w:lang w:eastAsia="ca-ES"/>
              </w:rPr>
              <w:t xml:space="preserve">) </w:t>
            </w:r>
          </w:p>
        </w:tc>
      </w:tr>
      <w:tr w:rsidRPr="00286181" w:rsidR="00286181" w:rsidTr="00B27B84" w14:paraId="7FCD32F9" w14:textId="77777777">
        <w:trPr>
          <w:cantSplit/>
          <w:trHeight w:val="231"/>
        </w:trPr>
        <w:tc>
          <w:tcPr>
            <w:tcW w:w="328" w:type="dxa"/>
            <w:vMerge/>
            <w:tcBorders>
              <w:top w:val="single" w:color="ACB9CA" w:sz="4" w:space="0"/>
              <w:left w:val="single" w:color="ACB9CA" w:sz="4" w:space="0"/>
              <w:bottom w:val="single" w:color="ACB9CA" w:sz="4" w:space="0"/>
              <w:right w:val="single" w:color="ACB9CA" w:sz="4" w:space="0"/>
            </w:tcBorders>
            <w:shd w:val="clear" w:color="auto" w:fill="DBE5F1"/>
            <w:vAlign w:val="center"/>
          </w:tcPr>
          <w:p w:rsidRPr="00286181" w:rsidR="00286181" w:rsidP="00286181" w:rsidRDefault="00286181" w14:paraId="0F2B6C6E" w14:textId="77777777">
            <w:pPr>
              <w:widowControl w:val="0"/>
              <w:pBdr>
                <w:top w:val="nil"/>
                <w:left w:val="nil"/>
                <w:bottom w:val="nil"/>
                <w:right w:val="nil"/>
                <w:between w:val="nil"/>
              </w:pBdr>
              <w:spacing w:before="0" w:after="0"/>
              <w:rPr>
                <w:rFonts w:ascii="Calibri" w:hAnsi="Calibri" w:eastAsia="Calibri" w:cs="Calibri"/>
                <w:color w:val="1F3864"/>
                <w:lang w:eastAsia="ca-ES"/>
              </w:rPr>
            </w:pPr>
          </w:p>
        </w:tc>
        <w:tc>
          <w:tcPr>
            <w:tcW w:w="1109" w:type="dxa"/>
            <w:vMerge/>
            <w:tcBorders>
              <w:top w:val="single" w:color="ACB9CA" w:sz="4" w:space="0"/>
              <w:left w:val="single" w:color="ACB9CA" w:sz="4" w:space="0"/>
              <w:bottom w:val="single" w:color="ACB9CA" w:sz="4" w:space="0"/>
              <w:right w:val="single" w:color="ACB9CA" w:sz="4" w:space="0"/>
            </w:tcBorders>
            <w:shd w:val="clear" w:color="auto" w:fill="DAEEF3"/>
            <w:vAlign w:val="center"/>
          </w:tcPr>
          <w:p w:rsidRPr="00286181" w:rsidR="00286181" w:rsidP="00286181" w:rsidRDefault="00286181" w14:paraId="0FEB812B" w14:textId="77777777">
            <w:pPr>
              <w:widowControl w:val="0"/>
              <w:pBdr>
                <w:top w:val="nil"/>
                <w:left w:val="nil"/>
                <w:bottom w:val="nil"/>
                <w:right w:val="nil"/>
                <w:between w:val="nil"/>
              </w:pBdr>
              <w:spacing w:before="0" w:after="0"/>
              <w:rPr>
                <w:rFonts w:ascii="Calibri" w:hAnsi="Calibri" w:eastAsia="Calibri" w:cs="Calibri"/>
                <w:color w:val="1F3864"/>
                <w:lang w:eastAsia="ca-ES"/>
              </w:rPr>
            </w:pPr>
          </w:p>
        </w:tc>
        <w:tc>
          <w:tcPr>
            <w:tcW w:w="1723" w:type="dxa"/>
            <w:gridSpan w:val="6"/>
            <w:tcBorders>
              <w:top w:val="single" w:color="ACB9CA" w:sz="4" w:space="0"/>
              <w:left w:val="single" w:color="ACB9CA" w:sz="4" w:space="0"/>
              <w:bottom w:val="single" w:color="ACB9CA" w:sz="4" w:space="0"/>
              <w:right w:val="single" w:color="ACB9CA" w:sz="4" w:space="0"/>
            </w:tcBorders>
            <w:vAlign w:val="center"/>
          </w:tcPr>
          <w:p w:rsidRPr="00286181" w:rsidR="00286181" w:rsidP="00286181" w:rsidRDefault="00286181" w14:paraId="58C713DB" w14:textId="77777777">
            <w:pPr>
              <w:spacing w:before="0" w:after="0"/>
              <w:ind w:hanging="2"/>
              <w:jc w:val="center"/>
              <w:rPr>
                <w:rFonts w:ascii="Calibri" w:hAnsi="Calibri" w:eastAsia="Calibri" w:cs="Calibri"/>
                <w:color w:val="1F3864"/>
                <w:sz w:val="16"/>
                <w:szCs w:val="16"/>
                <w:lang w:eastAsia="ca-ES"/>
              </w:rPr>
            </w:pPr>
            <w:r w:rsidRPr="00286181">
              <w:rPr>
                <w:rFonts w:ascii="Calibri" w:hAnsi="Calibri" w:eastAsia="Calibri" w:cs="Calibri"/>
                <w:color w:val="1F3864"/>
                <w:sz w:val="16"/>
                <w:szCs w:val="16"/>
                <w:lang w:eastAsia="ca-ES"/>
              </w:rPr>
              <w:t>0%</w:t>
            </w:r>
          </w:p>
        </w:tc>
        <w:tc>
          <w:tcPr>
            <w:tcW w:w="1699" w:type="dxa"/>
            <w:gridSpan w:val="8"/>
            <w:tcBorders>
              <w:top w:val="single" w:color="ACB9CA" w:sz="4" w:space="0"/>
              <w:left w:val="single" w:color="ACB9CA" w:sz="4" w:space="0"/>
              <w:bottom w:val="single" w:color="ACB9CA" w:sz="4" w:space="0"/>
              <w:right w:val="single" w:color="ACB9CA" w:sz="4" w:space="0"/>
            </w:tcBorders>
            <w:vAlign w:val="center"/>
          </w:tcPr>
          <w:p w:rsidRPr="00286181" w:rsidR="00286181" w:rsidP="00286181" w:rsidRDefault="00286181" w14:paraId="68518C1A" w14:textId="77777777">
            <w:pPr>
              <w:spacing w:before="0" w:after="0"/>
              <w:ind w:hanging="2"/>
              <w:jc w:val="center"/>
              <w:rPr>
                <w:rFonts w:ascii="Calibri" w:hAnsi="Calibri" w:eastAsia="Calibri" w:cs="Calibri"/>
                <w:color w:val="1F3864"/>
                <w:sz w:val="16"/>
                <w:szCs w:val="16"/>
                <w:lang w:eastAsia="ca-ES"/>
              </w:rPr>
            </w:pPr>
            <w:r w:rsidRPr="00286181">
              <w:rPr>
                <w:rFonts w:ascii="Calibri" w:hAnsi="Calibri" w:eastAsia="Calibri" w:cs="Calibri"/>
                <w:color w:val="1F3864"/>
                <w:sz w:val="16"/>
                <w:szCs w:val="16"/>
                <w:lang w:eastAsia="ca-ES"/>
              </w:rPr>
              <w:t>25%</w:t>
            </w:r>
          </w:p>
        </w:tc>
        <w:tc>
          <w:tcPr>
            <w:tcW w:w="1697" w:type="dxa"/>
            <w:gridSpan w:val="7"/>
            <w:tcBorders>
              <w:top w:val="single" w:color="ACB9CA" w:sz="4" w:space="0"/>
              <w:left w:val="single" w:color="ACB9CA" w:sz="4" w:space="0"/>
              <w:bottom w:val="single" w:color="ACB9CA" w:sz="4" w:space="0"/>
              <w:right w:val="single" w:color="ACB9CA" w:sz="4" w:space="0"/>
            </w:tcBorders>
            <w:vAlign w:val="center"/>
          </w:tcPr>
          <w:p w:rsidRPr="00286181" w:rsidR="00286181" w:rsidP="00286181" w:rsidRDefault="00286181" w14:paraId="1B78AF98" w14:textId="77777777">
            <w:pPr>
              <w:spacing w:before="0" w:after="0"/>
              <w:ind w:hanging="2"/>
              <w:jc w:val="center"/>
              <w:rPr>
                <w:rFonts w:ascii="Calibri" w:hAnsi="Calibri" w:eastAsia="Calibri" w:cs="Calibri"/>
                <w:color w:val="1F3864"/>
                <w:sz w:val="16"/>
                <w:szCs w:val="16"/>
                <w:lang w:eastAsia="ca-ES"/>
              </w:rPr>
            </w:pPr>
            <w:r w:rsidRPr="00286181">
              <w:rPr>
                <w:rFonts w:ascii="Calibri" w:hAnsi="Calibri" w:eastAsia="Calibri" w:cs="Calibri"/>
                <w:color w:val="1F3864"/>
                <w:sz w:val="16"/>
                <w:szCs w:val="16"/>
                <w:lang w:eastAsia="ca-ES"/>
              </w:rPr>
              <w:t>50%</w:t>
            </w:r>
          </w:p>
        </w:tc>
        <w:tc>
          <w:tcPr>
            <w:tcW w:w="1695" w:type="dxa"/>
            <w:gridSpan w:val="7"/>
            <w:tcBorders>
              <w:top w:val="single" w:color="ACB9CA" w:sz="4" w:space="0"/>
              <w:left w:val="single" w:color="ACB9CA" w:sz="4" w:space="0"/>
              <w:bottom w:val="single" w:color="ACB9CA" w:sz="4" w:space="0"/>
              <w:right w:val="single" w:color="ACB9CA" w:sz="4" w:space="0"/>
            </w:tcBorders>
            <w:vAlign w:val="center"/>
          </w:tcPr>
          <w:p w:rsidRPr="00286181" w:rsidR="00286181" w:rsidP="00286181" w:rsidRDefault="00286181" w14:paraId="7FF50E24" w14:textId="77777777">
            <w:pPr>
              <w:spacing w:before="0" w:after="0"/>
              <w:ind w:hanging="2"/>
              <w:jc w:val="center"/>
              <w:rPr>
                <w:rFonts w:ascii="Calibri" w:hAnsi="Calibri" w:eastAsia="Calibri" w:cs="Calibri"/>
                <w:color w:val="1F3864"/>
                <w:sz w:val="16"/>
                <w:szCs w:val="16"/>
                <w:lang w:eastAsia="ca-ES"/>
              </w:rPr>
            </w:pPr>
            <w:r w:rsidRPr="00286181">
              <w:rPr>
                <w:rFonts w:ascii="Calibri" w:hAnsi="Calibri" w:eastAsia="Calibri" w:cs="Calibri"/>
                <w:color w:val="1F3864"/>
                <w:sz w:val="16"/>
                <w:szCs w:val="16"/>
                <w:lang w:eastAsia="ca-ES"/>
              </w:rPr>
              <w:t>75%</w:t>
            </w:r>
          </w:p>
        </w:tc>
        <w:tc>
          <w:tcPr>
            <w:tcW w:w="1657" w:type="dxa"/>
            <w:gridSpan w:val="6"/>
            <w:tcBorders>
              <w:top w:val="single" w:color="ACB9CA" w:sz="4" w:space="0"/>
              <w:left w:val="single" w:color="ACB9CA" w:sz="4" w:space="0"/>
              <w:bottom w:val="single" w:color="ACB9CA" w:sz="4" w:space="0"/>
              <w:right w:val="single" w:color="ACB9CA" w:sz="4" w:space="0"/>
            </w:tcBorders>
            <w:vAlign w:val="center"/>
          </w:tcPr>
          <w:p w:rsidRPr="00286181" w:rsidR="00286181" w:rsidP="00286181" w:rsidRDefault="00286181" w14:paraId="772C768F" w14:textId="77777777">
            <w:pPr>
              <w:spacing w:before="0" w:after="0"/>
              <w:ind w:hanging="2"/>
              <w:jc w:val="center"/>
              <w:rPr>
                <w:rFonts w:ascii="Calibri" w:hAnsi="Calibri" w:eastAsia="Calibri" w:cs="Calibri"/>
                <w:color w:val="1F3864"/>
                <w:sz w:val="16"/>
                <w:szCs w:val="16"/>
                <w:lang w:eastAsia="ca-ES"/>
              </w:rPr>
            </w:pPr>
            <w:r w:rsidRPr="00286181">
              <w:rPr>
                <w:rFonts w:ascii="Calibri" w:hAnsi="Calibri" w:eastAsia="Calibri" w:cs="Calibri"/>
                <w:color w:val="1F3864"/>
                <w:sz w:val="16"/>
                <w:szCs w:val="16"/>
                <w:lang w:eastAsia="ca-ES"/>
              </w:rPr>
              <w:t>100%</w:t>
            </w:r>
          </w:p>
        </w:tc>
      </w:tr>
      <w:tr w:rsidRPr="00286181" w:rsidR="00286181" w:rsidTr="00B27B84" w14:paraId="542D4545" w14:textId="77777777">
        <w:trPr>
          <w:cantSplit/>
          <w:trHeight w:val="20"/>
        </w:trPr>
        <w:tc>
          <w:tcPr>
            <w:tcW w:w="328" w:type="dxa"/>
            <w:vMerge/>
            <w:tcBorders>
              <w:top w:val="single" w:color="ACB9CA" w:sz="4" w:space="0"/>
              <w:left w:val="single" w:color="ACB9CA" w:sz="4" w:space="0"/>
              <w:bottom w:val="single" w:color="ACB9CA" w:sz="4" w:space="0"/>
              <w:right w:val="single" w:color="ACB9CA" w:sz="4" w:space="0"/>
            </w:tcBorders>
            <w:shd w:val="clear" w:color="auto" w:fill="DBE5F1"/>
            <w:vAlign w:val="center"/>
          </w:tcPr>
          <w:p w:rsidRPr="00286181" w:rsidR="00286181" w:rsidP="00286181" w:rsidRDefault="00286181" w14:paraId="7E29715D" w14:textId="77777777">
            <w:pPr>
              <w:widowControl w:val="0"/>
              <w:pBdr>
                <w:top w:val="nil"/>
                <w:left w:val="nil"/>
                <w:bottom w:val="nil"/>
                <w:right w:val="nil"/>
                <w:between w:val="nil"/>
              </w:pBdr>
              <w:spacing w:before="0" w:after="0"/>
              <w:rPr>
                <w:rFonts w:ascii="Calibri" w:hAnsi="Calibri" w:eastAsia="Calibri" w:cs="Calibri"/>
                <w:color w:val="1F3864"/>
                <w:sz w:val="16"/>
                <w:szCs w:val="16"/>
                <w:lang w:eastAsia="ca-ES"/>
              </w:rPr>
            </w:pPr>
          </w:p>
        </w:tc>
        <w:tc>
          <w:tcPr>
            <w:tcW w:w="1109" w:type="dxa"/>
            <w:vMerge/>
            <w:tcBorders>
              <w:top w:val="single" w:color="ACB9CA" w:sz="4" w:space="0"/>
              <w:left w:val="single" w:color="ACB9CA" w:sz="4" w:space="0"/>
              <w:bottom w:val="single" w:color="ACB9CA" w:sz="4" w:space="0"/>
              <w:right w:val="single" w:color="ACB9CA" w:sz="4" w:space="0"/>
            </w:tcBorders>
            <w:shd w:val="clear" w:color="auto" w:fill="DAEEF3"/>
            <w:vAlign w:val="center"/>
          </w:tcPr>
          <w:p w:rsidRPr="00286181" w:rsidR="00286181" w:rsidP="00286181" w:rsidRDefault="00286181" w14:paraId="16EF072E" w14:textId="77777777">
            <w:pPr>
              <w:widowControl w:val="0"/>
              <w:pBdr>
                <w:top w:val="nil"/>
                <w:left w:val="nil"/>
                <w:bottom w:val="nil"/>
                <w:right w:val="nil"/>
                <w:between w:val="nil"/>
              </w:pBdr>
              <w:spacing w:before="0" w:after="0"/>
              <w:rPr>
                <w:rFonts w:ascii="Calibri" w:hAnsi="Calibri" w:eastAsia="Calibri" w:cs="Calibri"/>
                <w:color w:val="1F3864"/>
                <w:sz w:val="16"/>
                <w:szCs w:val="16"/>
                <w:lang w:eastAsia="ca-ES"/>
              </w:rPr>
            </w:pPr>
          </w:p>
        </w:tc>
        <w:tc>
          <w:tcPr>
            <w:tcW w:w="1723" w:type="dxa"/>
            <w:gridSpan w:val="6"/>
            <w:tcBorders>
              <w:top w:val="single" w:color="ACB9CA" w:sz="4" w:space="0"/>
              <w:left w:val="single" w:color="ACB9CA" w:sz="4" w:space="0"/>
              <w:bottom w:val="single" w:color="ACB9CA" w:sz="4" w:space="0"/>
              <w:right w:val="single" w:color="ACB9CA" w:sz="4" w:space="0"/>
            </w:tcBorders>
            <w:vAlign w:val="center"/>
          </w:tcPr>
          <w:p w:rsidRPr="00286181" w:rsidR="00286181" w:rsidP="00286181" w:rsidRDefault="00286181" w14:paraId="6AF33611" w14:textId="77777777">
            <w:pPr>
              <w:spacing w:before="0" w:after="0"/>
              <w:ind w:hanging="2"/>
              <w:jc w:val="center"/>
              <w:rPr>
                <w:rFonts w:ascii="Calibri" w:hAnsi="Calibri" w:eastAsia="Calibri" w:cs="Calibri"/>
                <w:color w:val="1F3864"/>
                <w:sz w:val="16"/>
                <w:szCs w:val="16"/>
                <w:lang w:eastAsia="ca-ES"/>
              </w:rPr>
            </w:pPr>
            <w:r w:rsidRPr="00286181">
              <w:rPr>
                <w:rFonts w:ascii="Calibri" w:hAnsi="Calibri" w:eastAsia="Calibri" w:cs="Calibri"/>
                <w:color w:val="1F3864"/>
                <w:sz w:val="16"/>
                <w:szCs w:val="16"/>
                <w:lang w:eastAsia="ca-ES"/>
              </w:rPr>
              <w:t>Sense evidències o anecdòtiques</w:t>
            </w:r>
          </w:p>
        </w:tc>
        <w:tc>
          <w:tcPr>
            <w:tcW w:w="1699" w:type="dxa"/>
            <w:gridSpan w:val="8"/>
            <w:tcBorders>
              <w:top w:val="single" w:color="ACB9CA" w:sz="4" w:space="0"/>
              <w:left w:val="single" w:color="ACB9CA" w:sz="4" w:space="0"/>
              <w:bottom w:val="single" w:color="ACB9CA" w:sz="4" w:space="0"/>
              <w:right w:val="single" w:color="ACB9CA" w:sz="4" w:space="0"/>
            </w:tcBorders>
            <w:vAlign w:val="center"/>
          </w:tcPr>
          <w:p w:rsidRPr="00286181" w:rsidR="00286181" w:rsidP="00286181" w:rsidRDefault="00286181" w14:paraId="0F6E1986" w14:textId="77777777">
            <w:pPr>
              <w:spacing w:before="0" w:after="0"/>
              <w:ind w:hanging="2"/>
              <w:jc w:val="center"/>
              <w:rPr>
                <w:rFonts w:ascii="Calibri" w:hAnsi="Calibri" w:eastAsia="Calibri" w:cs="Calibri"/>
                <w:color w:val="1F3864"/>
                <w:sz w:val="16"/>
                <w:szCs w:val="16"/>
                <w:lang w:eastAsia="ca-ES"/>
              </w:rPr>
            </w:pPr>
            <w:r w:rsidRPr="00286181">
              <w:rPr>
                <w:rFonts w:ascii="Calibri" w:hAnsi="Calibri" w:eastAsia="Calibri" w:cs="Calibri"/>
                <w:color w:val="1F3864"/>
                <w:sz w:val="16"/>
                <w:szCs w:val="16"/>
                <w:lang w:eastAsia="ca-ES"/>
              </w:rPr>
              <w:t>Alguna evidència</w:t>
            </w:r>
          </w:p>
        </w:tc>
        <w:tc>
          <w:tcPr>
            <w:tcW w:w="1697" w:type="dxa"/>
            <w:gridSpan w:val="7"/>
            <w:tcBorders>
              <w:top w:val="single" w:color="ACB9CA" w:sz="4" w:space="0"/>
              <w:left w:val="single" w:color="ACB9CA" w:sz="4" w:space="0"/>
              <w:bottom w:val="single" w:color="ACB9CA" w:sz="4" w:space="0"/>
              <w:right w:val="single" w:color="ACB9CA" w:sz="4" w:space="0"/>
            </w:tcBorders>
            <w:vAlign w:val="center"/>
          </w:tcPr>
          <w:p w:rsidRPr="00286181" w:rsidR="00286181" w:rsidP="00286181" w:rsidRDefault="00286181" w14:paraId="0DD5DA29" w14:textId="77777777">
            <w:pPr>
              <w:spacing w:before="0" w:after="0"/>
              <w:ind w:hanging="2"/>
              <w:jc w:val="center"/>
              <w:rPr>
                <w:rFonts w:ascii="Calibri" w:hAnsi="Calibri" w:eastAsia="Calibri" w:cs="Calibri"/>
                <w:color w:val="1F3864"/>
                <w:sz w:val="16"/>
                <w:szCs w:val="16"/>
                <w:lang w:eastAsia="ca-ES"/>
              </w:rPr>
            </w:pPr>
            <w:r w:rsidRPr="00286181">
              <w:rPr>
                <w:rFonts w:ascii="Calibri" w:hAnsi="Calibri" w:eastAsia="Calibri" w:cs="Calibri"/>
                <w:color w:val="1F3864"/>
                <w:sz w:val="16"/>
                <w:szCs w:val="16"/>
                <w:lang w:eastAsia="ca-ES"/>
              </w:rPr>
              <w:t>Evidències</w:t>
            </w:r>
          </w:p>
        </w:tc>
        <w:tc>
          <w:tcPr>
            <w:tcW w:w="1695" w:type="dxa"/>
            <w:gridSpan w:val="7"/>
            <w:tcBorders>
              <w:top w:val="single" w:color="ACB9CA" w:sz="4" w:space="0"/>
              <w:left w:val="single" w:color="ACB9CA" w:sz="4" w:space="0"/>
              <w:bottom w:val="single" w:color="ACB9CA" w:sz="4" w:space="0"/>
              <w:right w:val="single" w:color="ACB9CA" w:sz="4" w:space="0"/>
            </w:tcBorders>
            <w:vAlign w:val="center"/>
          </w:tcPr>
          <w:p w:rsidRPr="00286181" w:rsidR="00286181" w:rsidP="00286181" w:rsidRDefault="00286181" w14:paraId="601F1E60" w14:textId="77777777">
            <w:pPr>
              <w:spacing w:before="0" w:after="0"/>
              <w:ind w:hanging="2"/>
              <w:jc w:val="center"/>
              <w:rPr>
                <w:rFonts w:ascii="Calibri" w:hAnsi="Calibri" w:eastAsia="Calibri" w:cs="Calibri"/>
                <w:color w:val="1F3864"/>
                <w:sz w:val="16"/>
                <w:szCs w:val="16"/>
                <w:lang w:eastAsia="ca-ES"/>
              </w:rPr>
            </w:pPr>
            <w:r w:rsidRPr="00286181">
              <w:rPr>
                <w:rFonts w:ascii="Calibri" w:hAnsi="Calibri" w:eastAsia="Calibri" w:cs="Calibri"/>
                <w:color w:val="1F3864"/>
                <w:sz w:val="16"/>
                <w:szCs w:val="16"/>
                <w:lang w:eastAsia="ca-ES"/>
              </w:rPr>
              <w:t>Evidències clares</w:t>
            </w:r>
          </w:p>
        </w:tc>
        <w:tc>
          <w:tcPr>
            <w:tcW w:w="1657" w:type="dxa"/>
            <w:gridSpan w:val="6"/>
            <w:tcBorders>
              <w:top w:val="single" w:color="ACB9CA" w:sz="4" w:space="0"/>
              <w:left w:val="single" w:color="ACB9CA" w:sz="4" w:space="0"/>
              <w:bottom w:val="single" w:color="ACB9CA" w:sz="4" w:space="0"/>
              <w:right w:val="single" w:color="ACB9CA" w:sz="4" w:space="0"/>
            </w:tcBorders>
            <w:vAlign w:val="center"/>
          </w:tcPr>
          <w:p w:rsidRPr="00286181" w:rsidR="00286181" w:rsidP="00286181" w:rsidRDefault="00286181" w14:paraId="24DD2DA8" w14:textId="77777777">
            <w:pPr>
              <w:spacing w:before="0" w:after="0"/>
              <w:ind w:hanging="2"/>
              <w:jc w:val="center"/>
              <w:rPr>
                <w:rFonts w:ascii="Calibri" w:hAnsi="Calibri" w:eastAsia="Calibri" w:cs="Calibri"/>
                <w:color w:val="1F3864"/>
                <w:sz w:val="16"/>
                <w:szCs w:val="16"/>
                <w:lang w:eastAsia="ca-ES"/>
              </w:rPr>
            </w:pPr>
            <w:r w:rsidRPr="00286181">
              <w:rPr>
                <w:rFonts w:ascii="Calibri" w:hAnsi="Calibri" w:eastAsia="Calibri" w:cs="Calibri"/>
                <w:color w:val="1F3864"/>
                <w:sz w:val="16"/>
                <w:szCs w:val="16"/>
                <w:lang w:eastAsia="ca-ES"/>
              </w:rPr>
              <w:t>Evidència total</w:t>
            </w:r>
          </w:p>
        </w:tc>
      </w:tr>
      <w:tr w:rsidRPr="00286181" w:rsidR="00286181" w:rsidTr="00B27B84" w14:paraId="20950E85" w14:textId="77777777">
        <w:trPr>
          <w:cantSplit/>
          <w:trHeight w:val="20"/>
        </w:trPr>
        <w:tc>
          <w:tcPr>
            <w:tcW w:w="328" w:type="dxa"/>
            <w:vMerge/>
            <w:tcBorders>
              <w:top w:val="single" w:color="ACB9CA" w:sz="4" w:space="0"/>
              <w:left w:val="single" w:color="ACB9CA" w:sz="4" w:space="0"/>
              <w:bottom w:val="single" w:color="ACB9CA" w:sz="4" w:space="0"/>
              <w:right w:val="single" w:color="ACB9CA" w:sz="4" w:space="0"/>
            </w:tcBorders>
            <w:shd w:val="clear" w:color="auto" w:fill="DBE5F1"/>
            <w:vAlign w:val="center"/>
          </w:tcPr>
          <w:p w:rsidRPr="00286181" w:rsidR="00286181" w:rsidP="00286181" w:rsidRDefault="00286181" w14:paraId="67C74D98" w14:textId="77777777">
            <w:pPr>
              <w:widowControl w:val="0"/>
              <w:pBdr>
                <w:top w:val="nil"/>
                <w:left w:val="nil"/>
                <w:bottom w:val="nil"/>
                <w:right w:val="nil"/>
                <w:between w:val="nil"/>
              </w:pBdr>
              <w:spacing w:before="0" w:after="0"/>
              <w:rPr>
                <w:rFonts w:ascii="Calibri" w:hAnsi="Calibri" w:eastAsia="Calibri" w:cs="Calibri"/>
                <w:color w:val="1F3864"/>
                <w:sz w:val="16"/>
                <w:szCs w:val="16"/>
                <w:lang w:eastAsia="ca-ES"/>
              </w:rPr>
            </w:pPr>
          </w:p>
        </w:tc>
        <w:tc>
          <w:tcPr>
            <w:tcW w:w="1109" w:type="dxa"/>
            <w:vMerge/>
            <w:tcBorders>
              <w:top w:val="single" w:color="ACB9CA" w:sz="4" w:space="0"/>
              <w:left w:val="single" w:color="ACB9CA" w:sz="4" w:space="0"/>
              <w:bottom w:val="single" w:color="ACB9CA" w:sz="4" w:space="0"/>
              <w:right w:val="single" w:color="ACB9CA" w:sz="4" w:space="0"/>
            </w:tcBorders>
            <w:shd w:val="clear" w:color="auto" w:fill="DAEEF3"/>
            <w:vAlign w:val="center"/>
          </w:tcPr>
          <w:p w:rsidRPr="00286181" w:rsidR="00286181" w:rsidP="00286181" w:rsidRDefault="00286181" w14:paraId="63F89EC7" w14:textId="77777777">
            <w:pPr>
              <w:widowControl w:val="0"/>
              <w:pBdr>
                <w:top w:val="nil"/>
                <w:left w:val="nil"/>
                <w:bottom w:val="nil"/>
                <w:right w:val="nil"/>
                <w:between w:val="nil"/>
              </w:pBdr>
              <w:spacing w:before="0" w:after="0"/>
              <w:rPr>
                <w:rFonts w:ascii="Calibri" w:hAnsi="Calibri" w:eastAsia="Calibri" w:cs="Calibri"/>
                <w:color w:val="1F3864"/>
                <w:sz w:val="16"/>
                <w:szCs w:val="16"/>
                <w:lang w:eastAsia="ca-ES"/>
              </w:rPr>
            </w:pPr>
          </w:p>
        </w:tc>
        <w:tc>
          <w:tcPr>
            <w:tcW w:w="708" w:type="dxa"/>
            <w:gridSpan w:val="2"/>
            <w:tcBorders>
              <w:top w:val="single" w:color="ACB9CA" w:sz="4" w:space="0"/>
              <w:left w:val="single" w:color="ACB9CA" w:sz="4" w:space="0"/>
              <w:bottom w:val="single" w:color="ACB9CA" w:sz="4" w:space="0"/>
              <w:right w:val="single" w:color="ACB9CA" w:sz="4" w:space="0"/>
            </w:tcBorders>
            <w:shd w:val="clear" w:color="auto" w:fill="auto"/>
            <w:vAlign w:val="center"/>
          </w:tcPr>
          <w:p w:rsidRPr="00286181" w:rsidR="00286181" w:rsidP="00286181" w:rsidRDefault="00286181" w14:paraId="53F01AF9" w14:textId="77777777">
            <w:pPr>
              <w:spacing w:before="0" w:after="0"/>
              <w:ind w:hanging="2"/>
              <w:jc w:val="center"/>
              <w:rPr>
                <w:rFonts w:ascii="Calibri" w:hAnsi="Calibri" w:eastAsia="Calibri" w:cs="Calibri"/>
                <w:color w:val="1F3864"/>
                <w:sz w:val="16"/>
                <w:szCs w:val="16"/>
                <w:lang w:eastAsia="ca-ES"/>
              </w:rPr>
            </w:pPr>
          </w:p>
        </w:tc>
        <w:tc>
          <w:tcPr>
            <w:tcW w:w="337" w:type="dxa"/>
            <w:tcBorders>
              <w:top w:val="single" w:color="ACB9CA" w:sz="4" w:space="0"/>
              <w:left w:val="single" w:color="ACB9CA" w:sz="4" w:space="0"/>
              <w:bottom w:val="single" w:color="ACB9CA" w:sz="4" w:space="0"/>
              <w:right w:val="single" w:color="ACB9CA" w:sz="4" w:space="0"/>
            </w:tcBorders>
            <w:shd w:val="clear" w:color="auto" w:fill="FFFFCC"/>
            <w:vAlign w:val="center"/>
          </w:tcPr>
          <w:p w:rsidRPr="00286181" w:rsidR="00286181" w:rsidP="00286181" w:rsidRDefault="00286181" w14:paraId="3D47A4C3" w14:textId="77777777">
            <w:pPr>
              <w:spacing w:before="0" w:after="0"/>
              <w:ind w:hanging="2"/>
              <w:jc w:val="center"/>
              <w:rPr>
                <w:rFonts w:ascii="Calibri" w:hAnsi="Calibri" w:eastAsia="Calibri" w:cs="Calibri"/>
                <w:color w:val="1F3864"/>
                <w:sz w:val="16"/>
                <w:szCs w:val="16"/>
                <w:lang w:eastAsia="ca-ES"/>
              </w:rPr>
            </w:pPr>
            <w:r w:rsidRPr="00286181">
              <w:rPr>
                <w:rFonts w:ascii="Calibri" w:hAnsi="Calibri" w:eastAsia="Calibri" w:cs="Calibri"/>
                <w:color w:val="1F3864"/>
                <w:sz w:val="16"/>
                <w:szCs w:val="16"/>
                <w:lang w:eastAsia="ca-ES"/>
              </w:rPr>
              <w:t>0</w:t>
            </w:r>
          </w:p>
        </w:tc>
        <w:tc>
          <w:tcPr>
            <w:tcW w:w="337" w:type="dxa"/>
            <w:tcBorders>
              <w:top w:val="single" w:color="ACB9CA" w:sz="4" w:space="0"/>
              <w:left w:val="single" w:color="ACB9CA" w:sz="4" w:space="0"/>
              <w:bottom w:val="single" w:color="ACB9CA" w:sz="4" w:space="0"/>
              <w:right w:val="single" w:color="ACB9CA" w:sz="4" w:space="0"/>
            </w:tcBorders>
            <w:shd w:val="clear" w:color="auto" w:fill="FFFFCC"/>
            <w:vAlign w:val="center"/>
          </w:tcPr>
          <w:p w:rsidRPr="00286181" w:rsidR="00286181" w:rsidP="00286181" w:rsidRDefault="00286181" w14:paraId="0088B2AC" w14:textId="77777777">
            <w:pPr>
              <w:spacing w:before="0" w:after="0"/>
              <w:ind w:hanging="2"/>
              <w:jc w:val="center"/>
              <w:rPr>
                <w:rFonts w:ascii="Calibri" w:hAnsi="Calibri" w:eastAsia="Calibri" w:cs="Calibri"/>
                <w:color w:val="1F3864"/>
                <w:sz w:val="16"/>
                <w:szCs w:val="16"/>
                <w:lang w:eastAsia="ca-ES"/>
              </w:rPr>
            </w:pPr>
            <w:r w:rsidRPr="00286181">
              <w:rPr>
                <w:rFonts w:ascii="Calibri" w:hAnsi="Calibri" w:eastAsia="Calibri" w:cs="Calibri"/>
                <w:color w:val="1F3864"/>
                <w:sz w:val="16"/>
                <w:szCs w:val="16"/>
                <w:lang w:eastAsia="ca-ES"/>
              </w:rPr>
              <w:t>5</w:t>
            </w:r>
          </w:p>
        </w:tc>
        <w:tc>
          <w:tcPr>
            <w:tcW w:w="341" w:type="dxa"/>
            <w:gridSpan w:val="2"/>
            <w:tcBorders>
              <w:top w:val="single" w:color="ACB9CA" w:sz="4" w:space="0"/>
              <w:left w:val="single" w:color="ACB9CA" w:sz="4" w:space="0"/>
              <w:bottom w:val="single" w:color="ACB9CA" w:sz="4" w:space="0"/>
              <w:right w:val="single" w:color="ACB9CA" w:sz="4" w:space="0"/>
            </w:tcBorders>
            <w:shd w:val="clear" w:color="auto" w:fill="FFFFCC"/>
            <w:vAlign w:val="center"/>
          </w:tcPr>
          <w:p w:rsidRPr="00286181" w:rsidR="00286181" w:rsidP="00286181" w:rsidRDefault="00286181" w14:paraId="173B1E32" w14:textId="77777777">
            <w:pPr>
              <w:spacing w:before="0" w:after="0"/>
              <w:ind w:hanging="2"/>
              <w:jc w:val="center"/>
              <w:rPr>
                <w:rFonts w:ascii="Calibri" w:hAnsi="Calibri" w:eastAsia="Calibri" w:cs="Calibri"/>
                <w:color w:val="1F3864"/>
                <w:sz w:val="16"/>
                <w:szCs w:val="16"/>
                <w:lang w:eastAsia="ca-ES"/>
              </w:rPr>
            </w:pPr>
            <w:r w:rsidRPr="00286181">
              <w:rPr>
                <w:rFonts w:ascii="Calibri" w:hAnsi="Calibri" w:eastAsia="Calibri" w:cs="Calibri"/>
                <w:color w:val="1F3864"/>
                <w:sz w:val="16"/>
                <w:szCs w:val="16"/>
                <w:lang w:eastAsia="ca-ES"/>
              </w:rPr>
              <w:t>10</w:t>
            </w:r>
          </w:p>
        </w:tc>
        <w:tc>
          <w:tcPr>
            <w:tcW w:w="339" w:type="dxa"/>
            <w:tcBorders>
              <w:top w:val="single" w:color="ACB9CA" w:sz="4" w:space="0"/>
              <w:left w:val="single" w:color="ACB9CA" w:sz="4" w:space="0"/>
              <w:bottom w:val="single" w:color="ACB9CA" w:sz="4" w:space="0"/>
              <w:right w:val="single" w:color="ACB9CA" w:sz="4" w:space="0"/>
            </w:tcBorders>
            <w:shd w:val="clear" w:color="auto" w:fill="FFFFCC"/>
            <w:vAlign w:val="center"/>
          </w:tcPr>
          <w:p w:rsidRPr="00286181" w:rsidR="00286181" w:rsidP="00286181" w:rsidRDefault="00286181" w14:paraId="52020FFF" w14:textId="77777777">
            <w:pPr>
              <w:spacing w:before="0" w:after="0"/>
              <w:ind w:hanging="2"/>
              <w:jc w:val="center"/>
              <w:rPr>
                <w:rFonts w:ascii="Calibri" w:hAnsi="Calibri" w:eastAsia="Calibri" w:cs="Calibri"/>
                <w:color w:val="1F3864"/>
                <w:sz w:val="16"/>
                <w:szCs w:val="16"/>
                <w:lang w:eastAsia="ca-ES"/>
              </w:rPr>
            </w:pPr>
            <w:r w:rsidRPr="00286181">
              <w:rPr>
                <w:rFonts w:ascii="Calibri" w:hAnsi="Calibri" w:eastAsia="Calibri" w:cs="Calibri"/>
                <w:color w:val="1F3864"/>
                <w:sz w:val="16"/>
                <w:szCs w:val="16"/>
                <w:lang w:eastAsia="ca-ES"/>
              </w:rPr>
              <w:t>15</w:t>
            </w:r>
          </w:p>
        </w:tc>
        <w:tc>
          <w:tcPr>
            <w:tcW w:w="315" w:type="dxa"/>
            <w:tcBorders>
              <w:top w:val="single" w:color="ACB9CA" w:sz="4" w:space="0"/>
              <w:left w:val="single" w:color="ACB9CA" w:sz="4" w:space="0"/>
              <w:bottom w:val="single" w:color="ACB9CA" w:sz="4" w:space="0"/>
              <w:right w:val="single" w:color="ACB9CA" w:sz="4" w:space="0"/>
            </w:tcBorders>
            <w:shd w:val="clear" w:color="auto" w:fill="FFFFCC"/>
            <w:vAlign w:val="center"/>
          </w:tcPr>
          <w:p w:rsidRPr="00286181" w:rsidR="00286181" w:rsidP="00286181" w:rsidRDefault="00286181" w14:paraId="342C98F2" w14:textId="77777777">
            <w:pPr>
              <w:spacing w:before="0" w:after="0"/>
              <w:ind w:hanging="2"/>
              <w:jc w:val="center"/>
              <w:rPr>
                <w:rFonts w:ascii="Calibri" w:hAnsi="Calibri" w:eastAsia="Calibri" w:cs="Calibri"/>
                <w:color w:val="1F3864"/>
                <w:sz w:val="16"/>
                <w:szCs w:val="16"/>
                <w:lang w:eastAsia="ca-ES"/>
              </w:rPr>
            </w:pPr>
            <w:r w:rsidRPr="00286181">
              <w:rPr>
                <w:rFonts w:ascii="Calibri" w:hAnsi="Calibri" w:eastAsia="Calibri" w:cs="Calibri"/>
                <w:color w:val="1F3864"/>
                <w:sz w:val="16"/>
                <w:szCs w:val="16"/>
                <w:lang w:eastAsia="ca-ES"/>
              </w:rPr>
              <w:t>20</w:t>
            </w:r>
          </w:p>
        </w:tc>
        <w:tc>
          <w:tcPr>
            <w:tcW w:w="353" w:type="dxa"/>
            <w:gridSpan w:val="2"/>
            <w:tcBorders>
              <w:top w:val="single" w:color="ACB9CA" w:sz="4" w:space="0"/>
              <w:left w:val="single" w:color="ACB9CA" w:sz="4" w:space="0"/>
              <w:bottom w:val="single" w:color="ACB9CA" w:sz="4" w:space="0"/>
              <w:right w:val="single" w:color="ACB9CA" w:sz="4" w:space="0"/>
            </w:tcBorders>
            <w:shd w:val="clear" w:color="auto" w:fill="FFFFCC"/>
            <w:vAlign w:val="center"/>
          </w:tcPr>
          <w:p w:rsidRPr="00286181" w:rsidR="00286181" w:rsidP="00286181" w:rsidRDefault="00286181" w14:paraId="2DF43BE7" w14:textId="77777777">
            <w:pPr>
              <w:spacing w:before="0" w:after="0"/>
              <w:ind w:hanging="2"/>
              <w:jc w:val="center"/>
              <w:rPr>
                <w:rFonts w:ascii="Calibri" w:hAnsi="Calibri" w:eastAsia="Calibri" w:cs="Calibri"/>
                <w:color w:val="1F3864"/>
                <w:sz w:val="16"/>
                <w:szCs w:val="16"/>
                <w:lang w:eastAsia="ca-ES"/>
              </w:rPr>
            </w:pPr>
            <w:r w:rsidRPr="00286181">
              <w:rPr>
                <w:rFonts w:ascii="Calibri" w:hAnsi="Calibri" w:eastAsia="Calibri" w:cs="Calibri"/>
                <w:color w:val="1F3864"/>
                <w:sz w:val="16"/>
                <w:szCs w:val="16"/>
                <w:lang w:eastAsia="ca-ES"/>
              </w:rPr>
              <w:t>25</w:t>
            </w:r>
          </w:p>
        </w:tc>
        <w:tc>
          <w:tcPr>
            <w:tcW w:w="347" w:type="dxa"/>
            <w:gridSpan w:val="3"/>
            <w:tcBorders>
              <w:top w:val="single" w:color="ACB9CA" w:sz="4" w:space="0"/>
              <w:left w:val="single" w:color="ACB9CA" w:sz="4" w:space="0"/>
              <w:bottom w:val="single" w:color="ACB9CA" w:sz="4" w:space="0"/>
              <w:right w:val="single" w:color="ACB9CA" w:sz="4" w:space="0"/>
            </w:tcBorders>
            <w:shd w:val="clear" w:color="auto" w:fill="FFFFCC"/>
            <w:vAlign w:val="center"/>
          </w:tcPr>
          <w:p w:rsidRPr="00286181" w:rsidR="00286181" w:rsidP="00286181" w:rsidRDefault="00286181" w14:paraId="0DAAEB68" w14:textId="77777777">
            <w:pPr>
              <w:spacing w:before="0" w:after="0"/>
              <w:ind w:hanging="2"/>
              <w:jc w:val="center"/>
              <w:rPr>
                <w:rFonts w:ascii="Calibri" w:hAnsi="Calibri" w:eastAsia="Calibri" w:cs="Calibri"/>
                <w:color w:val="1F3864"/>
                <w:sz w:val="16"/>
                <w:szCs w:val="16"/>
                <w:lang w:eastAsia="ca-ES"/>
              </w:rPr>
            </w:pPr>
            <w:r w:rsidRPr="00286181">
              <w:rPr>
                <w:rFonts w:ascii="Calibri" w:hAnsi="Calibri" w:eastAsia="Calibri" w:cs="Calibri"/>
                <w:color w:val="1F3864"/>
                <w:sz w:val="16"/>
                <w:szCs w:val="16"/>
                <w:lang w:eastAsia="ca-ES"/>
              </w:rPr>
              <w:t>30</w:t>
            </w:r>
          </w:p>
        </w:tc>
        <w:tc>
          <w:tcPr>
            <w:tcW w:w="345" w:type="dxa"/>
            <w:tcBorders>
              <w:top w:val="single" w:color="ACB9CA" w:sz="4" w:space="0"/>
              <w:left w:val="single" w:color="ACB9CA" w:sz="4" w:space="0"/>
              <w:bottom w:val="single" w:color="ACB9CA" w:sz="4" w:space="0"/>
              <w:right w:val="single" w:color="ACB9CA" w:sz="4" w:space="0"/>
            </w:tcBorders>
            <w:shd w:val="clear" w:color="auto" w:fill="FFFFCC"/>
            <w:vAlign w:val="center"/>
          </w:tcPr>
          <w:p w:rsidRPr="00286181" w:rsidR="00286181" w:rsidP="00286181" w:rsidRDefault="00286181" w14:paraId="7115AA21" w14:textId="77777777">
            <w:pPr>
              <w:spacing w:before="0" w:after="0"/>
              <w:ind w:hanging="2"/>
              <w:jc w:val="center"/>
              <w:rPr>
                <w:rFonts w:ascii="Calibri" w:hAnsi="Calibri" w:eastAsia="Calibri" w:cs="Calibri"/>
                <w:color w:val="1F3864"/>
                <w:sz w:val="16"/>
                <w:szCs w:val="16"/>
                <w:lang w:eastAsia="ca-ES"/>
              </w:rPr>
            </w:pPr>
            <w:r w:rsidRPr="00286181">
              <w:rPr>
                <w:rFonts w:ascii="Calibri" w:hAnsi="Calibri" w:eastAsia="Calibri" w:cs="Calibri"/>
                <w:color w:val="1F3864"/>
                <w:sz w:val="16"/>
                <w:szCs w:val="16"/>
                <w:lang w:eastAsia="ca-ES"/>
              </w:rPr>
              <w:t>35</w:t>
            </w:r>
          </w:p>
        </w:tc>
        <w:tc>
          <w:tcPr>
            <w:tcW w:w="339" w:type="dxa"/>
            <w:tcBorders>
              <w:top w:val="single" w:color="ACB9CA" w:sz="4" w:space="0"/>
              <w:left w:val="single" w:color="ACB9CA" w:sz="4" w:space="0"/>
              <w:bottom w:val="single" w:color="ACB9CA" w:sz="4" w:space="0"/>
              <w:right w:val="single" w:color="ACB9CA" w:sz="4" w:space="0"/>
            </w:tcBorders>
            <w:shd w:val="clear" w:color="auto" w:fill="FFFFCC"/>
            <w:vAlign w:val="center"/>
          </w:tcPr>
          <w:p w:rsidRPr="00286181" w:rsidR="00286181" w:rsidP="00286181" w:rsidRDefault="00286181" w14:paraId="672C9A6A" w14:textId="77777777">
            <w:pPr>
              <w:spacing w:before="0" w:after="0"/>
              <w:ind w:hanging="2"/>
              <w:jc w:val="center"/>
              <w:rPr>
                <w:rFonts w:ascii="Calibri" w:hAnsi="Calibri" w:eastAsia="Calibri" w:cs="Calibri"/>
                <w:color w:val="1F3864"/>
                <w:sz w:val="16"/>
                <w:szCs w:val="16"/>
                <w:lang w:eastAsia="ca-ES"/>
              </w:rPr>
            </w:pPr>
            <w:r w:rsidRPr="00286181">
              <w:rPr>
                <w:rFonts w:ascii="Calibri" w:hAnsi="Calibri" w:eastAsia="Calibri" w:cs="Calibri"/>
                <w:color w:val="1F3864"/>
                <w:sz w:val="16"/>
                <w:szCs w:val="16"/>
                <w:lang w:eastAsia="ca-ES"/>
              </w:rPr>
              <w:t>40</w:t>
            </w:r>
          </w:p>
        </w:tc>
        <w:tc>
          <w:tcPr>
            <w:tcW w:w="339" w:type="dxa"/>
            <w:tcBorders>
              <w:top w:val="single" w:color="ACB9CA" w:sz="4" w:space="0"/>
              <w:left w:val="single" w:color="ACB9CA" w:sz="4" w:space="0"/>
              <w:bottom w:val="single" w:color="ACB9CA" w:sz="4" w:space="0"/>
              <w:right w:val="single" w:color="ACB9CA" w:sz="4" w:space="0"/>
            </w:tcBorders>
            <w:shd w:val="clear" w:color="auto" w:fill="FFFFCC"/>
            <w:vAlign w:val="center"/>
          </w:tcPr>
          <w:p w:rsidRPr="00286181" w:rsidR="00286181" w:rsidP="00286181" w:rsidRDefault="00286181" w14:paraId="352CBA09" w14:textId="77777777">
            <w:pPr>
              <w:spacing w:before="0" w:after="0"/>
              <w:ind w:hanging="2"/>
              <w:jc w:val="center"/>
              <w:rPr>
                <w:rFonts w:ascii="Calibri" w:hAnsi="Calibri" w:eastAsia="Calibri" w:cs="Calibri"/>
                <w:color w:val="1F3864"/>
                <w:sz w:val="16"/>
                <w:szCs w:val="16"/>
                <w:lang w:eastAsia="ca-ES"/>
              </w:rPr>
            </w:pPr>
            <w:r w:rsidRPr="00286181">
              <w:rPr>
                <w:rFonts w:ascii="Calibri" w:hAnsi="Calibri" w:eastAsia="Calibri" w:cs="Calibri"/>
                <w:color w:val="1F3864"/>
                <w:sz w:val="16"/>
                <w:szCs w:val="16"/>
                <w:lang w:eastAsia="ca-ES"/>
              </w:rPr>
              <w:t>45</w:t>
            </w:r>
          </w:p>
        </w:tc>
        <w:tc>
          <w:tcPr>
            <w:tcW w:w="339" w:type="dxa"/>
            <w:gridSpan w:val="2"/>
            <w:tcBorders>
              <w:top w:val="single" w:color="ACB9CA" w:sz="4" w:space="0"/>
              <w:left w:val="single" w:color="ACB9CA" w:sz="4" w:space="0"/>
              <w:bottom w:val="single" w:color="ACB9CA" w:sz="4" w:space="0"/>
              <w:right w:val="single" w:color="ACB9CA" w:sz="4" w:space="0"/>
            </w:tcBorders>
            <w:shd w:val="clear" w:color="auto" w:fill="FFFFCC"/>
            <w:vAlign w:val="center"/>
          </w:tcPr>
          <w:p w:rsidRPr="00286181" w:rsidR="00286181" w:rsidP="00286181" w:rsidRDefault="00286181" w14:paraId="0FE9C9D5" w14:textId="77777777">
            <w:pPr>
              <w:spacing w:before="0" w:after="0"/>
              <w:ind w:hanging="2"/>
              <w:jc w:val="center"/>
              <w:rPr>
                <w:rFonts w:ascii="Calibri" w:hAnsi="Calibri" w:eastAsia="Calibri" w:cs="Calibri"/>
                <w:color w:val="1F3864"/>
                <w:sz w:val="16"/>
                <w:szCs w:val="16"/>
                <w:lang w:eastAsia="ca-ES"/>
              </w:rPr>
            </w:pPr>
            <w:r w:rsidRPr="00286181">
              <w:rPr>
                <w:rFonts w:ascii="Calibri" w:hAnsi="Calibri" w:eastAsia="Calibri" w:cs="Calibri"/>
                <w:color w:val="1F3864"/>
                <w:sz w:val="16"/>
                <w:szCs w:val="16"/>
                <w:lang w:eastAsia="ca-ES"/>
              </w:rPr>
              <w:t>50</w:t>
            </w:r>
          </w:p>
        </w:tc>
        <w:tc>
          <w:tcPr>
            <w:tcW w:w="339" w:type="dxa"/>
            <w:gridSpan w:val="2"/>
            <w:tcBorders>
              <w:top w:val="single" w:color="ACB9CA" w:sz="4" w:space="0"/>
              <w:left w:val="single" w:color="ACB9CA" w:sz="4" w:space="0"/>
              <w:bottom w:val="single" w:color="ACB9CA" w:sz="4" w:space="0"/>
              <w:right w:val="single" w:color="ACB9CA" w:sz="4" w:space="0"/>
            </w:tcBorders>
            <w:shd w:val="clear" w:color="auto" w:fill="FFFFCC"/>
            <w:vAlign w:val="center"/>
          </w:tcPr>
          <w:p w:rsidRPr="00286181" w:rsidR="00286181" w:rsidP="00286181" w:rsidRDefault="00286181" w14:paraId="16F0ACB3" w14:textId="77777777">
            <w:pPr>
              <w:spacing w:before="0" w:after="0"/>
              <w:ind w:hanging="2"/>
              <w:jc w:val="center"/>
              <w:rPr>
                <w:rFonts w:ascii="Calibri" w:hAnsi="Calibri" w:eastAsia="Calibri" w:cs="Calibri"/>
                <w:color w:val="1F3864"/>
                <w:sz w:val="16"/>
                <w:szCs w:val="16"/>
                <w:lang w:eastAsia="ca-ES"/>
              </w:rPr>
            </w:pPr>
            <w:r w:rsidRPr="00286181">
              <w:rPr>
                <w:rFonts w:ascii="Calibri" w:hAnsi="Calibri" w:eastAsia="Calibri" w:cs="Calibri"/>
                <w:color w:val="1F3864"/>
                <w:sz w:val="16"/>
                <w:szCs w:val="16"/>
                <w:lang w:eastAsia="ca-ES"/>
              </w:rPr>
              <w:t>55</w:t>
            </w:r>
          </w:p>
        </w:tc>
        <w:tc>
          <w:tcPr>
            <w:tcW w:w="341" w:type="dxa"/>
            <w:tcBorders>
              <w:top w:val="single" w:color="ACB9CA" w:sz="4" w:space="0"/>
              <w:left w:val="single" w:color="ACB9CA" w:sz="4" w:space="0"/>
              <w:bottom w:val="single" w:color="ACB9CA" w:sz="4" w:space="0"/>
              <w:right w:val="single" w:color="ACB9CA" w:sz="4" w:space="0"/>
            </w:tcBorders>
            <w:shd w:val="clear" w:color="auto" w:fill="FFFFCC"/>
            <w:vAlign w:val="center"/>
          </w:tcPr>
          <w:p w:rsidRPr="00286181" w:rsidR="00286181" w:rsidP="00286181" w:rsidRDefault="00286181" w14:paraId="2A1E0AF9" w14:textId="77777777">
            <w:pPr>
              <w:spacing w:before="0" w:after="0"/>
              <w:ind w:hanging="2"/>
              <w:jc w:val="center"/>
              <w:rPr>
                <w:rFonts w:ascii="Calibri" w:hAnsi="Calibri" w:eastAsia="Calibri" w:cs="Calibri"/>
                <w:color w:val="1F3864"/>
                <w:sz w:val="16"/>
                <w:szCs w:val="16"/>
                <w:lang w:eastAsia="ca-ES"/>
              </w:rPr>
            </w:pPr>
            <w:r w:rsidRPr="00286181">
              <w:rPr>
                <w:rFonts w:ascii="Calibri" w:hAnsi="Calibri" w:eastAsia="Calibri" w:cs="Calibri"/>
                <w:color w:val="1F3864"/>
                <w:sz w:val="16"/>
                <w:szCs w:val="16"/>
                <w:lang w:eastAsia="ca-ES"/>
              </w:rPr>
              <w:t>60</w:t>
            </w:r>
          </w:p>
        </w:tc>
        <w:tc>
          <w:tcPr>
            <w:tcW w:w="339" w:type="dxa"/>
            <w:tcBorders>
              <w:top w:val="single" w:color="ACB9CA" w:sz="4" w:space="0"/>
              <w:left w:val="single" w:color="ACB9CA" w:sz="4" w:space="0"/>
              <w:bottom w:val="single" w:color="ACB9CA" w:sz="4" w:space="0"/>
              <w:right w:val="single" w:color="ACB9CA" w:sz="4" w:space="0"/>
            </w:tcBorders>
            <w:shd w:val="clear" w:color="auto" w:fill="FFFFCC"/>
            <w:vAlign w:val="center"/>
          </w:tcPr>
          <w:p w:rsidRPr="00286181" w:rsidR="00286181" w:rsidP="00286181" w:rsidRDefault="00286181" w14:paraId="5D97B1EB" w14:textId="77777777">
            <w:pPr>
              <w:spacing w:before="0" w:after="0"/>
              <w:ind w:hanging="2"/>
              <w:jc w:val="center"/>
              <w:rPr>
                <w:rFonts w:ascii="Calibri" w:hAnsi="Calibri" w:eastAsia="Calibri" w:cs="Calibri"/>
                <w:color w:val="1F3864"/>
                <w:sz w:val="16"/>
                <w:szCs w:val="16"/>
                <w:lang w:eastAsia="ca-ES"/>
              </w:rPr>
            </w:pPr>
            <w:r w:rsidRPr="00286181">
              <w:rPr>
                <w:rFonts w:ascii="Calibri" w:hAnsi="Calibri" w:eastAsia="Calibri" w:cs="Calibri"/>
                <w:color w:val="1F3864"/>
                <w:sz w:val="16"/>
                <w:szCs w:val="16"/>
                <w:lang w:eastAsia="ca-ES"/>
              </w:rPr>
              <w:t>65</w:t>
            </w:r>
          </w:p>
        </w:tc>
        <w:tc>
          <w:tcPr>
            <w:tcW w:w="325" w:type="dxa"/>
            <w:tcBorders>
              <w:top w:val="single" w:color="ACB9CA" w:sz="4" w:space="0"/>
              <w:left w:val="single" w:color="ACB9CA" w:sz="4" w:space="0"/>
              <w:bottom w:val="single" w:color="ACB9CA" w:sz="4" w:space="0"/>
              <w:right w:val="single" w:color="ACB9CA" w:sz="4" w:space="0"/>
            </w:tcBorders>
            <w:shd w:val="clear" w:color="auto" w:fill="FFFFCC"/>
            <w:vAlign w:val="center"/>
          </w:tcPr>
          <w:p w:rsidRPr="00286181" w:rsidR="00286181" w:rsidP="00286181" w:rsidRDefault="00286181" w14:paraId="1F917ECE" w14:textId="77777777">
            <w:pPr>
              <w:spacing w:before="0" w:after="0"/>
              <w:ind w:hanging="2"/>
              <w:jc w:val="center"/>
              <w:rPr>
                <w:rFonts w:ascii="Calibri" w:hAnsi="Calibri" w:eastAsia="Calibri" w:cs="Calibri"/>
                <w:color w:val="1F3864"/>
                <w:sz w:val="16"/>
                <w:szCs w:val="16"/>
                <w:lang w:eastAsia="ca-ES"/>
              </w:rPr>
            </w:pPr>
            <w:r w:rsidRPr="00286181">
              <w:rPr>
                <w:rFonts w:ascii="Calibri" w:hAnsi="Calibri" w:eastAsia="Calibri" w:cs="Calibri"/>
                <w:color w:val="1F3864"/>
                <w:sz w:val="16"/>
                <w:szCs w:val="16"/>
                <w:lang w:eastAsia="ca-ES"/>
              </w:rPr>
              <w:t>70</w:t>
            </w:r>
          </w:p>
        </w:tc>
        <w:tc>
          <w:tcPr>
            <w:tcW w:w="351" w:type="dxa"/>
            <w:gridSpan w:val="2"/>
            <w:tcBorders>
              <w:top w:val="single" w:color="ACB9CA" w:sz="4" w:space="0"/>
              <w:left w:val="single" w:color="ACB9CA" w:sz="4" w:space="0"/>
              <w:bottom w:val="single" w:color="ACB9CA" w:sz="4" w:space="0"/>
              <w:right w:val="single" w:color="ACB9CA" w:sz="4" w:space="0"/>
            </w:tcBorders>
            <w:shd w:val="clear" w:color="auto" w:fill="EAF1DD"/>
            <w:vAlign w:val="center"/>
          </w:tcPr>
          <w:p w:rsidRPr="00286181" w:rsidR="00286181" w:rsidP="00286181" w:rsidRDefault="00286181" w14:paraId="2BBA7709" w14:textId="77777777">
            <w:pPr>
              <w:spacing w:before="0" w:after="0"/>
              <w:ind w:hanging="2"/>
              <w:jc w:val="center"/>
              <w:rPr>
                <w:rFonts w:ascii="Calibri" w:hAnsi="Calibri" w:eastAsia="Calibri" w:cs="Calibri"/>
                <w:color w:val="1F3864"/>
                <w:sz w:val="16"/>
                <w:szCs w:val="16"/>
                <w:lang w:eastAsia="ca-ES"/>
              </w:rPr>
            </w:pPr>
            <w:r w:rsidRPr="00286181">
              <w:rPr>
                <w:rFonts w:ascii="Calibri" w:hAnsi="Calibri" w:eastAsia="Calibri" w:cs="Calibri"/>
                <w:color w:val="1F3864"/>
                <w:sz w:val="16"/>
                <w:szCs w:val="16"/>
                <w:lang w:eastAsia="ca-ES"/>
              </w:rPr>
              <w:t>75</w:t>
            </w:r>
          </w:p>
        </w:tc>
        <w:tc>
          <w:tcPr>
            <w:tcW w:w="339" w:type="dxa"/>
            <w:tcBorders>
              <w:top w:val="single" w:color="ACB9CA" w:sz="4" w:space="0"/>
              <w:left w:val="single" w:color="ACB9CA" w:sz="4" w:space="0"/>
              <w:bottom w:val="single" w:color="ACB9CA" w:sz="4" w:space="0"/>
              <w:right w:val="single" w:color="ACB9CA" w:sz="4" w:space="0"/>
            </w:tcBorders>
            <w:shd w:val="clear" w:color="auto" w:fill="EAF1DD"/>
            <w:vAlign w:val="center"/>
          </w:tcPr>
          <w:p w:rsidRPr="00286181" w:rsidR="00286181" w:rsidP="00286181" w:rsidRDefault="00286181" w14:paraId="2B7551B6" w14:textId="77777777">
            <w:pPr>
              <w:spacing w:before="0" w:after="0"/>
              <w:ind w:hanging="2"/>
              <w:jc w:val="center"/>
              <w:rPr>
                <w:rFonts w:ascii="Calibri" w:hAnsi="Calibri" w:eastAsia="Calibri" w:cs="Calibri"/>
                <w:color w:val="1F3864"/>
                <w:sz w:val="16"/>
                <w:szCs w:val="16"/>
                <w:lang w:eastAsia="ca-ES"/>
              </w:rPr>
            </w:pPr>
            <w:r w:rsidRPr="00286181">
              <w:rPr>
                <w:rFonts w:ascii="Calibri" w:hAnsi="Calibri" w:eastAsia="Calibri" w:cs="Calibri"/>
                <w:color w:val="1F3864"/>
                <w:sz w:val="16"/>
                <w:szCs w:val="16"/>
                <w:lang w:eastAsia="ca-ES"/>
              </w:rPr>
              <w:t>80</w:t>
            </w:r>
          </w:p>
        </w:tc>
        <w:tc>
          <w:tcPr>
            <w:tcW w:w="341" w:type="dxa"/>
            <w:gridSpan w:val="2"/>
            <w:tcBorders>
              <w:top w:val="single" w:color="ACB9CA" w:sz="4" w:space="0"/>
              <w:left w:val="single" w:color="ACB9CA" w:sz="4" w:space="0"/>
              <w:bottom w:val="single" w:color="ACB9CA" w:sz="4" w:space="0"/>
              <w:right w:val="single" w:color="ACB9CA" w:sz="4" w:space="0"/>
            </w:tcBorders>
            <w:shd w:val="clear" w:color="auto" w:fill="EAF1DD"/>
            <w:vAlign w:val="center"/>
          </w:tcPr>
          <w:p w:rsidRPr="00286181" w:rsidR="00286181" w:rsidP="00286181" w:rsidRDefault="00286181" w14:paraId="4ECC8ADC" w14:textId="77777777">
            <w:pPr>
              <w:spacing w:before="0" w:after="0"/>
              <w:ind w:hanging="2"/>
              <w:jc w:val="center"/>
              <w:rPr>
                <w:rFonts w:ascii="Calibri" w:hAnsi="Calibri" w:eastAsia="Calibri" w:cs="Calibri"/>
                <w:color w:val="1F3864"/>
                <w:sz w:val="16"/>
                <w:szCs w:val="16"/>
                <w:lang w:eastAsia="ca-ES"/>
              </w:rPr>
            </w:pPr>
            <w:r w:rsidRPr="00286181">
              <w:rPr>
                <w:rFonts w:ascii="Calibri" w:hAnsi="Calibri" w:eastAsia="Calibri" w:cs="Calibri"/>
                <w:color w:val="1F3864"/>
                <w:sz w:val="16"/>
                <w:szCs w:val="16"/>
                <w:lang w:eastAsia="ca-ES"/>
              </w:rPr>
              <w:t>85</w:t>
            </w:r>
          </w:p>
        </w:tc>
        <w:tc>
          <w:tcPr>
            <w:tcW w:w="337" w:type="dxa"/>
            <w:tcBorders>
              <w:top w:val="single" w:color="ACB9CA" w:sz="4" w:space="0"/>
              <w:left w:val="single" w:color="ACB9CA" w:sz="4" w:space="0"/>
              <w:bottom w:val="single" w:color="ACB9CA" w:sz="4" w:space="0"/>
              <w:right w:val="single" w:color="ACB9CA" w:sz="4" w:space="0"/>
            </w:tcBorders>
            <w:shd w:val="clear" w:color="auto" w:fill="EAF1DD"/>
            <w:vAlign w:val="center"/>
          </w:tcPr>
          <w:p w:rsidRPr="00286181" w:rsidR="00286181" w:rsidP="00286181" w:rsidRDefault="00286181" w14:paraId="17F7E84D" w14:textId="77777777">
            <w:pPr>
              <w:spacing w:before="0" w:after="0"/>
              <w:ind w:hanging="2"/>
              <w:jc w:val="center"/>
              <w:rPr>
                <w:rFonts w:ascii="Calibri" w:hAnsi="Calibri" w:eastAsia="Calibri" w:cs="Calibri"/>
                <w:color w:val="1F3864"/>
                <w:sz w:val="16"/>
                <w:szCs w:val="16"/>
                <w:lang w:eastAsia="ca-ES"/>
              </w:rPr>
            </w:pPr>
            <w:r w:rsidRPr="00286181">
              <w:rPr>
                <w:rFonts w:ascii="Calibri" w:hAnsi="Calibri" w:eastAsia="Calibri" w:cs="Calibri"/>
                <w:color w:val="1F3864"/>
                <w:sz w:val="16"/>
                <w:szCs w:val="16"/>
                <w:lang w:eastAsia="ca-ES"/>
              </w:rPr>
              <w:t>90</w:t>
            </w:r>
          </w:p>
        </w:tc>
        <w:tc>
          <w:tcPr>
            <w:tcW w:w="339" w:type="dxa"/>
            <w:tcBorders>
              <w:top w:val="single" w:color="ACB9CA" w:sz="4" w:space="0"/>
              <w:left w:val="single" w:color="ACB9CA" w:sz="4" w:space="0"/>
              <w:bottom w:val="single" w:color="ACB9CA" w:sz="4" w:space="0"/>
              <w:right w:val="single" w:color="ACB9CA" w:sz="4" w:space="0"/>
            </w:tcBorders>
            <w:shd w:val="clear" w:color="auto" w:fill="C0C0C0"/>
            <w:vAlign w:val="center"/>
          </w:tcPr>
          <w:p w:rsidRPr="00286181" w:rsidR="00286181" w:rsidP="00286181" w:rsidRDefault="00286181" w14:paraId="1C97854D" w14:textId="77777777">
            <w:pPr>
              <w:spacing w:before="0" w:after="0"/>
              <w:ind w:hanging="2"/>
              <w:jc w:val="center"/>
              <w:rPr>
                <w:rFonts w:ascii="Calibri" w:hAnsi="Calibri" w:eastAsia="Calibri" w:cs="Calibri"/>
                <w:color w:val="1F3864"/>
                <w:sz w:val="16"/>
                <w:szCs w:val="16"/>
                <w:lang w:eastAsia="ca-ES"/>
              </w:rPr>
            </w:pPr>
            <w:r w:rsidRPr="00286181">
              <w:rPr>
                <w:rFonts w:ascii="Calibri" w:hAnsi="Calibri" w:eastAsia="Calibri" w:cs="Calibri"/>
                <w:color w:val="1F3864"/>
                <w:sz w:val="16"/>
                <w:szCs w:val="16"/>
                <w:lang w:eastAsia="ca-ES"/>
              </w:rPr>
              <w:t>95</w:t>
            </w:r>
          </w:p>
        </w:tc>
        <w:tc>
          <w:tcPr>
            <w:tcW w:w="339" w:type="dxa"/>
            <w:tcBorders>
              <w:top w:val="single" w:color="ACB9CA" w:sz="4" w:space="0"/>
              <w:left w:val="single" w:color="ACB9CA" w:sz="4" w:space="0"/>
              <w:bottom w:val="single" w:color="ACB9CA" w:sz="4" w:space="0"/>
              <w:right w:val="single" w:color="ACB9CA" w:sz="4" w:space="0"/>
            </w:tcBorders>
            <w:shd w:val="clear" w:color="auto" w:fill="C0C0C0"/>
            <w:vAlign w:val="center"/>
          </w:tcPr>
          <w:p w:rsidRPr="00286181" w:rsidR="00286181" w:rsidP="00286181" w:rsidRDefault="00286181" w14:paraId="7BE19EB4" w14:textId="77777777">
            <w:pPr>
              <w:spacing w:before="0" w:after="0"/>
              <w:ind w:hanging="2"/>
              <w:jc w:val="center"/>
              <w:rPr>
                <w:rFonts w:ascii="Calibri" w:hAnsi="Calibri" w:eastAsia="Calibri" w:cs="Calibri"/>
                <w:color w:val="1F3864"/>
                <w:sz w:val="16"/>
                <w:szCs w:val="16"/>
                <w:lang w:eastAsia="ca-ES"/>
              </w:rPr>
            </w:pPr>
            <w:r w:rsidRPr="00286181">
              <w:rPr>
                <w:rFonts w:ascii="Calibri" w:hAnsi="Calibri" w:eastAsia="Calibri" w:cs="Calibri"/>
                <w:color w:val="1F3864"/>
                <w:sz w:val="16"/>
                <w:szCs w:val="16"/>
                <w:lang w:eastAsia="ca-ES"/>
              </w:rPr>
              <w:t>100</w:t>
            </w:r>
          </w:p>
        </w:tc>
        <w:tc>
          <w:tcPr>
            <w:tcW w:w="642" w:type="dxa"/>
            <w:gridSpan w:val="3"/>
            <w:tcBorders>
              <w:top w:val="single" w:color="ACB9CA" w:sz="4" w:space="0"/>
              <w:left w:val="single" w:color="ACB9CA" w:sz="4" w:space="0"/>
              <w:bottom w:val="single" w:color="ACB9CA" w:sz="4" w:space="0"/>
              <w:right w:val="single" w:color="ACB9CA" w:sz="4" w:space="0"/>
            </w:tcBorders>
            <w:vAlign w:val="center"/>
          </w:tcPr>
          <w:p w:rsidRPr="00286181" w:rsidR="00286181" w:rsidP="00286181" w:rsidRDefault="00286181" w14:paraId="19926763" w14:textId="77777777">
            <w:pPr>
              <w:spacing w:before="0" w:after="0"/>
              <w:ind w:hanging="2"/>
              <w:jc w:val="center"/>
              <w:rPr>
                <w:rFonts w:ascii="Calibri" w:hAnsi="Calibri" w:eastAsia="Calibri" w:cs="Calibri"/>
                <w:color w:val="1F3864"/>
                <w:sz w:val="16"/>
                <w:szCs w:val="16"/>
                <w:lang w:eastAsia="ca-ES"/>
              </w:rPr>
            </w:pPr>
            <w:r w:rsidRPr="00286181">
              <w:rPr>
                <w:rFonts w:ascii="Calibri" w:hAnsi="Calibri" w:eastAsia="Calibri" w:cs="Calibri"/>
                <w:color w:val="1F3864"/>
                <w:sz w:val="16"/>
                <w:szCs w:val="16"/>
                <w:lang w:eastAsia="ca-ES"/>
              </w:rPr>
              <w:t>Global</w:t>
            </w:r>
          </w:p>
        </w:tc>
      </w:tr>
      <w:tr w:rsidRPr="00286181" w:rsidR="00286181" w:rsidTr="00B27B84" w14:paraId="4E61DBB7" w14:textId="77777777">
        <w:trPr>
          <w:cantSplit/>
          <w:trHeight w:val="280"/>
        </w:trPr>
        <w:tc>
          <w:tcPr>
            <w:tcW w:w="328" w:type="dxa"/>
            <w:vMerge/>
            <w:tcBorders>
              <w:top w:val="single" w:color="ACB9CA" w:sz="4" w:space="0"/>
              <w:left w:val="single" w:color="ACB9CA" w:sz="4" w:space="0"/>
              <w:bottom w:val="single" w:color="ACB9CA" w:sz="4" w:space="0"/>
              <w:right w:val="single" w:color="ACB9CA" w:sz="4" w:space="0"/>
            </w:tcBorders>
            <w:shd w:val="clear" w:color="auto" w:fill="DBE5F1"/>
            <w:vAlign w:val="center"/>
          </w:tcPr>
          <w:p w:rsidRPr="00286181" w:rsidR="00286181" w:rsidP="00286181" w:rsidRDefault="00286181" w14:paraId="115AB7B8" w14:textId="77777777">
            <w:pPr>
              <w:widowControl w:val="0"/>
              <w:pBdr>
                <w:top w:val="nil"/>
                <w:left w:val="nil"/>
                <w:bottom w:val="nil"/>
                <w:right w:val="nil"/>
                <w:between w:val="nil"/>
              </w:pBdr>
              <w:spacing w:before="0" w:after="0"/>
              <w:rPr>
                <w:rFonts w:ascii="Calibri" w:hAnsi="Calibri" w:eastAsia="Calibri" w:cs="Calibri"/>
                <w:color w:val="1F3864"/>
                <w:sz w:val="16"/>
                <w:szCs w:val="16"/>
                <w:lang w:eastAsia="ca-ES"/>
              </w:rPr>
            </w:pPr>
          </w:p>
        </w:tc>
        <w:tc>
          <w:tcPr>
            <w:tcW w:w="1109" w:type="dxa"/>
            <w:tcBorders>
              <w:top w:val="single" w:color="ACB9CA" w:sz="4" w:space="0"/>
              <w:left w:val="single" w:color="ACB9CA" w:sz="4" w:space="0"/>
              <w:bottom w:val="single" w:color="ACB9CA" w:sz="4" w:space="0"/>
              <w:right w:val="single" w:color="ACB9CA" w:sz="4" w:space="0"/>
            </w:tcBorders>
            <w:shd w:val="clear" w:color="auto" w:fill="DAEEF3"/>
            <w:vAlign w:val="center"/>
          </w:tcPr>
          <w:p w:rsidRPr="00286181" w:rsidR="00286181" w:rsidP="00286181" w:rsidRDefault="00286181" w14:paraId="6046D88C" w14:textId="77777777">
            <w:pPr>
              <w:widowControl w:val="0"/>
              <w:pBdr>
                <w:left w:val="nil"/>
                <w:bottom w:val="nil"/>
                <w:right w:val="nil"/>
                <w:between w:val="nil"/>
              </w:pBdr>
              <w:spacing w:before="0" w:after="0"/>
              <w:ind w:hanging="2"/>
              <w:jc w:val="center"/>
              <w:rPr>
                <w:rFonts w:ascii="Calibri" w:hAnsi="Calibri" w:eastAsia="Calibri" w:cs="Calibri"/>
                <w:color w:val="1F3864"/>
                <w:sz w:val="16"/>
                <w:szCs w:val="16"/>
                <w:lang w:eastAsia="ca-ES"/>
              </w:rPr>
            </w:pPr>
          </w:p>
        </w:tc>
        <w:tc>
          <w:tcPr>
            <w:tcW w:w="708" w:type="dxa"/>
            <w:gridSpan w:val="2"/>
            <w:tcBorders>
              <w:top w:val="single" w:color="ACB9CA" w:sz="4" w:space="0"/>
              <w:left w:val="single" w:color="ACB9CA" w:sz="4" w:space="0"/>
              <w:bottom w:val="single" w:color="ACB9CA" w:sz="4" w:space="0"/>
              <w:right w:val="single" w:color="ACB9CA" w:sz="4" w:space="0"/>
            </w:tcBorders>
            <w:shd w:val="clear" w:color="auto" w:fill="F2F2F2"/>
            <w:vAlign w:val="center"/>
          </w:tcPr>
          <w:p w:rsidRPr="00286181" w:rsidR="00286181" w:rsidP="00286181" w:rsidRDefault="00286181" w14:paraId="18EE505F" w14:textId="77777777">
            <w:pPr>
              <w:spacing w:before="0" w:after="0" w:line="240" w:lineRule="auto"/>
              <w:ind w:hanging="2"/>
              <w:jc w:val="both"/>
              <w:rPr>
                <w:rFonts w:ascii="Calibri" w:hAnsi="Calibri" w:eastAsia="Calibri" w:cs="Calibri"/>
                <w:color w:val="1F3864"/>
                <w:sz w:val="16"/>
                <w:szCs w:val="16"/>
                <w:lang w:eastAsia="ca-ES"/>
              </w:rPr>
            </w:pPr>
            <w:r w:rsidRPr="00286181">
              <w:rPr>
                <w:rFonts w:ascii="Calibri" w:hAnsi="Calibri" w:eastAsia="Calibri" w:cs="Calibri"/>
                <w:color w:val="1F3864"/>
                <w:sz w:val="16"/>
                <w:szCs w:val="16"/>
                <w:lang w:eastAsia="ca-ES"/>
              </w:rPr>
              <w:t>Global (1)</w:t>
            </w:r>
          </w:p>
        </w:tc>
        <w:tc>
          <w:tcPr>
            <w:tcW w:w="337" w:type="dxa"/>
            <w:tcBorders>
              <w:top w:val="single" w:color="ACB9CA" w:sz="4" w:space="0"/>
              <w:left w:val="single" w:color="ACB9CA" w:sz="4" w:space="0"/>
              <w:bottom w:val="single" w:color="ACB9CA" w:sz="4" w:space="0"/>
              <w:right w:val="single" w:color="ACB9CA" w:sz="4" w:space="0"/>
            </w:tcBorders>
            <w:vAlign w:val="center"/>
          </w:tcPr>
          <w:p w:rsidRPr="00286181" w:rsidR="00286181" w:rsidP="00286181" w:rsidRDefault="00286181" w14:paraId="098E1A5E" w14:textId="77777777">
            <w:pPr>
              <w:spacing w:before="0" w:after="0" w:line="240" w:lineRule="auto"/>
              <w:ind w:hanging="2"/>
              <w:jc w:val="center"/>
              <w:rPr>
                <w:rFonts w:ascii="Calibri" w:hAnsi="Calibri" w:eastAsia="Calibri" w:cs="Calibri"/>
                <w:color w:val="1F3864"/>
                <w:sz w:val="16"/>
                <w:szCs w:val="16"/>
                <w:lang w:eastAsia="ca-ES"/>
              </w:rPr>
            </w:pPr>
          </w:p>
        </w:tc>
        <w:tc>
          <w:tcPr>
            <w:tcW w:w="337" w:type="dxa"/>
            <w:tcBorders>
              <w:top w:val="single" w:color="ACB9CA" w:sz="4" w:space="0"/>
              <w:left w:val="single" w:color="ACB9CA" w:sz="4" w:space="0"/>
              <w:bottom w:val="single" w:color="ACB9CA" w:sz="4" w:space="0"/>
              <w:right w:val="single" w:color="ACB9CA" w:sz="4" w:space="0"/>
            </w:tcBorders>
            <w:vAlign w:val="center"/>
          </w:tcPr>
          <w:p w:rsidRPr="00286181" w:rsidR="00286181" w:rsidP="00286181" w:rsidRDefault="00286181" w14:paraId="2B963110" w14:textId="77777777">
            <w:pPr>
              <w:spacing w:before="0" w:after="0" w:line="240" w:lineRule="auto"/>
              <w:ind w:hanging="2"/>
              <w:jc w:val="center"/>
              <w:rPr>
                <w:rFonts w:ascii="Calibri" w:hAnsi="Calibri" w:eastAsia="Calibri" w:cs="Calibri"/>
                <w:color w:val="1F3864"/>
                <w:sz w:val="16"/>
                <w:szCs w:val="16"/>
                <w:lang w:eastAsia="ca-ES"/>
              </w:rPr>
            </w:pPr>
          </w:p>
        </w:tc>
        <w:tc>
          <w:tcPr>
            <w:tcW w:w="341" w:type="dxa"/>
            <w:gridSpan w:val="2"/>
            <w:tcBorders>
              <w:top w:val="single" w:color="ACB9CA" w:sz="4" w:space="0"/>
              <w:left w:val="single" w:color="ACB9CA" w:sz="4" w:space="0"/>
              <w:bottom w:val="single" w:color="ACB9CA" w:sz="4" w:space="0"/>
              <w:right w:val="single" w:color="ACB9CA" w:sz="4" w:space="0"/>
            </w:tcBorders>
            <w:vAlign w:val="center"/>
          </w:tcPr>
          <w:p w:rsidRPr="00286181" w:rsidR="00286181" w:rsidP="00286181" w:rsidRDefault="00286181" w14:paraId="3BE4ED08" w14:textId="77777777">
            <w:pPr>
              <w:spacing w:before="0" w:after="0" w:line="240" w:lineRule="auto"/>
              <w:ind w:hanging="2"/>
              <w:jc w:val="center"/>
              <w:rPr>
                <w:rFonts w:ascii="Calibri" w:hAnsi="Calibri" w:eastAsia="Calibri" w:cs="Calibri"/>
                <w:color w:val="1F3864"/>
                <w:sz w:val="16"/>
                <w:szCs w:val="16"/>
                <w:lang w:eastAsia="ca-ES"/>
              </w:rPr>
            </w:pPr>
          </w:p>
        </w:tc>
        <w:tc>
          <w:tcPr>
            <w:tcW w:w="339" w:type="dxa"/>
            <w:tcBorders>
              <w:top w:val="single" w:color="ACB9CA" w:sz="4" w:space="0"/>
              <w:left w:val="single" w:color="ACB9CA" w:sz="4" w:space="0"/>
              <w:bottom w:val="single" w:color="ACB9CA" w:sz="4" w:space="0"/>
              <w:right w:val="single" w:color="ACB9CA" w:sz="4" w:space="0"/>
            </w:tcBorders>
            <w:vAlign w:val="center"/>
          </w:tcPr>
          <w:p w:rsidRPr="00286181" w:rsidR="00286181" w:rsidP="00286181" w:rsidRDefault="00286181" w14:paraId="58662AEA" w14:textId="77777777">
            <w:pPr>
              <w:spacing w:before="0" w:after="0" w:line="240" w:lineRule="auto"/>
              <w:ind w:hanging="2"/>
              <w:jc w:val="center"/>
              <w:rPr>
                <w:rFonts w:ascii="Calibri" w:hAnsi="Calibri" w:eastAsia="Calibri" w:cs="Calibri"/>
                <w:color w:val="1F3864"/>
                <w:sz w:val="16"/>
                <w:szCs w:val="16"/>
                <w:lang w:eastAsia="ca-ES"/>
              </w:rPr>
            </w:pPr>
          </w:p>
        </w:tc>
        <w:tc>
          <w:tcPr>
            <w:tcW w:w="315" w:type="dxa"/>
            <w:tcBorders>
              <w:top w:val="single" w:color="ACB9CA" w:sz="4" w:space="0"/>
              <w:left w:val="single" w:color="ACB9CA" w:sz="4" w:space="0"/>
              <w:bottom w:val="single" w:color="ACB9CA" w:sz="4" w:space="0"/>
              <w:right w:val="single" w:color="ACB9CA" w:sz="4" w:space="0"/>
            </w:tcBorders>
            <w:vAlign w:val="center"/>
          </w:tcPr>
          <w:p w:rsidRPr="00286181" w:rsidR="00286181" w:rsidP="00286181" w:rsidRDefault="00286181" w14:paraId="62893922" w14:textId="77777777">
            <w:pPr>
              <w:spacing w:before="0" w:after="0" w:line="240" w:lineRule="auto"/>
              <w:ind w:hanging="2"/>
              <w:jc w:val="center"/>
              <w:rPr>
                <w:rFonts w:ascii="Calibri" w:hAnsi="Calibri" w:eastAsia="Calibri" w:cs="Calibri"/>
                <w:color w:val="1F3864"/>
                <w:sz w:val="16"/>
                <w:szCs w:val="16"/>
                <w:lang w:eastAsia="ca-ES"/>
              </w:rPr>
            </w:pPr>
          </w:p>
        </w:tc>
        <w:tc>
          <w:tcPr>
            <w:tcW w:w="359" w:type="dxa"/>
            <w:gridSpan w:val="3"/>
            <w:tcBorders>
              <w:top w:val="single" w:color="ACB9CA" w:sz="4" w:space="0"/>
              <w:left w:val="single" w:color="ACB9CA" w:sz="4" w:space="0"/>
              <w:bottom w:val="single" w:color="ACB9CA" w:sz="4" w:space="0"/>
              <w:right w:val="single" w:color="ACB9CA" w:sz="4" w:space="0"/>
            </w:tcBorders>
            <w:vAlign w:val="center"/>
          </w:tcPr>
          <w:p w:rsidRPr="00286181" w:rsidR="00286181" w:rsidP="00286181" w:rsidRDefault="00286181" w14:paraId="4561BD4B" w14:textId="77777777">
            <w:pPr>
              <w:spacing w:before="0" w:after="0" w:line="240" w:lineRule="auto"/>
              <w:ind w:hanging="2"/>
              <w:jc w:val="center"/>
              <w:rPr>
                <w:rFonts w:ascii="Calibri" w:hAnsi="Calibri" w:eastAsia="Calibri" w:cs="Calibri"/>
                <w:color w:val="1F3864"/>
                <w:sz w:val="16"/>
                <w:szCs w:val="16"/>
                <w:lang w:eastAsia="ca-ES"/>
              </w:rPr>
            </w:pPr>
          </w:p>
        </w:tc>
        <w:tc>
          <w:tcPr>
            <w:tcW w:w="341" w:type="dxa"/>
            <w:gridSpan w:val="2"/>
            <w:tcBorders>
              <w:top w:val="single" w:color="ACB9CA" w:sz="4" w:space="0"/>
              <w:left w:val="single" w:color="ACB9CA" w:sz="4" w:space="0"/>
              <w:bottom w:val="single" w:color="ACB9CA" w:sz="4" w:space="0"/>
              <w:right w:val="single" w:color="ACB9CA" w:sz="4" w:space="0"/>
            </w:tcBorders>
            <w:vAlign w:val="center"/>
          </w:tcPr>
          <w:p w:rsidRPr="00286181" w:rsidR="00286181" w:rsidP="00286181" w:rsidRDefault="00286181" w14:paraId="51A7CE52" w14:textId="77777777">
            <w:pPr>
              <w:spacing w:before="0" w:after="0" w:line="240" w:lineRule="auto"/>
              <w:ind w:hanging="2"/>
              <w:jc w:val="center"/>
              <w:rPr>
                <w:rFonts w:ascii="Calibri" w:hAnsi="Calibri" w:eastAsia="Calibri" w:cs="Calibri"/>
                <w:color w:val="1F3864"/>
                <w:sz w:val="16"/>
                <w:szCs w:val="16"/>
                <w:lang w:eastAsia="ca-ES"/>
              </w:rPr>
            </w:pPr>
          </w:p>
        </w:tc>
        <w:tc>
          <w:tcPr>
            <w:tcW w:w="345" w:type="dxa"/>
            <w:tcBorders>
              <w:top w:val="single" w:color="ACB9CA" w:sz="4" w:space="0"/>
              <w:left w:val="single" w:color="ACB9CA" w:sz="4" w:space="0"/>
              <w:bottom w:val="single" w:color="ACB9CA" w:sz="4" w:space="0"/>
              <w:right w:val="single" w:color="ACB9CA" w:sz="4" w:space="0"/>
            </w:tcBorders>
            <w:vAlign w:val="center"/>
          </w:tcPr>
          <w:p w:rsidRPr="00286181" w:rsidR="00286181" w:rsidP="00286181" w:rsidRDefault="00286181" w14:paraId="2DA30518" w14:textId="77777777">
            <w:pPr>
              <w:spacing w:before="0" w:after="0" w:line="240" w:lineRule="auto"/>
              <w:ind w:hanging="2"/>
              <w:jc w:val="center"/>
              <w:rPr>
                <w:rFonts w:ascii="Calibri" w:hAnsi="Calibri" w:eastAsia="Calibri" w:cs="Calibri"/>
                <w:color w:val="1F3864"/>
                <w:sz w:val="16"/>
                <w:szCs w:val="16"/>
                <w:lang w:eastAsia="ca-ES"/>
              </w:rPr>
            </w:pPr>
          </w:p>
        </w:tc>
        <w:tc>
          <w:tcPr>
            <w:tcW w:w="339" w:type="dxa"/>
            <w:tcBorders>
              <w:top w:val="single" w:color="ACB9CA" w:sz="4" w:space="0"/>
              <w:left w:val="single" w:color="ACB9CA" w:sz="4" w:space="0"/>
              <w:bottom w:val="single" w:color="ACB9CA" w:sz="4" w:space="0"/>
              <w:right w:val="single" w:color="ACB9CA" w:sz="4" w:space="0"/>
            </w:tcBorders>
            <w:vAlign w:val="center"/>
          </w:tcPr>
          <w:p w:rsidRPr="00286181" w:rsidR="00286181" w:rsidP="00286181" w:rsidRDefault="00286181" w14:paraId="6207335F" w14:textId="77777777">
            <w:pPr>
              <w:spacing w:before="0" w:after="0" w:line="240" w:lineRule="auto"/>
              <w:ind w:hanging="2"/>
              <w:jc w:val="center"/>
              <w:rPr>
                <w:rFonts w:ascii="Calibri" w:hAnsi="Calibri" w:eastAsia="Calibri" w:cs="Calibri"/>
                <w:color w:val="1F3864"/>
                <w:sz w:val="16"/>
                <w:szCs w:val="16"/>
                <w:lang w:eastAsia="ca-ES"/>
              </w:rPr>
            </w:pPr>
          </w:p>
        </w:tc>
        <w:tc>
          <w:tcPr>
            <w:tcW w:w="339" w:type="dxa"/>
            <w:tcBorders>
              <w:top w:val="single" w:color="ACB9CA" w:sz="4" w:space="0"/>
              <w:left w:val="single" w:color="ACB9CA" w:sz="4" w:space="0"/>
              <w:bottom w:val="single" w:color="ACB9CA" w:sz="4" w:space="0"/>
              <w:right w:val="single" w:color="ACB9CA" w:sz="4" w:space="0"/>
            </w:tcBorders>
            <w:vAlign w:val="center"/>
          </w:tcPr>
          <w:p w:rsidRPr="00286181" w:rsidR="00286181" w:rsidP="00286181" w:rsidRDefault="00286181" w14:paraId="494AB28E" w14:textId="77777777">
            <w:pPr>
              <w:spacing w:before="0" w:after="0" w:line="240" w:lineRule="auto"/>
              <w:ind w:hanging="2"/>
              <w:jc w:val="center"/>
              <w:rPr>
                <w:rFonts w:ascii="Calibri" w:hAnsi="Calibri" w:eastAsia="Calibri" w:cs="Calibri"/>
                <w:color w:val="1F3864"/>
                <w:sz w:val="16"/>
                <w:szCs w:val="16"/>
                <w:lang w:eastAsia="ca-ES"/>
              </w:rPr>
            </w:pPr>
          </w:p>
        </w:tc>
        <w:tc>
          <w:tcPr>
            <w:tcW w:w="339" w:type="dxa"/>
            <w:gridSpan w:val="2"/>
            <w:tcBorders>
              <w:top w:val="single" w:color="ACB9CA" w:sz="4" w:space="0"/>
              <w:left w:val="single" w:color="ACB9CA" w:sz="4" w:space="0"/>
              <w:bottom w:val="single" w:color="ACB9CA" w:sz="4" w:space="0"/>
              <w:right w:val="single" w:color="ACB9CA" w:sz="4" w:space="0"/>
            </w:tcBorders>
            <w:vAlign w:val="center"/>
          </w:tcPr>
          <w:p w:rsidRPr="00286181" w:rsidR="00286181" w:rsidP="00286181" w:rsidRDefault="00286181" w14:paraId="51B0D2C4" w14:textId="77777777">
            <w:pPr>
              <w:spacing w:before="0" w:after="0" w:line="240" w:lineRule="auto"/>
              <w:ind w:hanging="2"/>
              <w:jc w:val="center"/>
              <w:rPr>
                <w:rFonts w:ascii="Calibri" w:hAnsi="Calibri" w:eastAsia="Calibri" w:cs="Calibri"/>
                <w:color w:val="1F3864"/>
                <w:sz w:val="16"/>
                <w:szCs w:val="16"/>
                <w:lang w:eastAsia="ca-ES"/>
              </w:rPr>
            </w:pPr>
          </w:p>
        </w:tc>
        <w:tc>
          <w:tcPr>
            <w:tcW w:w="339" w:type="dxa"/>
            <w:gridSpan w:val="2"/>
            <w:tcBorders>
              <w:top w:val="single" w:color="ACB9CA" w:sz="4" w:space="0"/>
              <w:left w:val="single" w:color="ACB9CA" w:sz="4" w:space="0"/>
              <w:bottom w:val="single" w:color="ACB9CA" w:sz="4" w:space="0"/>
              <w:right w:val="single" w:color="ACB9CA" w:sz="4" w:space="0"/>
            </w:tcBorders>
            <w:vAlign w:val="center"/>
          </w:tcPr>
          <w:p w:rsidRPr="00286181" w:rsidR="00286181" w:rsidP="00286181" w:rsidRDefault="00286181" w14:paraId="07929999" w14:textId="77777777">
            <w:pPr>
              <w:spacing w:before="0" w:after="0" w:line="240" w:lineRule="auto"/>
              <w:ind w:hanging="2"/>
              <w:jc w:val="center"/>
              <w:rPr>
                <w:rFonts w:ascii="Calibri" w:hAnsi="Calibri" w:eastAsia="Calibri" w:cs="Calibri"/>
                <w:color w:val="1F3864"/>
                <w:sz w:val="16"/>
                <w:szCs w:val="16"/>
                <w:lang w:eastAsia="ca-ES"/>
              </w:rPr>
            </w:pPr>
          </w:p>
        </w:tc>
        <w:tc>
          <w:tcPr>
            <w:tcW w:w="341" w:type="dxa"/>
            <w:tcBorders>
              <w:top w:val="single" w:color="ACB9CA" w:sz="4" w:space="0"/>
              <w:left w:val="single" w:color="ACB9CA" w:sz="4" w:space="0"/>
              <w:bottom w:val="single" w:color="ACB9CA" w:sz="4" w:space="0"/>
              <w:right w:val="single" w:color="ACB9CA" w:sz="4" w:space="0"/>
            </w:tcBorders>
            <w:vAlign w:val="center"/>
          </w:tcPr>
          <w:p w:rsidRPr="00286181" w:rsidR="00286181" w:rsidP="00286181" w:rsidRDefault="00286181" w14:paraId="1E1B47BE" w14:textId="77777777">
            <w:pPr>
              <w:spacing w:before="0" w:after="0" w:line="240" w:lineRule="auto"/>
              <w:ind w:hanging="2"/>
              <w:jc w:val="center"/>
              <w:rPr>
                <w:rFonts w:ascii="Calibri" w:hAnsi="Calibri" w:eastAsia="Calibri" w:cs="Calibri"/>
                <w:color w:val="1F3864"/>
                <w:sz w:val="16"/>
                <w:szCs w:val="16"/>
                <w:lang w:eastAsia="ca-ES"/>
              </w:rPr>
            </w:pPr>
          </w:p>
        </w:tc>
        <w:tc>
          <w:tcPr>
            <w:tcW w:w="339" w:type="dxa"/>
            <w:tcBorders>
              <w:top w:val="single" w:color="ACB9CA" w:sz="4" w:space="0"/>
              <w:left w:val="single" w:color="ACB9CA" w:sz="4" w:space="0"/>
              <w:bottom w:val="single" w:color="ACB9CA" w:sz="4" w:space="0"/>
              <w:right w:val="single" w:color="ACB9CA" w:sz="4" w:space="0"/>
            </w:tcBorders>
            <w:vAlign w:val="center"/>
          </w:tcPr>
          <w:p w:rsidRPr="00286181" w:rsidR="00286181" w:rsidP="00286181" w:rsidRDefault="00286181" w14:paraId="179C109A" w14:textId="77777777">
            <w:pPr>
              <w:spacing w:before="0" w:after="0" w:line="240" w:lineRule="auto"/>
              <w:ind w:hanging="2"/>
              <w:jc w:val="center"/>
              <w:rPr>
                <w:rFonts w:ascii="Calibri" w:hAnsi="Calibri" w:eastAsia="Calibri" w:cs="Calibri"/>
                <w:color w:val="1F3864"/>
                <w:sz w:val="16"/>
                <w:szCs w:val="16"/>
                <w:lang w:eastAsia="ca-ES"/>
              </w:rPr>
            </w:pPr>
          </w:p>
        </w:tc>
        <w:tc>
          <w:tcPr>
            <w:tcW w:w="325" w:type="dxa"/>
            <w:tcBorders>
              <w:top w:val="single" w:color="ACB9CA" w:sz="4" w:space="0"/>
              <w:left w:val="single" w:color="ACB9CA" w:sz="4" w:space="0"/>
              <w:bottom w:val="single" w:color="ACB9CA" w:sz="4" w:space="0"/>
              <w:right w:val="single" w:color="ACB9CA" w:sz="4" w:space="0"/>
            </w:tcBorders>
            <w:vAlign w:val="center"/>
          </w:tcPr>
          <w:p w:rsidRPr="00286181" w:rsidR="00286181" w:rsidP="00286181" w:rsidRDefault="00286181" w14:paraId="5935AFD9" w14:textId="77777777">
            <w:pPr>
              <w:spacing w:before="0" w:after="0" w:line="240" w:lineRule="auto"/>
              <w:ind w:hanging="2"/>
              <w:jc w:val="center"/>
              <w:rPr>
                <w:rFonts w:ascii="Calibri" w:hAnsi="Calibri" w:eastAsia="Calibri" w:cs="Calibri"/>
                <w:color w:val="1F3864"/>
                <w:sz w:val="16"/>
                <w:szCs w:val="16"/>
                <w:lang w:eastAsia="ca-ES"/>
              </w:rPr>
            </w:pPr>
          </w:p>
        </w:tc>
        <w:tc>
          <w:tcPr>
            <w:tcW w:w="351" w:type="dxa"/>
            <w:gridSpan w:val="2"/>
            <w:tcBorders>
              <w:top w:val="single" w:color="ACB9CA" w:sz="4" w:space="0"/>
              <w:left w:val="single" w:color="ACB9CA" w:sz="4" w:space="0"/>
              <w:bottom w:val="single" w:color="ACB9CA" w:sz="4" w:space="0"/>
              <w:right w:val="single" w:color="ACB9CA" w:sz="4" w:space="0"/>
            </w:tcBorders>
            <w:vAlign w:val="center"/>
          </w:tcPr>
          <w:p w:rsidRPr="00286181" w:rsidR="00286181" w:rsidP="00286181" w:rsidRDefault="00286181" w14:paraId="7BA7F1BE" w14:textId="77777777">
            <w:pPr>
              <w:spacing w:before="0" w:after="0" w:line="240" w:lineRule="auto"/>
              <w:ind w:hanging="2"/>
              <w:jc w:val="center"/>
              <w:rPr>
                <w:rFonts w:ascii="Calibri" w:hAnsi="Calibri" w:eastAsia="Calibri" w:cs="Calibri"/>
                <w:color w:val="1F3864"/>
                <w:sz w:val="16"/>
                <w:szCs w:val="16"/>
                <w:lang w:eastAsia="ca-ES"/>
              </w:rPr>
            </w:pPr>
          </w:p>
        </w:tc>
        <w:tc>
          <w:tcPr>
            <w:tcW w:w="339" w:type="dxa"/>
            <w:tcBorders>
              <w:top w:val="single" w:color="ACB9CA" w:sz="4" w:space="0"/>
              <w:left w:val="single" w:color="ACB9CA" w:sz="4" w:space="0"/>
              <w:bottom w:val="single" w:color="ACB9CA" w:sz="4" w:space="0"/>
              <w:right w:val="single" w:color="ACB9CA" w:sz="4" w:space="0"/>
            </w:tcBorders>
            <w:vAlign w:val="center"/>
          </w:tcPr>
          <w:p w:rsidRPr="00286181" w:rsidR="00286181" w:rsidP="00286181" w:rsidRDefault="00286181" w14:paraId="74F20506" w14:textId="77777777">
            <w:pPr>
              <w:spacing w:before="0" w:after="0" w:line="240" w:lineRule="auto"/>
              <w:ind w:hanging="2"/>
              <w:jc w:val="center"/>
              <w:rPr>
                <w:rFonts w:ascii="Calibri" w:hAnsi="Calibri" w:eastAsia="Calibri" w:cs="Calibri"/>
                <w:color w:val="1F3864"/>
                <w:sz w:val="16"/>
                <w:szCs w:val="16"/>
                <w:lang w:eastAsia="ca-ES"/>
              </w:rPr>
            </w:pPr>
          </w:p>
        </w:tc>
        <w:tc>
          <w:tcPr>
            <w:tcW w:w="341" w:type="dxa"/>
            <w:gridSpan w:val="2"/>
            <w:tcBorders>
              <w:top w:val="single" w:color="ACB9CA" w:sz="4" w:space="0"/>
              <w:left w:val="single" w:color="ACB9CA" w:sz="4" w:space="0"/>
              <w:bottom w:val="single" w:color="ACB9CA" w:sz="4" w:space="0"/>
              <w:right w:val="single" w:color="ACB9CA" w:sz="4" w:space="0"/>
            </w:tcBorders>
            <w:vAlign w:val="center"/>
          </w:tcPr>
          <w:p w:rsidRPr="00286181" w:rsidR="00286181" w:rsidP="00286181" w:rsidRDefault="00286181" w14:paraId="03B7B2E4" w14:textId="77777777">
            <w:pPr>
              <w:spacing w:before="0" w:after="0" w:line="240" w:lineRule="auto"/>
              <w:ind w:hanging="2"/>
              <w:jc w:val="center"/>
              <w:rPr>
                <w:rFonts w:ascii="Calibri" w:hAnsi="Calibri" w:eastAsia="Calibri" w:cs="Calibri"/>
                <w:color w:val="1F3864"/>
                <w:sz w:val="16"/>
                <w:szCs w:val="16"/>
                <w:lang w:eastAsia="ca-ES"/>
              </w:rPr>
            </w:pPr>
          </w:p>
        </w:tc>
        <w:tc>
          <w:tcPr>
            <w:tcW w:w="337" w:type="dxa"/>
            <w:tcBorders>
              <w:top w:val="single" w:color="ACB9CA" w:sz="4" w:space="0"/>
              <w:left w:val="single" w:color="ACB9CA" w:sz="4" w:space="0"/>
              <w:bottom w:val="single" w:color="ACB9CA" w:sz="4" w:space="0"/>
              <w:right w:val="single" w:color="ACB9CA" w:sz="4" w:space="0"/>
            </w:tcBorders>
            <w:vAlign w:val="center"/>
          </w:tcPr>
          <w:p w:rsidRPr="00286181" w:rsidR="00286181" w:rsidP="00286181" w:rsidRDefault="00286181" w14:paraId="3956841C" w14:textId="77777777">
            <w:pPr>
              <w:spacing w:before="0" w:after="0" w:line="240" w:lineRule="auto"/>
              <w:ind w:hanging="2"/>
              <w:jc w:val="center"/>
              <w:rPr>
                <w:rFonts w:ascii="Calibri" w:hAnsi="Calibri" w:eastAsia="Calibri" w:cs="Calibri"/>
                <w:color w:val="1F3864"/>
                <w:sz w:val="16"/>
                <w:szCs w:val="16"/>
                <w:lang w:eastAsia="ca-ES"/>
              </w:rPr>
            </w:pPr>
          </w:p>
        </w:tc>
        <w:tc>
          <w:tcPr>
            <w:tcW w:w="339" w:type="dxa"/>
            <w:tcBorders>
              <w:top w:val="single" w:color="ACB9CA" w:sz="4" w:space="0"/>
              <w:left w:val="single" w:color="ACB9CA" w:sz="4" w:space="0"/>
              <w:bottom w:val="single" w:color="ACB9CA" w:sz="4" w:space="0"/>
              <w:right w:val="single" w:color="ACB9CA" w:sz="4" w:space="0"/>
            </w:tcBorders>
            <w:vAlign w:val="center"/>
          </w:tcPr>
          <w:p w:rsidRPr="00286181" w:rsidR="00286181" w:rsidP="00286181" w:rsidRDefault="00286181" w14:paraId="4716F140" w14:textId="77777777">
            <w:pPr>
              <w:spacing w:before="0" w:after="0" w:line="240" w:lineRule="auto"/>
              <w:ind w:hanging="2"/>
              <w:jc w:val="center"/>
              <w:rPr>
                <w:rFonts w:ascii="Calibri" w:hAnsi="Calibri" w:eastAsia="Calibri" w:cs="Calibri"/>
                <w:color w:val="1F3864"/>
                <w:sz w:val="16"/>
                <w:szCs w:val="16"/>
                <w:lang w:eastAsia="ca-ES"/>
              </w:rPr>
            </w:pPr>
          </w:p>
        </w:tc>
        <w:tc>
          <w:tcPr>
            <w:tcW w:w="339" w:type="dxa"/>
            <w:tcBorders>
              <w:top w:val="single" w:color="ACB9CA" w:sz="4" w:space="0"/>
              <w:left w:val="single" w:color="ACB9CA" w:sz="4" w:space="0"/>
              <w:bottom w:val="single" w:color="ACB9CA" w:sz="4" w:space="0"/>
              <w:right w:val="single" w:color="ACB9CA" w:sz="4" w:space="0"/>
            </w:tcBorders>
            <w:vAlign w:val="center"/>
          </w:tcPr>
          <w:p w:rsidRPr="00286181" w:rsidR="00286181" w:rsidP="00286181" w:rsidRDefault="00286181" w14:paraId="5631FE3D" w14:textId="77777777">
            <w:pPr>
              <w:spacing w:before="0" w:after="0" w:line="240" w:lineRule="auto"/>
              <w:ind w:hanging="2"/>
              <w:jc w:val="center"/>
              <w:rPr>
                <w:rFonts w:ascii="Calibri" w:hAnsi="Calibri" w:eastAsia="Calibri" w:cs="Calibri"/>
                <w:color w:val="1F3864"/>
                <w:sz w:val="16"/>
                <w:szCs w:val="16"/>
                <w:lang w:eastAsia="ca-ES"/>
              </w:rPr>
            </w:pPr>
          </w:p>
        </w:tc>
        <w:tc>
          <w:tcPr>
            <w:tcW w:w="642" w:type="dxa"/>
            <w:gridSpan w:val="3"/>
            <w:tcBorders>
              <w:top w:val="single" w:color="ACB9CA" w:sz="4" w:space="0"/>
              <w:left w:val="single" w:color="ACB9CA" w:sz="4" w:space="0"/>
              <w:bottom w:val="single" w:color="ACB9CA" w:sz="4" w:space="0"/>
              <w:right w:val="single" w:color="ACB9CA" w:sz="4" w:space="0"/>
            </w:tcBorders>
            <w:vAlign w:val="center"/>
          </w:tcPr>
          <w:p w:rsidRPr="00286181" w:rsidR="00286181" w:rsidP="00286181" w:rsidRDefault="00286181" w14:paraId="56F349C5" w14:textId="77777777">
            <w:pPr>
              <w:spacing w:before="0" w:after="0" w:line="240" w:lineRule="auto"/>
              <w:ind w:hanging="2"/>
              <w:jc w:val="center"/>
              <w:rPr>
                <w:rFonts w:ascii="Calibri" w:hAnsi="Calibri" w:eastAsia="Calibri" w:cs="Calibri"/>
                <w:color w:val="1F3864"/>
                <w:sz w:val="16"/>
                <w:szCs w:val="16"/>
                <w:lang w:eastAsia="ca-ES"/>
              </w:rPr>
            </w:pPr>
          </w:p>
        </w:tc>
      </w:tr>
    </w:tbl>
    <w:p w:rsidR="00D348D7" w:rsidP="00F85F8A" w:rsidRDefault="00D348D7" w14:paraId="6146B06C" w14:textId="77777777">
      <w:pPr>
        <w:ind w:right="-35"/>
        <w:jc w:val="both"/>
        <w:rPr>
          <w:color w:val="1F3864"/>
          <w:sz w:val="18"/>
          <w:szCs w:val="18"/>
        </w:rPr>
      </w:pPr>
      <w:r>
        <w:rPr>
          <w:color w:val="1F3864"/>
          <w:sz w:val="18"/>
          <w:szCs w:val="18"/>
        </w:rPr>
        <w:t>Nota. Tot i que el document només preveu l’avaluació de final de curs, és molt important que es faci a les tres avaluacions de curs i es reflexioni per tal d’anar adaptant l’aplicació de l’Activitat a la realitat i no esperar a fer-ho només entre cursos.</w:t>
      </w:r>
    </w:p>
    <w:p w:rsidR="00D348D7" w:rsidP="00F85F8A" w:rsidRDefault="00D348D7" w14:paraId="6FEAFCE4" w14:textId="77777777">
      <w:pPr>
        <w:ind w:right="-35"/>
        <w:jc w:val="both"/>
        <w:rPr>
          <w:color w:val="1F3864"/>
          <w:sz w:val="18"/>
          <w:szCs w:val="18"/>
        </w:rPr>
      </w:pPr>
      <w:r>
        <w:rPr>
          <w:color w:val="1F3864"/>
          <w:sz w:val="18"/>
          <w:szCs w:val="18"/>
        </w:rPr>
        <w:t>Observacions:</w:t>
      </w:r>
    </w:p>
    <w:p w:rsidR="00D348D7" w:rsidP="00F85F8A" w:rsidRDefault="00D348D7" w14:paraId="24F4B8FB" w14:textId="77777777">
      <w:pPr>
        <w:ind w:right="-35"/>
        <w:jc w:val="both"/>
        <w:rPr>
          <w:color w:val="1F3864"/>
          <w:sz w:val="18"/>
          <w:szCs w:val="18"/>
        </w:rPr>
      </w:pPr>
      <w:r>
        <w:rPr>
          <w:color w:val="1F3864"/>
          <w:sz w:val="18"/>
          <w:szCs w:val="18"/>
        </w:rPr>
        <w:t>-La freqüència de l’avaluació recull la regularitat amb la que s’avalua l’Activitat palanca</w:t>
      </w:r>
    </w:p>
    <w:p w:rsidR="00D348D7" w:rsidP="00F85F8A" w:rsidRDefault="00D348D7" w14:paraId="5B693C4A" w14:textId="77777777">
      <w:pPr>
        <w:spacing w:after="0"/>
        <w:ind w:right="-35"/>
        <w:jc w:val="both"/>
        <w:rPr>
          <w:color w:val="1F3864"/>
          <w:sz w:val="18"/>
          <w:szCs w:val="18"/>
        </w:rPr>
      </w:pPr>
      <w:r>
        <w:rPr>
          <w:color w:val="1F3864"/>
          <w:sz w:val="18"/>
          <w:szCs w:val="18"/>
        </w:rPr>
        <w:t>-Avaluació formativa pels diferents agents amb opinió. A omplir en el moment de fer l’avaluació de final de curs de l’activitat (Junta d’avaluació, reunió de l’equip docent, de departament, la direcció…) És interessant recollir les diferents mirades, i explicitar què ha funcionat i què necessita millorar, i la recomanació de mantenir l’Activitat amb millores, ampliar la seva aplicació a més grups, homologar-la pel seu bon funcionament o descartar-la per al pròxim curs atès  el poc valor que aporta.</w:t>
      </w:r>
    </w:p>
    <w:p w:rsidR="00D348D7" w:rsidP="00F85F8A" w:rsidRDefault="00D348D7" w14:paraId="6F3ACB2E" w14:textId="77777777">
      <w:pPr>
        <w:ind w:right="-35"/>
        <w:jc w:val="both"/>
        <w:rPr>
          <w:color w:val="1F3864"/>
          <w:sz w:val="18"/>
          <w:szCs w:val="18"/>
        </w:rPr>
      </w:pPr>
      <w:r>
        <w:rPr>
          <w:color w:val="1F3864"/>
          <w:sz w:val="18"/>
          <w:szCs w:val="18"/>
        </w:rPr>
        <w:t>1.- Grau d’aplicació o execució: és el grau d’implantació o desplegament sistemàtic d’una activitat, es valora a partir de l’autoavaluació dels aplicadors.</w:t>
      </w:r>
    </w:p>
    <w:p w:rsidR="00D348D7" w:rsidP="00F85F8A" w:rsidRDefault="00D348D7" w14:paraId="3D919DEB" w14:textId="77777777">
      <w:pPr>
        <w:ind w:right="-35"/>
        <w:jc w:val="both"/>
        <w:rPr>
          <w:color w:val="1F3864"/>
          <w:sz w:val="18"/>
          <w:szCs w:val="18"/>
        </w:rPr>
      </w:pPr>
      <w:r>
        <w:rPr>
          <w:color w:val="1F3864"/>
          <w:sz w:val="18"/>
          <w:szCs w:val="18"/>
        </w:rPr>
        <w:t>2.- Qualitat d’execució: mesura com s’ha dut a terme l’activitat, tenint en compte diversos criteris (termini d’execució, utilització dels recursos previstos, adequació metodològica i nivell de compliment de les persones implicades). es valora a partir de l’autoavaluació dels aplicadors.</w:t>
      </w:r>
    </w:p>
    <w:p w:rsidR="00D348D7" w:rsidP="00F85F8A" w:rsidRDefault="00D348D7" w14:paraId="1664241A" w14:textId="77777777">
      <w:pPr>
        <w:ind w:right="-35"/>
        <w:jc w:val="both"/>
        <w:rPr>
          <w:color w:val="1F3864"/>
          <w:sz w:val="18"/>
          <w:szCs w:val="18"/>
        </w:rPr>
      </w:pPr>
      <w:r>
        <w:rPr>
          <w:color w:val="1F3864"/>
          <w:sz w:val="18"/>
          <w:szCs w:val="18"/>
        </w:rPr>
        <w:t xml:space="preserve">3.- Grau d’impacte: mesura la utilitat de l’activitat per a assolir  l’objectiu establert, es valora a partir d’una rúbrica específica. </w:t>
      </w:r>
    </w:p>
    <w:p w:rsidR="00D348D7" w:rsidP="00F85F8A" w:rsidRDefault="00D348D7" w14:paraId="1AC9CA38" w14:textId="77777777">
      <w:pPr>
        <w:ind w:right="-35"/>
        <w:jc w:val="both"/>
        <w:rPr>
          <w:color w:val="1F3864"/>
          <w:sz w:val="18"/>
          <w:szCs w:val="18"/>
        </w:rPr>
      </w:pPr>
      <w:r>
        <w:rPr>
          <w:color w:val="1F3864"/>
          <w:sz w:val="18"/>
          <w:szCs w:val="18"/>
        </w:rPr>
        <w:t>(1) A partir de l’avaluació individual de cada alumne, si fos el cas, recull la valoració global de l’impacte en tot l’alumnat.</w:t>
      </w:r>
    </w:p>
    <w:p w:rsidR="00D348D7" w:rsidP="00F85F8A" w:rsidRDefault="00D348D7" w14:paraId="4A5F98D7" w14:textId="77777777">
      <w:pPr>
        <w:ind w:right="-35"/>
        <w:jc w:val="both"/>
      </w:pPr>
      <w:r>
        <w:rPr>
          <w:color w:val="1F3864"/>
          <w:sz w:val="18"/>
          <w:szCs w:val="18"/>
        </w:rPr>
        <w:t>Les valoracions globals es consideraran millorables si el resultat és inferior al 75%, satisfactòries si el resultat està entre el 75% i el 95%, i molt satisfactòries si és superior al 95%.</w:t>
      </w:r>
    </w:p>
    <w:p w:rsidR="00D348D7" w:rsidP="00F85F8A" w:rsidRDefault="00D348D7" w14:paraId="5077496B" w14:textId="77777777">
      <w:pPr>
        <w:spacing w:after="0"/>
        <w:ind w:right="-35"/>
        <w:rPr>
          <w:color w:val="1F3864"/>
          <w:sz w:val="18"/>
          <w:szCs w:val="18"/>
        </w:rPr>
      </w:pPr>
      <w:r>
        <w:rPr>
          <w:color w:val="1F3864"/>
          <w:sz w:val="18"/>
          <w:szCs w:val="18"/>
        </w:rPr>
        <w:t>Observacions:</w:t>
      </w:r>
    </w:p>
    <w:p w:rsidR="00D348D7" w:rsidP="00F85F8A" w:rsidRDefault="00D348D7" w14:paraId="6472199E" w14:textId="77777777">
      <w:pPr>
        <w:spacing w:after="0"/>
        <w:ind w:right="-35"/>
        <w:rPr>
          <w:color w:val="1F3864"/>
          <w:sz w:val="18"/>
          <w:szCs w:val="18"/>
        </w:rPr>
      </w:pPr>
      <w:r>
        <w:rPr>
          <w:color w:val="1F3864"/>
          <w:sz w:val="18"/>
          <w:szCs w:val="18"/>
        </w:rPr>
        <w:t>-Avaluació del procés. Per omplir en el moment de fer l’avaluació de final de curs de l’activitat (Junta d’avaluació, reunió de l’equip docent, de departament…) És interessant recollir les diferents mirades, i explicitar què ha funcionat i què necessita millorar, i la recomanació de mantenir l’Activitat amb millores, ampliar la seva aplicació a més grups, homologar-la pel seu bon funcionament o descartar-la per al proper curs atès el poc valor que aporta.</w:t>
      </w:r>
    </w:p>
    <w:p w:rsidR="00D348D7" w:rsidP="00F85F8A" w:rsidRDefault="00D348D7" w14:paraId="084DAC5A" w14:textId="77777777">
      <w:pPr>
        <w:spacing w:after="0"/>
        <w:ind w:right="-35"/>
        <w:rPr>
          <w:color w:val="1F3864"/>
          <w:sz w:val="18"/>
          <w:szCs w:val="18"/>
        </w:rPr>
      </w:pPr>
      <w:r>
        <w:rPr>
          <w:color w:val="1F3864"/>
          <w:sz w:val="18"/>
          <w:szCs w:val="18"/>
        </w:rPr>
        <w:t xml:space="preserve">-En el cas d’homologació de l’activitat pel centre, es recomana establir un </w:t>
      </w:r>
      <w:proofErr w:type="spellStart"/>
      <w:r>
        <w:rPr>
          <w:color w:val="1F3864"/>
          <w:sz w:val="18"/>
          <w:szCs w:val="18"/>
        </w:rPr>
        <w:t>repositori</w:t>
      </w:r>
      <w:proofErr w:type="spellEnd"/>
      <w:r>
        <w:rPr>
          <w:color w:val="1F3864"/>
          <w:sz w:val="18"/>
          <w:szCs w:val="18"/>
        </w:rPr>
        <w:t xml:space="preserve"> d’Activitats homologades de centre, el format del document que descriu l’activitat i la documentació annexa que facilita la seva aplicació a tot el professorat i professionals del centre.</w:t>
      </w:r>
    </w:p>
    <w:p w:rsidR="00D348D7" w:rsidP="00D348D7" w:rsidRDefault="00D348D7" w14:paraId="26D9A607" w14:textId="77777777">
      <w:pPr>
        <w:spacing w:after="0"/>
        <w:ind w:hanging="2"/>
        <w:rPr>
          <w:color w:val="1F3864"/>
          <w:sz w:val="18"/>
          <w:szCs w:val="18"/>
        </w:rPr>
      </w:pPr>
    </w:p>
    <w:tbl>
      <w:tblPr>
        <w:tblW w:w="9913" w:type="dxa"/>
        <w:tblInd w:w="-3" w:type="dxa"/>
        <w:tblLayout w:type="fixed"/>
        <w:tblLook w:val="0400" w:firstRow="0" w:lastRow="0" w:firstColumn="0" w:lastColumn="0" w:noHBand="0" w:noVBand="1"/>
      </w:tblPr>
      <w:tblGrid>
        <w:gridCol w:w="3259"/>
        <w:gridCol w:w="425"/>
        <w:gridCol w:w="2693"/>
        <w:gridCol w:w="284"/>
        <w:gridCol w:w="1275"/>
        <w:gridCol w:w="284"/>
        <w:gridCol w:w="1276"/>
        <w:gridCol w:w="417"/>
      </w:tblGrid>
      <w:tr w:rsidRPr="00E919C8" w:rsidR="00E919C8" w:rsidTr="00B27B84" w14:paraId="4F0821A5" w14:textId="77777777">
        <w:trPr>
          <w:trHeight w:val="305"/>
        </w:trPr>
        <w:tc>
          <w:tcPr>
            <w:tcW w:w="9913" w:type="dxa"/>
            <w:gridSpan w:val="8"/>
            <w:tcBorders>
              <w:top w:val="single" w:color="ACB9CA" w:sz="4" w:space="0"/>
              <w:left w:val="single" w:color="ACB9CA" w:sz="4" w:space="0"/>
              <w:bottom w:val="single" w:color="ACB9CA" w:sz="4" w:space="0"/>
              <w:right w:val="single" w:color="ACB9CA" w:sz="4" w:space="0"/>
            </w:tcBorders>
            <w:shd w:val="clear" w:color="auto" w:fill="A8D08D"/>
            <w:tcMar>
              <w:top w:w="12" w:type="dxa"/>
              <w:left w:w="39" w:type="dxa"/>
              <w:bottom w:w="0" w:type="dxa"/>
              <w:right w:w="39" w:type="dxa"/>
            </w:tcMar>
          </w:tcPr>
          <w:p w:rsidRPr="00E919C8" w:rsidR="00E919C8" w:rsidP="00E919C8" w:rsidRDefault="00E919C8" w14:paraId="1EFF9BC9" w14:textId="77777777">
            <w:pPr>
              <w:spacing w:before="0" w:after="0" w:line="240" w:lineRule="auto"/>
              <w:ind w:left="-2" w:hanging="2"/>
              <w:jc w:val="center"/>
              <w:rPr>
                <w:rFonts w:ascii="Times New Roman" w:hAnsi="Times New Roman" w:eastAsia="Times New Roman" w:cs="Times New Roman"/>
                <w:sz w:val="24"/>
                <w:szCs w:val="24"/>
                <w:lang w:eastAsia="ca-ES"/>
              </w:rPr>
            </w:pPr>
            <w:r w:rsidRPr="00E919C8">
              <w:rPr>
                <w:rFonts w:ascii="Calibri" w:hAnsi="Calibri" w:eastAsia="Calibri" w:cs="Calibri"/>
                <w:color w:val="1F3864"/>
                <w:sz w:val="22"/>
                <w:szCs w:val="22"/>
                <w:lang w:eastAsia="ca-ES"/>
              </w:rPr>
              <w:t xml:space="preserve">                </w:t>
            </w:r>
            <w:r w:rsidRPr="00E919C8">
              <w:rPr>
                <w:rFonts w:ascii="Calibri" w:hAnsi="Calibri" w:eastAsia="Calibri" w:cs="Calibri"/>
                <w:b/>
                <w:color w:val="1F3864"/>
                <w:sz w:val="22"/>
                <w:szCs w:val="22"/>
                <w:lang w:eastAsia="ca-ES"/>
              </w:rPr>
              <w:t>ANÀLISI DE L’APLICACIÓ I RESULTATS OBTINGUTS.   PROPOSTES DE MILLORA.</w:t>
            </w:r>
          </w:p>
        </w:tc>
      </w:tr>
      <w:tr w:rsidRPr="00E919C8" w:rsidR="00E919C8" w:rsidTr="00B27B84" w14:paraId="393F705F" w14:textId="77777777">
        <w:trPr>
          <w:trHeight w:val="287"/>
        </w:trPr>
        <w:tc>
          <w:tcPr>
            <w:tcW w:w="9913" w:type="dxa"/>
            <w:gridSpan w:val="8"/>
            <w:tcBorders>
              <w:top w:val="single" w:color="ACB9CA" w:sz="4" w:space="0"/>
              <w:left w:val="single" w:color="ACB9CA" w:sz="4" w:space="0"/>
              <w:bottom w:val="single" w:color="ACB9CA" w:sz="4" w:space="0"/>
              <w:right w:val="single" w:color="ACB9CA" w:sz="4" w:space="0"/>
            </w:tcBorders>
            <w:shd w:val="clear" w:color="auto" w:fill="DEEAF6"/>
            <w:tcMar>
              <w:top w:w="12" w:type="dxa"/>
              <w:left w:w="39" w:type="dxa"/>
              <w:bottom w:w="0" w:type="dxa"/>
              <w:right w:w="39" w:type="dxa"/>
            </w:tcMar>
          </w:tcPr>
          <w:p w:rsidRPr="00E919C8" w:rsidR="00E919C8" w:rsidP="00E919C8" w:rsidRDefault="00E919C8" w14:paraId="05FF968E" w14:textId="77777777">
            <w:pPr>
              <w:spacing w:before="0" w:after="0" w:line="240" w:lineRule="auto"/>
              <w:ind w:left="-2" w:hanging="2"/>
              <w:jc w:val="center"/>
              <w:rPr>
                <w:rFonts w:ascii="Times New Roman" w:hAnsi="Times New Roman" w:eastAsia="Times New Roman" w:cs="Times New Roman"/>
                <w:sz w:val="24"/>
                <w:szCs w:val="24"/>
                <w:lang w:eastAsia="ca-ES"/>
              </w:rPr>
            </w:pPr>
            <w:r w:rsidRPr="00E919C8">
              <w:rPr>
                <w:rFonts w:ascii="Calibri" w:hAnsi="Calibri" w:eastAsia="Calibri" w:cs="Calibri"/>
                <w:color w:val="1F3864"/>
                <w:sz w:val="22"/>
                <w:szCs w:val="22"/>
                <w:lang w:eastAsia="ca-ES"/>
              </w:rPr>
              <w:t>PRIMERA AVALUACIÓ FORMATIVA. PROPOSTES /DECISIONS PER A APLICAR DURANT EL PROPER TRIMESTRE</w:t>
            </w:r>
          </w:p>
        </w:tc>
      </w:tr>
      <w:tr w:rsidRPr="00E919C8" w:rsidR="00E919C8" w:rsidTr="00B27B84" w14:paraId="149AC165" w14:textId="77777777">
        <w:trPr>
          <w:trHeight w:val="287"/>
        </w:trPr>
        <w:tc>
          <w:tcPr>
            <w:tcW w:w="9913" w:type="dxa"/>
            <w:gridSpan w:val="8"/>
            <w:tcBorders>
              <w:top w:val="single" w:color="ACB9CA" w:sz="4" w:space="0"/>
              <w:left w:val="single" w:color="ACB9CA" w:sz="4" w:space="0"/>
              <w:bottom w:val="single" w:color="ACB9CA" w:sz="4" w:space="0"/>
              <w:right w:val="single" w:color="ACB9CA" w:sz="4" w:space="0"/>
            </w:tcBorders>
            <w:tcMar>
              <w:top w:w="12" w:type="dxa"/>
              <w:left w:w="39" w:type="dxa"/>
              <w:bottom w:w="0" w:type="dxa"/>
              <w:right w:w="39" w:type="dxa"/>
            </w:tcMar>
          </w:tcPr>
          <w:p w:rsidRPr="00E919C8" w:rsidR="00E919C8" w:rsidP="00E919C8" w:rsidRDefault="00E919C8" w14:paraId="51C6BB7C" w14:textId="77777777">
            <w:pPr>
              <w:spacing w:before="45" w:after="0" w:line="240" w:lineRule="auto"/>
              <w:ind w:left="57" w:right="128"/>
              <w:jc w:val="both"/>
              <w:rPr>
                <w:rFonts w:ascii="Times New Roman" w:hAnsi="Times New Roman" w:eastAsia="Times New Roman" w:cs="Times New Roman"/>
                <w:sz w:val="24"/>
                <w:szCs w:val="24"/>
                <w:lang w:eastAsia="ca-ES"/>
              </w:rPr>
            </w:pPr>
            <w:r w:rsidRPr="00E919C8">
              <w:rPr>
                <w:rFonts w:ascii="Calibri" w:hAnsi="Calibri" w:eastAsia="Calibri" w:cs="Calibri"/>
                <w:b/>
                <w:color w:val="000000"/>
                <w:sz w:val="22"/>
                <w:szCs w:val="22"/>
                <w:lang w:eastAsia="ca-ES"/>
              </w:rPr>
              <w:t xml:space="preserve">Avaluació del procés </w:t>
            </w:r>
            <w:r w:rsidRPr="00E919C8">
              <w:rPr>
                <w:rFonts w:ascii="Calibri" w:hAnsi="Calibri" w:eastAsia="Calibri" w:cs="Calibri"/>
                <w:color w:val="000000"/>
                <w:sz w:val="22"/>
                <w:szCs w:val="22"/>
                <w:lang w:eastAsia="ca-ES"/>
              </w:rPr>
              <w:t>d’aplicació de l‘activitat, resultats obtinguts i propostes de millora: </w:t>
            </w:r>
          </w:p>
          <w:p w:rsidRPr="00E919C8" w:rsidR="00E919C8" w:rsidP="00E919C8" w:rsidRDefault="00E919C8" w14:paraId="50136F1E" w14:textId="77777777">
            <w:pPr>
              <w:spacing w:before="0" w:after="0" w:line="240" w:lineRule="auto"/>
              <w:jc w:val="center"/>
              <w:rPr>
                <w:rFonts w:ascii="Times New Roman" w:hAnsi="Times New Roman" w:eastAsia="Times New Roman" w:cs="Times New Roman"/>
                <w:sz w:val="24"/>
                <w:szCs w:val="24"/>
                <w:lang w:eastAsia="ca-ES"/>
              </w:rPr>
            </w:pPr>
          </w:p>
        </w:tc>
      </w:tr>
      <w:tr w:rsidRPr="00E919C8" w:rsidR="00E919C8" w:rsidTr="00B27B84" w14:paraId="049077AD" w14:textId="77777777">
        <w:trPr>
          <w:trHeight w:val="287"/>
        </w:trPr>
        <w:tc>
          <w:tcPr>
            <w:tcW w:w="9913" w:type="dxa"/>
            <w:gridSpan w:val="8"/>
            <w:tcBorders>
              <w:top w:val="single" w:color="ACB9CA" w:sz="4" w:space="0"/>
              <w:left w:val="single" w:color="ACB9CA" w:sz="4" w:space="0"/>
              <w:bottom w:val="single" w:color="ACB9CA" w:sz="4" w:space="0"/>
              <w:right w:val="single" w:color="ACB9CA" w:sz="4" w:space="0"/>
            </w:tcBorders>
            <w:shd w:val="clear" w:color="auto" w:fill="DEEAF6"/>
            <w:tcMar>
              <w:top w:w="12" w:type="dxa"/>
              <w:left w:w="39" w:type="dxa"/>
              <w:bottom w:w="0" w:type="dxa"/>
              <w:right w:w="39" w:type="dxa"/>
            </w:tcMar>
          </w:tcPr>
          <w:p w:rsidRPr="00E919C8" w:rsidR="00E919C8" w:rsidP="00E919C8" w:rsidRDefault="00E919C8" w14:paraId="0FF9FDF6" w14:textId="77777777">
            <w:pPr>
              <w:spacing w:before="0" w:after="0" w:line="240" w:lineRule="auto"/>
              <w:ind w:left="-2" w:hanging="2"/>
              <w:jc w:val="center"/>
              <w:rPr>
                <w:rFonts w:ascii="Times New Roman" w:hAnsi="Times New Roman" w:eastAsia="Times New Roman" w:cs="Times New Roman"/>
                <w:sz w:val="24"/>
                <w:szCs w:val="24"/>
                <w:lang w:eastAsia="ca-ES"/>
              </w:rPr>
            </w:pPr>
            <w:r w:rsidRPr="00E919C8">
              <w:rPr>
                <w:rFonts w:ascii="Calibri" w:hAnsi="Calibri" w:eastAsia="Calibri" w:cs="Calibri"/>
                <w:color w:val="1F3864"/>
                <w:sz w:val="22"/>
                <w:szCs w:val="22"/>
                <w:lang w:eastAsia="ca-ES"/>
              </w:rPr>
              <w:t>SEGONA AVALUACIÓ FORMATIVA. PROPOSTES /DECISIONS PER A APLICAR DURANT EL PROPER TRIMESTRE</w:t>
            </w:r>
          </w:p>
        </w:tc>
      </w:tr>
      <w:tr w:rsidRPr="00E919C8" w:rsidR="00E919C8" w:rsidTr="00B27B84" w14:paraId="799346EF" w14:textId="77777777">
        <w:trPr>
          <w:trHeight w:val="437"/>
        </w:trPr>
        <w:tc>
          <w:tcPr>
            <w:tcW w:w="9913" w:type="dxa"/>
            <w:gridSpan w:val="8"/>
            <w:tcBorders>
              <w:top w:val="single" w:color="ACB9CA" w:sz="4" w:space="0"/>
              <w:left w:val="single" w:color="ACB9CA" w:sz="4" w:space="0"/>
              <w:bottom w:val="single" w:color="ACB9CA" w:sz="4" w:space="0"/>
              <w:right w:val="single" w:color="ACB9CA" w:sz="4" w:space="0"/>
            </w:tcBorders>
            <w:tcMar>
              <w:top w:w="12" w:type="dxa"/>
              <w:left w:w="39" w:type="dxa"/>
              <w:bottom w:w="0" w:type="dxa"/>
              <w:right w:w="39" w:type="dxa"/>
            </w:tcMar>
          </w:tcPr>
          <w:p w:rsidRPr="00E919C8" w:rsidR="00E919C8" w:rsidP="00550E08" w:rsidRDefault="00E919C8" w14:paraId="354BC8E4" w14:textId="77777777">
            <w:pPr>
              <w:spacing w:before="36" w:after="0" w:line="240" w:lineRule="auto"/>
              <w:ind w:left="57" w:right="2307"/>
              <w:rPr>
                <w:rFonts w:ascii="Times New Roman" w:hAnsi="Times New Roman" w:eastAsia="Times New Roman" w:cs="Times New Roman"/>
                <w:sz w:val="24"/>
                <w:szCs w:val="24"/>
                <w:lang w:eastAsia="ca-ES"/>
              </w:rPr>
            </w:pPr>
            <w:r w:rsidRPr="00E919C8">
              <w:rPr>
                <w:rFonts w:ascii="Calibri" w:hAnsi="Calibri" w:eastAsia="Calibri" w:cs="Calibri"/>
                <w:b/>
                <w:color w:val="000000"/>
                <w:sz w:val="22"/>
                <w:szCs w:val="22"/>
                <w:lang w:eastAsia="ca-ES"/>
              </w:rPr>
              <w:t xml:space="preserve">Avaluació del procés </w:t>
            </w:r>
            <w:r w:rsidRPr="00E919C8">
              <w:rPr>
                <w:rFonts w:ascii="Calibri" w:hAnsi="Calibri" w:eastAsia="Calibri" w:cs="Calibri"/>
                <w:color w:val="000000"/>
                <w:sz w:val="22"/>
                <w:szCs w:val="22"/>
                <w:lang w:eastAsia="ca-ES"/>
              </w:rPr>
              <w:t>d’aplicació de l’activitat, resultats obtinguts i propostes de millora: </w:t>
            </w:r>
          </w:p>
          <w:p w:rsidRPr="00E919C8" w:rsidR="00E919C8" w:rsidP="00E919C8" w:rsidRDefault="00E919C8" w14:paraId="3766B0A4" w14:textId="77777777">
            <w:pPr>
              <w:spacing w:before="0" w:after="240" w:line="240" w:lineRule="auto"/>
              <w:jc w:val="center"/>
              <w:rPr>
                <w:rFonts w:ascii="Times New Roman" w:hAnsi="Times New Roman" w:eastAsia="Times New Roman" w:cs="Times New Roman"/>
                <w:sz w:val="24"/>
                <w:szCs w:val="24"/>
                <w:lang w:eastAsia="ca-ES"/>
              </w:rPr>
            </w:pPr>
          </w:p>
        </w:tc>
      </w:tr>
      <w:tr w:rsidRPr="00E919C8" w:rsidR="00E919C8" w:rsidTr="00B27B84" w14:paraId="25D1CDD7" w14:textId="77777777">
        <w:trPr>
          <w:trHeight w:val="287"/>
        </w:trPr>
        <w:tc>
          <w:tcPr>
            <w:tcW w:w="9913" w:type="dxa"/>
            <w:gridSpan w:val="8"/>
            <w:tcBorders>
              <w:top w:val="single" w:color="ACB9CA" w:sz="4" w:space="0"/>
              <w:left w:val="single" w:color="ACB9CA" w:sz="4" w:space="0"/>
              <w:bottom w:val="single" w:color="ACB9CA" w:sz="4" w:space="0"/>
              <w:right w:val="single" w:color="ACB9CA" w:sz="4" w:space="0"/>
            </w:tcBorders>
            <w:shd w:val="clear" w:color="auto" w:fill="EAF1DD"/>
            <w:tcMar>
              <w:top w:w="12" w:type="dxa"/>
              <w:left w:w="39" w:type="dxa"/>
              <w:bottom w:w="0" w:type="dxa"/>
              <w:right w:w="39" w:type="dxa"/>
            </w:tcMar>
          </w:tcPr>
          <w:p w:rsidRPr="00E919C8" w:rsidR="00E919C8" w:rsidP="00E919C8" w:rsidRDefault="00E919C8" w14:paraId="22154A58" w14:textId="77777777">
            <w:pPr>
              <w:spacing w:before="0" w:after="0" w:line="240" w:lineRule="auto"/>
              <w:ind w:left="-2" w:hanging="2"/>
              <w:jc w:val="center"/>
              <w:rPr>
                <w:rFonts w:ascii="Times New Roman" w:hAnsi="Times New Roman" w:eastAsia="Times New Roman" w:cs="Times New Roman"/>
                <w:sz w:val="24"/>
                <w:szCs w:val="24"/>
                <w:lang w:eastAsia="ca-ES"/>
              </w:rPr>
            </w:pPr>
            <w:r w:rsidRPr="00E919C8">
              <w:rPr>
                <w:rFonts w:ascii="Calibri" w:hAnsi="Calibri" w:eastAsia="Calibri" w:cs="Calibri"/>
                <w:b/>
                <w:color w:val="1F3864"/>
                <w:sz w:val="22"/>
                <w:szCs w:val="22"/>
                <w:lang w:eastAsia="ca-ES"/>
              </w:rPr>
              <w:t>AVALUACIÓ FORMATIVA DE FINAL DE CURS.</w:t>
            </w:r>
            <w:r w:rsidRPr="00E919C8">
              <w:rPr>
                <w:rFonts w:ascii="Calibri" w:hAnsi="Calibri" w:eastAsia="Calibri" w:cs="Calibri"/>
                <w:color w:val="1F3864"/>
                <w:sz w:val="22"/>
                <w:szCs w:val="22"/>
                <w:lang w:eastAsia="ca-ES"/>
              </w:rPr>
              <w:t xml:space="preserve">   PROPOSTES / DECISIONS PER A APLICAR DURANT EL CURS SEGÜENT. </w:t>
            </w:r>
          </w:p>
        </w:tc>
      </w:tr>
      <w:tr w:rsidRPr="00E919C8" w:rsidR="00E919C8" w:rsidTr="00B27B84" w14:paraId="2F2A1123" w14:textId="77777777">
        <w:trPr>
          <w:trHeight w:val="287"/>
        </w:trPr>
        <w:tc>
          <w:tcPr>
            <w:tcW w:w="9913" w:type="dxa"/>
            <w:gridSpan w:val="8"/>
            <w:tcBorders>
              <w:top w:val="single" w:color="ACB9CA" w:sz="4" w:space="0"/>
              <w:left w:val="single" w:color="ACB9CA" w:sz="4" w:space="0"/>
              <w:bottom w:val="single" w:color="ACB9CA" w:sz="4" w:space="0"/>
              <w:right w:val="single" w:color="ACB9CA" w:sz="4" w:space="0"/>
            </w:tcBorders>
            <w:shd w:val="clear" w:color="auto" w:fill="EAF1DD"/>
            <w:tcMar>
              <w:top w:w="12" w:type="dxa"/>
              <w:left w:w="39" w:type="dxa"/>
              <w:bottom w:w="0" w:type="dxa"/>
              <w:right w:w="39" w:type="dxa"/>
            </w:tcMar>
          </w:tcPr>
          <w:p w:rsidRPr="00E919C8" w:rsidR="00E919C8" w:rsidP="00E919C8" w:rsidRDefault="00E919C8" w14:paraId="7CD26999" w14:textId="77777777">
            <w:pPr>
              <w:spacing w:before="0" w:after="0" w:line="240" w:lineRule="auto"/>
              <w:ind w:left="-2" w:hanging="2"/>
              <w:jc w:val="center"/>
              <w:rPr>
                <w:rFonts w:ascii="Times New Roman" w:hAnsi="Times New Roman" w:eastAsia="Times New Roman" w:cs="Times New Roman"/>
                <w:sz w:val="24"/>
                <w:szCs w:val="24"/>
                <w:lang w:eastAsia="ca-ES"/>
              </w:rPr>
            </w:pPr>
            <w:r w:rsidRPr="00E919C8">
              <w:rPr>
                <w:rFonts w:ascii="Calibri" w:hAnsi="Calibri" w:eastAsia="Calibri" w:cs="Calibri"/>
                <w:b/>
                <w:color w:val="1F3864"/>
                <w:sz w:val="22"/>
                <w:szCs w:val="22"/>
                <w:lang w:eastAsia="ca-ES"/>
              </w:rPr>
              <w:t>Avaluació del procés</w:t>
            </w:r>
            <w:r w:rsidRPr="00E919C8">
              <w:rPr>
                <w:rFonts w:ascii="Calibri" w:hAnsi="Calibri" w:eastAsia="Calibri" w:cs="Calibri"/>
                <w:color w:val="1F3864"/>
                <w:sz w:val="22"/>
                <w:szCs w:val="22"/>
                <w:lang w:eastAsia="ca-ES"/>
              </w:rPr>
              <w:t xml:space="preserve"> d’aplicació de l’activitat i resultats obtinguts</w:t>
            </w:r>
          </w:p>
        </w:tc>
      </w:tr>
      <w:tr w:rsidRPr="00E919C8" w:rsidR="00E919C8" w:rsidTr="00B27B84" w14:paraId="08900C85" w14:textId="77777777">
        <w:trPr>
          <w:trHeight w:val="450"/>
        </w:trPr>
        <w:tc>
          <w:tcPr>
            <w:tcW w:w="9913" w:type="dxa"/>
            <w:gridSpan w:val="8"/>
            <w:tcBorders>
              <w:top w:val="single" w:color="ACB9CA" w:sz="4" w:space="0"/>
              <w:left w:val="single" w:color="ACB9CA" w:sz="4" w:space="0"/>
              <w:bottom w:val="single" w:color="ACB9CA" w:sz="4" w:space="0"/>
              <w:right w:val="single" w:color="ACB9CA" w:sz="4" w:space="0"/>
            </w:tcBorders>
            <w:tcMar>
              <w:top w:w="12" w:type="dxa"/>
              <w:left w:w="39" w:type="dxa"/>
              <w:bottom w:w="0" w:type="dxa"/>
              <w:right w:w="39" w:type="dxa"/>
            </w:tcMar>
          </w:tcPr>
          <w:p w:rsidRPr="00E919C8" w:rsidR="00E919C8" w:rsidP="00550E08" w:rsidRDefault="00E919C8" w14:paraId="7BE03D9C" w14:textId="77777777">
            <w:pPr>
              <w:spacing w:before="39" w:after="0" w:line="240" w:lineRule="auto"/>
              <w:ind w:left="57"/>
              <w:rPr>
                <w:rFonts w:ascii="Times New Roman" w:hAnsi="Times New Roman" w:eastAsia="Times New Roman" w:cs="Times New Roman"/>
                <w:sz w:val="24"/>
                <w:szCs w:val="24"/>
                <w:lang w:eastAsia="ca-ES"/>
              </w:rPr>
            </w:pPr>
            <w:r w:rsidRPr="00E919C8">
              <w:rPr>
                <w:rFonts w:ascii="Calibri" w:hAnsi="Calibri" w:eastAsia="Calibri" w:cs="Calibri"/>
                <w:color w:val="000000"/>
                <w:sz w:val="22"/>
                <w:szCs w:val="22"/>
                <w:lang w:eastAsia="ca-ES"/>
              </w:rPr>
              <w:t>Nivell d’aplicació i de consecució de l’activitat. Grau d’impacte:</w:t>
            </w:r>
          </w:p>
          <w:p w:rsidRPr="00E919C8" w:rsidR="00E919C8" w:rsidP="00E919C8" w:rsidRDefault="00E919C8" w14:paraId="64A877F7" w14:textId="77777777">
            <w:pPr>
              <w:spacing w:before="0" w:after="0" w:line="240" w:lineRule="auto"/>
              <w:jc w:val="center"/>
              <w:rPr>
                <w:rFonts w:ascii="Times New Roman" w:hAnsi="Times New Roman" w:eastAsia="Times New Roman" w:cs="Times New Roman"/>
                <w:sz w:val="24"/>
                <w:szCs w:val="24"/>
                <w:lang w:eastAsia="ca-ES"/>
              </w:rPr>
            </w:pPr>
          </w:p>
          <w:p w:rsidRPr="00E919C8" w:rsidR="00E919C8" w:rsidP="00550E08" w:rsidRDefault="00E919C8" w14:paraId="2E0F26F5" w14:textId="77777777">
            <w:pPr>
              <w:spacing w:before="0" w:after="0" w:line="240" w:lineRule="auto"/>
              <w:ind w:left="37"/>
              <w:rPr>
                <w:rFonts w:ascii="Times New Roman" w:hAnsi="Times New Roman" w:eastAsia="Times New Roman" w:cs="Times New Roman"/>
                <w:sz w:val="24"/>
                <w:szCs w:val="24"/>
                <w:lang w:eastAsia="ca-ES"/>
              </w:rPr>
            </w:pPr>
            <w:r w:rsidRPr="00E919C8">
              <w:rPr>
                <w:rFonts w:ascii="Calibri" w:hAnsi="Calibri" w:eastAsia="Calibri" w:cs="Calibri"/>
                <w:color w:val="000000"/>
                <w:sz w:val="22"/>
                <w:szCs w:val="22"/>
                <w:lang w:eastAsia="ca-ES"/>
              </w:rPr>
              <w:t>Resultats obtinguts:</w:t>
            </w:r>
          </w:p>
          <w:p w:rsidRPr="00E919C8" w:rsidR="00E919C8" w:rsidP="00E919C8" w:rsidRDefault="00E919C8" w14:paraId="165651E2" w14:textId="77777777">
            <w:pPr>
              <w:spacing w:before="0" w:after="0" w:line="240" w:lineRule="auto"/>
              <w:jc w:val="center"/>
              <w:rPr>
                <w:rFonts w:ascii="Times New Roman" w:hAnsi="Times New Roman" w:eastAsia="Times New Roman" w:cs="Times New Roman"/>
                <w:sz w:val="24"/>
                <w:szCs w:val="24"/>
                <w:lang w:eastAsia="ca-ES"/>
              </w:rPr>
            </w:pPr>
          </w:p>
        </w:tc>
      </w:tr>
      <w:tr w:rsidRPr="00E919C8" w:rsidR="00E919C8" w:rsidTr="00B27B84" w14:paraId="516BA2BD" w14:textId="77777777">
        <w:trPr>
          <w:trHeight w:val="333"/>
        </w:trPr>
        <w:tc>
          <w:tcPr>
            <w:tcW w:w="9913" w:type="dxa"/>
            <w:gridSpan w:val="8"/>
            <w:tcBorders>
              <w:top w:val="single" w:color="ACB9CA" w:sz="4" w:space="0"/>
              <w:left w:val="single" w:color="ACB9CA" w:sz="4" w:space="0"/>
              <w:bottom w:val="single" w:color="ACB9CA" w:sz="4" w:space="0"/>
              <w:right w:val="single" w:color="ACB9CA" w:sz="4" w:space="0"/>
            </w:tcBorders>
            <w:shd w:val="clear" w:color="auto" w:fill="FFFFCC"/>
            <w:tcMar>
              <w:top w:w="12" w:type="dxa"/>
              <w:left w:w="39" w:type="dxa"/>
              <w:bottom w:w="0" w:type="dxa"/>
              <w:right w:w="39" w:type="dxa"/>
            </w:tcMar>
          </w:tcPr>
          <w:p w:rsidRPr="00E919C8" w:rsidR="00E919C8" w:rsidP="00E919C8" w:rsidRDefault="00E919C8" w14:paraId="193CED63" w14:textId="77777777">
            <w:pPr>
              <w:spacing w:before="0" w:after="0" w:line="240" w:lineRule="auto"/>
              <w:ind w:left="-2" w:hanging="2"/>
              <w:jc w:val="center"/>
              <w:rPr>
                <w:rFonts w:ascii="Times New Roman" w:hAnsi="Times New Roman" w:eastAsia="Times New Roman" w:cs="Times New Roman"/>
                <w:sz w:val="24"/>
                <w:szCs w:val="24"/>
                <w:lang w:eastAsia="ca-ES"/>
              </w:rPr>
            </w:pPr>
            <w:r w:rsidRPr="00E919C8">
              <w:rPr>
                <w:rFonts w:ascii="Calibri" w:hAnsi="Calibri" w:eastAsia="Calibri" w:cs="Calibri"/>
                <w:color w:val="1F3864"/>
                <w:sz w:val="22"/>
                <w:szCs w:val="22"/>
                <w:lang w:eastAsia="ca-ES"/>
              </w:rPr>
              <w:t xml:space="preserve">Decisió sobre l’Activitat palanca per al proper curs: </w:t>
            </w:r>
            <w:r w:rsidRPr="00E919C8">
              <w:rPr>
                <w:rFonts w:ascii="Calibri" w:hAnsi="Calibri" w:eastAsia="Calibri" w:cs="Calibri"/>
                <w:i/>
                <w:color w:val="FF0000"/>
                <w:sz w:val="22"/>
                <w:szCs w:val="22"/>
                <w:lang w:eastAsia="ca-ES"/>
              </w:rPr>
              <w:t>Cal marcar una casella amb una X </w:t>
            </w:r>
          </w:p>
        </w:tc>
      </w:tr>
      <w:tr w:rsidRPr="00E919C8" w:rsidR="00E919C8" w:rsidTr="00B27B84" w14:paraId="6029EFC0" w14:textId="77777777">
        <w:trPr>
          <w:trHeight w:val="333"/>
        </w:trPr>
        <w:tc>
          <w:tcPr>
            <w:tcW w:w="3259" w:type="dxa"/>
            <w:tcBorders>
              <w:top w:val="single" w:color="ACB9CA" w:sz="4" w:space="0"/>
              <w:left w:val="single" w:color="ACB9CA" w:sz="4" w:space="0"/>
              <w:bottom w:val="single" w:color="ACB9CA" w:sz="4" w:space="0"/>
              <w:right w:val="single" w:color="ACB9CA" w:sz="4" w:space="0"/>
            </w:tcBorders>
            <w:tcMar>
              <w:top w:w="12" w:type="dxa"/>
              <w:left w:w="39" w:type="dxa"/>
              <w:bottom w:w="0" w:type="dxa"/>
              <w:right w:w="39" w:type="dxa"/>
            </w:tcMar>
          </w:tcPr>
          <w:p w:rsidRPr="00E919C8" w:rsidR="00E919C8" w:rsidP="00E919C8" w:rsidRDefault="00E919C8" w14:paraId="294F1A35" w14:textId="77777777">
            <w:pPr>
              <w:spacing w:before="0" w:after="0" w:line="240" w:lineRule="auto"/>
              <w:ind w:left="-2" w:hanging="2"/>
              <w:jc w:val="center"/>
              <w:rPr>
                <w:rFonts w:ascii="Times New Roman" w:hAnsi="Times New Roman" w:eastAsia="Times New Roman" w:cs="Times New Roman"/>
                <w:sz w:val="24"/>
                <w:szCs w:val="24"/>
                <w:lang w:eastAsia="ca-ES"/>
              </w:rPr>
            </w:pPr>
            <w:r w:rsidRPr="00E919C8">
              <w:rPr>
                <w:rFonts w:ascii="Calibri" w:hAnsi="Calibri" w:eastAsia="Calibri" w:cs="Calibri"/>
                <w:color w:val="1F3864"/>
                <w:sz w:val="22"/>
                <w:szCs w:val="22"/>
                <w:lang w:eastAsia="ca-ES"/>
              </w:rPr>
              <w:t>Mantenir amb modificacions</w:t>
            </w:r>
          </w:p>
        </w:tc>
        <w:tc>
          <w:tcPr>
            <w:tcW w:w="425" w:type="dxa"/>
            <w:tcBorders>
              <w:top w:val="single" w:color="ACB9CA" w:sz="4" w:space="0"/>
              <w:left w:val="single" w:color="ACB9CA" w:sz="4" w:space="0"/>
              <w:bottom w:val="single" w:color="ACB9CA" w:sz="4" w:space="0"/>
              <w:right w:val="single" w:color="ACB9CA" w:sz="4" w:space="0"/>
            </w:tcBorders>
          </w:tcPr>
          <w:p w:rsidRPr="00E919C8" w:rsidR="00E919C8" w:rsidP="00E919C8" w:rsidRDefault="00E919C8" w14:paraId="5AAD2C28" w14:textId="77777777">
            <w:pPr>
              <w:spacing w:before="0" w:after="0" w:line="240" w:lineRule="auto"/>
              <w:jc w:val="center"/>
              <w:rPr>
                <w:rFonts w:ascii="Times New Roman" w:hAnsi="Times New Roman" w:eastAsia="Times New Roman" w:cs="Times New Roman"/>
                <w:sz w:val="24"/>
                <w:szCs w:val="24"/>
                <w:lang w:eastAsia="ca-ES"/>
              </w:rPr>
            </w:pPr>
          </w:p>
        </w:tc>
        <w:tc>
          <w:tcPr>
            <w:tcW w:w="2693" w:type="dxa"/>
            <w:tcBorders>
              <w:top w:val="single" w:color="ACB9CA" w:sz="4" w:space="0"/>
              <w:left w:val="single" w:color="ACB9CA" w:sz="4" w:space="0"/>
              <w:bottom w:val="single" w:color="ACB9CA" w:sz="4" w:space="0"/>
              <w:right w:val="single" w:color="ACB9CA" w:sz="4" w:space="0"/>
            </w:tcBorders>
          </w:tcPr>
          <w:p w:rsidRPr="00E919C8" w:rsidR="00E919C8" w:rsidP="00E919C8" w:rsidRDefault="00E919C8" w14:paraId="4083F09E" w14:textId="77777777">
            <w:pPr>
              <w:spacing w:before="0" w:after="0" w:line="240" w:lineRule="auto"/>
              <w:ind w:left="-2" w:hanging="2"/>
              <w:jc w:val="center"/>
              <w:rPr>
                <w:rFonts w:ascii="Times New Roman" w:hAnsi="Times New Roman" w:eastAsia="Times New Roman" w:cs="Times New Roman"/>
                <w:sz w:val="24"/>
                <w:szCs w:val="24"/>
                <w:lang w:eastAsia="ca-ES"/>
              </w:rPr>
            </w:pPr>
            <w:r w:rsidRPr="00E919C8">
              <w:rPr>
                <w:rFonts w:ascii="Calibri" w:hAnsi="Calibri" w:eastAsia="Calibri" w:cs="Calibri"/>
                <w:color w:val="1F3864"/>
                <w:sz w:val="22"/>
                <w:szCs w:val="22"/>
                <w:lang w:eastAsia="ca-ES"/>
              </w:rPr>
              <w:t>Ampliar la seva aplicació</w:t>
            </w:r>
          </w:p>
        </w:tc>
        <w:tc>
          <w:tcPr>
            <w:tcW w:w="284" w:type="dxa"/>
            <w:tcBorders>
              <w:top w:val="single" w:color="ACB9CA" w:sz="4" w:space="0"/>
              <w:left w:val="single" w:color="ACB9CA" w:sz="4" w:space="0"/>
              <w:bottom w:val="single" w:color="ACB9CA" w:sz="4" w:space="0"/>
              <w:right w:val="single" w:color="ACB9CA" w:sz="4" w:space="0"/>
            </w:tcBorders>
          </w:tcPr>
          <w:p w:rsidRPr="00E919C8" w:rsidR="00E919C8" w:rsidP="00E919C8" w:rsidRDefault="00E919C8" w14:paraId="20B2C16E" w14:textId="77777777">
            <w:pPr>
              <w:spacing w:before="0" w:after="0" w:line="240" w:lineRule="auto"/>
              <w:jc w:val="center"/>
              <w:rPr>
                <w:rFonts w:ascii="Times New Roman" w:hAnsi="Times New Roman" w:eastAsia="Times New Roman" w:cs="Times New Roman"/>
                <w:sz w:val="24"/>
                <w:szCs w:val="24"/>
                <w:lang w:eastAsia="ca-ES"/>
              </w:rPr>
            </w:pPr>
          </w:p>
        </w:tc>
        <w:tc>
          <w:tcPr>
            <w:tcW w:w="1275" w:type="dxa"/>
            <w:tcBorders>
              <w:top w:val="single" w:color="ACB9CA" w:sz="4" w:space="0"/>
              <w:left w:val="single" w:color="ACB9CA" w:sz="4" w:space="0"/>
              <w:bottom w:val="single" w:color="ACB9CA" w:sz="4" w:space="0"/>
              <w:right w:val="single" w:color="ACB9CA" w:sz="4" w:space="0"/>
            </w:tcBorders>
          </w:tcPr>
          <w:p w:rsidRPr="00E919C8" w:rsidR="00E919C8" w:rsidP="00E919C8" w:rsidRDefault="00E919C8" w14:paraId="04B35F3F" w14:textId="77777777">
            <w:pPr>
              <w:spacing w:before="0" w:after="0" w:line="240" w:lineRule="auto"/>
              <w:ind w:left="-2" w:hanging="2"/>
              <w:jc w:val="center"/>
              <w:rPr>
                <w:rFonts w:ascii="Times New Roman" w:hAnsi="Times New Roman" w:eastAsia="Times New Roman" w:cs="Times New Roman"/>
                <w:sz w:val="24"/>
                <w:szCs w:val="24"/>
                <w:lang w:eastAsia="ca-ES"/>
              </w:rPr>
            </w:pPr>
            <w:r w:rsidRPr="00E919C8">
              <w:rPr>
                <w:rFonts w:ascii="Calibri" w:hAnsi="Calibri" w:eastAsia="Calibri" w:cs="Calibri"/>
                <w:color w:val="1F3864"/>
                <w:sz w:val="22"/>
                <w:szCs w:val="22"/>
                <w:lang w:eastAsia="ca-ES"/>
              </w:rPr>
              <w:t>Homologar</w:t>
            </w:r>
          </w:p>
        </w:tc>
        <w:tc>
          <w:tcPr>
            <w:tcW w:w="284" w:type="dxa"/>
            <w:tcBorders>
              <w:top w:val="single" w:color="ACB9CA" w:sz="4" w:space="0"/>
              <w:left w:val="single" w:color="ACB9CA" w:sz="4" w:space="0"/>
              <w:bottom w:val="single" w:color="ACB9CA" w:sz="4" w:space="0"/>
              <w:right w:val="single" w:color="ACB9CA" w:sz="4" w:space="0"/>
            </w:tcBorders>
          </w:tcPr>
          <w:p w:rsidRPr="00E919C8" w:rsidR="00E919C8" w:rsidP="00E919C8" w:rsidRDefault="00E919C8" w14:paraId="7059B5E5" w14:textId="77777777">
            <w:pPr>
              <w:spacing w:before="0" w:after="0" w:line="240" w:lineRule="auto"/>
              <w:jc w:val="center"/>
              <w:rPr>
                <w:rFonts w:ascii="Times New Roman" w:hAnsi="Times New Roman" w:eastAsia="Times New Roman" w:cs="Times New Roman"/>
                <w:sz w:val="24"/>
                <w:szCs w:val="24"/>
                <w:lang w:eastAsia="ca-ES"/>
              </w:rPr>
            </w:pPr>
          </w:p>
        </w:tc>
        <w:tc>
          <w:tcPr>
            <w:tcW w:w="1276" w:type="dxa"/>
            <w:tcBorders>
              <w:top w:val="single" w:color="ACB9CA" w:sz="4" w:space="0"/>
              <w:left w:val="single" w:color="ACB9CA" w:sz="4" w:space="0"/>
              <w:bottom w:val="single" w:color="ACB9CA" w:sz="4" w:space="0"/>
              <w:right w:val="single" w:color="ACB9CA" w:sz="4" w:space="0"/>
            </w:tcBorders>
          </w:tcPr>
          <w:p w:rsidRPr="00E919C8" w:rsidR="00E919C8" w:rsidP="00E919C8" w:rsidRDefault="00E919C8" w14:paraId="3CA4135E" w14:textId="77777777">
            <w:pPr>
              <w:spacing w:before="0" w:after="0" w:line="240" w:lineRule="auto"/>
              <w:ind w:left="-2" w:hanging="2"/>
              <w:jc w:val="center"/>
              <w:rPr>
                <w:rFonts w:ascii="Times New Roman" w:hAnsi="Times New Roman" w:eastAsia="Times New Roman" w:cs="Times New Roman"/>
                <w:sz w:val="24"/>
                <w:szCs w:val="24"/>
                <w:lang w:eastAsia="ca-ES"/>
              </w:rPr>
            </w:pPr>
            <w:r w:rsidRPr="00E919C8">
              <w:rPr>
                <w:rFonts w:ascii="Calibri" w:hAnsi="Calibri" w:eastAsia="Calibri" w:cs="Calibri"/>
                <w:color w:val="1F3864"/>
                <w:sz w:val="22"/>
                <w:szCs w:val="22"/>
                <w:lang w:eastAsia="ca-ES"/>
              </w:rPr>
              <w:t>Descartar</w:t>
            </w:r>
          </w:p>
        </w:tc>
        <w:tc>
          <w:tcPr>
            <w:tcW w:w="417" w:type="dxa"/>
            <w:tcBorders>
              <w:top w:val="single" w:color="ACB9CA" w:sz="4" w:space="0"/>
              <w:left w:val="single" w:color="ACB9CA" w:sz="4" w:space="0"/>
              <w:bottom w:val="single" w:color="ACB9CA" w:sz="4" w:space="0"/>
              <w:right w:val="single" w:color="ACB9CA" w:sz="4" w:space="0"/>
            </w:tcBorders>
          </w:tcPr>
          <w:p w:rsidRPr="00E919C8" w:rsidR="00E919C8" w:rsidP="00E919C8" w:rsidRDefault="00E919C8" w14:paraId="7D87DCAE" w14:textId="77777777">
            <w:pPr>
              <w:spacing w:before="0" w:after="0" w:line="240" w:lineRule="auto"/>
              <w:jc w:val="center"/>
              <w:rPr>
                <w:rFonts w:ascii="Times New Roman" w:hAnsi="Times New Roman" w:eastAsia="Times New Roman" w:cs="Times New Roman"/>
                <w:sz w:val="24"/>
                <w:szCs w:val="24"/>
                <w:lang w:eastAsia="ca-ES"/>
              </w:rPr>
            </w:pPr>
          </w:p>
        </w:tc>
      </w:tr>
    </w:tbl>
    <w:p w:rsidR="002C164D" w:rsidP="00F979F5" w:rsidRDefault="002C164D" w14:paraId="2BEC9981" w14:textId="77777777"/>
    <w:p w:rsidR="00E919C8" w:rsidP="00F979F5" w:rsidRDefault="00E919C8" w14:paraId="6FCA4A36" w14:textId="77777777"/>
    <w:p w:rsidRPr="00E919C8" w:rsidR="00E919C8" w:rsidP="00E919C8" w:rsidRDefault="00E919C8" w14:paraId="284AEC33" w14:textId="1354CDBE">
      <w:pPr>
        <w:spacing w:after="0"/>
        <w:jc w:val="center"/>
        <w:rPr>
          <w:b/>
          <w:bCs/>
          <w:sz w:val="28"/>
          <w:szCs w:val="28"/>
        </w:rPr>
      </w:pPr>
      <w:r w:rsidRPr="00E919C8">
        <w:rPr>
          <w:b/>
          <w:bCs/>
          <w:sz w:val="28"/>
          <w:szCs w:val="28"/>
        </w:rPr>
        <w:t>ANNEX</w:t>
      </w:r>
    </w:p>
    <w:p w:rsidRPr="00E919C8" w:rsidR="00E919C8" w:rsidP="00E919C8" w:rsidRDefault="00E919C8" w14:paraId="54F9D1A1" w14:textId="40E2F943">
      <w:pPr>
        <w:jc w:val="center"/>
        <w:rPr>
          <w:b/>
          <w:bCs/>
          <w:sz w:val="28"/>
          <w:szCs w:val="28"/>
        </w:rPr>
      </w:pPr>
      <w:r w:rsidRPr="00E919C8">
        <w:rPr>
          <w:b/>
          <w:bCs/>
          <w:sz w:val="28"/>
          <w:szCs w:val="28"/>
        </w:rPr>
        <w:t>Rúbrica d’avaluació</w:t>
      </w:r>
    </w:p>
    <w:tbl>
      <w:tblPr>
        <w:tblStyle w:val="Quadrculadelataulaclara"/>
        <w:tblW w:w="10349" w:type="dxa"/>
        <w:tblInd w:w="-289" w:type="dxa"/>
        <w:tblLook w:val="04A0" w:firstRow="1" w:lastRow="0" w:firstColumn="1" w:lastColumn="0" w:noHBand="0" w:noVBand="1"/>
      </w:tblPr>
      <w:tblGrid>
        <w:gridCol w:w="1803"/>
        <w:gridCol w:w="1781"/>
        <w:gridCol w:w="2305"/>
        <w:gridCol w:w="2619"/>
        <w:gridCol w:w="1841"/>
      </w:tblGrid>
      <w:tr w:rsidRPr="00286181" w:rsidR="00286181" w:rsidTr="00605F7D" w14:paraId="54AB055E" w14:textId="77777777">
        <w:tc>
          <w:tcPr>
            <w:tcW w:w="2070" w:type="dxa"/>
            <w:shd w:val="clear" w:color="auto" w:fill="B7DFA8" w:themeFill="accent1" w:themeFillTint="66"/>
            <w:hideMark/>
          </w:tcPr>
          <w:p w:rsidRPr="00286181" w:rsidR="00286181" w:rsidP="00286181" w:rsidRDefault="00286181" w14:paraId="64A02911" w14:textId="6DCECCDB">
            <w:pPr>
              <w:spacing w:after="200" w:line="276" w:lineRule="auto"/>
              <w:rPr>
                <w:b/>
                <w:bCs/>
              </w:rPr>
            </w:pPr>
            <w:r w:rsidRPr="00286181">
              <w:rPr>
                <w:b/>
                <w:bCs/>
              </w:rPr>
              <w:t>CRITERIS D'AVALUACIÓ (</w:t>
            </w:r>
            <w:proofErr w:type="spellStart"/>
            <w:r w:rsidRPr="00286181">
              <w:rPr>
                <w:b/>
                <w:bCs/>
              </w:rPr>
              <w:t>Cd</w:t>
            </w:r>
            <w:r>
              <w:rPr>
                <w:b/>
                <w:bCs/>
              </w:rPr>
              <w:t>A</w:t>
            </w:r>
            <w:proofErr w:type="spellEnd"/>
            <w:r w:rsidRPr="00286181">
              <w:rPr>
                <w:b/>
                <w:bCs/>
              </w:rPr>
              <w:t>)</w:t>
            </w:r>
          </w:p>
        </w:tc>
        <w:tc>
          <w:tcPr>
            <w:tcW w:w="0" w:type="auto"/>
            <w:shd w:val="clear" w:color="auto" w:fill="B7DFA8" w:themeFill="accent1" w:themeFillTint="66"/>
            <w:hideMark/>
          </w:tcPr>
          <w:p w:rsidRPr="00286181" w:rsidR="00286181" w:rsidP="00286181" w:rsidRDefault="00286181" w14:paraId="6F54519B" w14:textId="77777777">
            <w:pPr>
              <w:spacing w:after="200" w:line="276" w:lineRule="auto"/>
              <w:jc w:val="center"/>
              <w:rPr>
                <w:b/>
                <w:bCs/>
              </w:rPr>
            </w:pPr>
            <w:r w:rsidRPr="00286181">
              <w:rPr>
                <w:b/>
                <w:bCs/>
              </w:rPr>
              <w:t>INSATISFACTORI (0-25%)</w:t>
            </w:r>
          </w:p>
        </w:tc>
        <w:tc>
          <w:tcPr>
            <w:tcW w:w="2162" w:type="dxa"/>
            <w:shd w:val="clear" w:color="auto" w:fill="B7DFA8" w:themeFill="accent1" w:themeFillTint="66"/>
            <w:hideMark/>
          </w:tcPr>
          <w:p w:rsidRPr="00286181" w:rsidR="00286181" w:rsidP="00286181" w:rsidRDefault="00286181" w14:paraId="10CB9EBF" w14:textId="77777777">
            <w:pPr>
              <w:spacing w:after="200" w:line="276" w:lineRule="auto"/>
              <w:jc w:val="center"/>
              <w:rPr>
                <w:b/>
                <w:bCs/>
              </w:rPr>
            </w:pPr>
            <w:r w:rsidRPr="00286181">
              <w:rPr>
                <w:b/>
                <w:bCs/>
              </w:rPr>
              <w:t>MILLORABLE (26-50%)</w:t>
            </w:r>
          </w:p>
        </w:tc>
        <w:tc>
          <w:tcPr>
            <w:tcW w:w="2453" w:type="dxa"/>
            <w:shd w:val="clear" w:color="auto" w:fill="B7DFA8" w:themeFill="accent1" w:themeFillTint="66"/>
            <w:hideMark/>
          </w:tcPr>
          <w:p w:rsidRPr="00286181" w:rsidR="00286181" w:rsidP="00286181" w:rsidRDefault="00286181" w14:paraId="6E95CD8A" w14:textId="77777777">
            <w:pPr>
              <w:spacing w:after="200" w:line="276" w:lineRule="auto"/>
              <w:jc w:val="center"/>
              <w:rPr>
                <w:b/>
                <w:bCs/>
              </w:rPr>
            </w:pPr>
            <w:r w:rsidRPr="00286181">
              <w:rPr>
                <w:b/>
                <w:bCs/>
              </w:rPr>
              <w:t>BÉ (51-75%)</w:t>
            </w:r>
          </w:p>
        </w:tc>
        <w:tc>
          <w:tcPr>
            <w:tcW w:w="1883" w:type="dxa"/>
            <w:shd w:val="clear" w:color="auto" w:fill="B7DFA8" w:themeFill="accent1" w:themeFillTint="66"/>
            <w:hideMark/>
          </w:tcPr>
          <w:p w:rsidRPr="00286181" w:rsidR="00286181" w:rsidP="00286181" w:rsidRDefault="00286181" w14:paraId="03FB2444" w14:textId="77777777">
            <w:pPr>
              <w:spacing w:after="200" w:line="276" w:lineRule="auto"/>
              <w:jc w:val="center"/>
              <w:rPr>
                <w:b/>
                <w:bCs/>
              </w:rPr>
            </w:pPr>
            <w:r w:rsidRPr="00286181">
              <w:rPr>
                <w:b/>
                <w:bCs/>
              </w:rPr>
              <w:t>EXCEL·LENT (76-100%)</w:t>
            </w:r>
          </w:p>
        </w:tc>
      </w:tr>
      <w:tr w:rsidRPr="00286181" w:rsidR="00E919C8" w:rsidTr="00605F7D" w14:paraId="1054BFED" w14:textId="77777777">
        <w:tc>
          <w:tcPr>
            <w:tcW w:w="2070" w:type="dxa"/>
            <w:shd w:val="clear" w:color="auto" w:fill="DAEFD3" w:themeFill="accent1" w:themeFillTint="33"/>
            <w:hideMark/>
          </w:tcPr>
          <w:p w:rsidRPr="00286181" w:rsidR="00286181" w:rsidP="00286181" w:rsidRDefault="00286181" w14:paraId="3FF9B79F" w14:textId="77777777">
            <w:pPr>
              <w:spacing w:after="200" w:line="276" w:lineRule="auto"/>
            </w:pPr>
            <w:r w:rsidRPr="00286181">
              <w:t>1. Crear un clima de aula basat en la pedagogia del respecte i la disciplina positiva com a mitjà per relacionar-se i acompanyar la infància.</w:t>
            </w:r>
          </w:p>
        </w:tc>
        <w:tc>
          <w:tcPr>
            <w:tcW w:w="0" w:type="auto"/>
            <w:hideMark/>
          </w:tcPr>
          <w:p w:rsidRPr="00286181" w:rsidR="00286181" w:rsidP="00286181" w:rsidRDefault="00286181" w14:paraId="6A062BBF" w14:textId="77777777">
            <w:pPr>
              <w:spacing w:after="200" w:line="276" w:lineRule="auto"/>
            </w:pPr>
            <w:r w:rsidRPr="00286181">
              <w:t>Encara no s'han incorporat els principis de la pedagogia del respecte i la disciplina positiva a la gestió de l’aula, o la seva implementació no ha estat satisfactòria.</w:t>
            </w:r>
          </w:p>
        </w:tc>
        <w:tc>
          <w:tcPr>
            <w:tcW w:w="2162" w:type="dxa"/>
            <w:hideMark/>
          </w:tcPr>
          <w:p w:rsidRPr="00286181" w:rsidR="00286181" w:rsidP="00286181" w:rsidRDefault="00286181" w14:paraId="09C92830" w14:textId="77777777">
            <w:pPr>
              <w:spacing w:after="200" w:line="276" w:lineRule="auto"/>
            </w:pPr>
            <w:r w:rsidRPr="00286181">
              <w:t>S’ha començat a incorporar alguna dinàmica de disciplina positiva i algun dels principis de la pedagogia del respecte com a presa de consciència del seu benefici per a millorar la gestió de l’aula.</w:t>
            </w:r>
          </w:p>
        </w:tc>
        <w:tc>
          <w:tcPr>
            <w:tcW w:w="2453" w:type="dxa"/>
            <w:hideMark/>
          </w:tcPr>
          <w:p w:rsidRPr="00286181" w:rsidR="00286181" w:rsidP="00286181" w:rsidRDefault="00286181" w14:paraId="05177F33" w14:textId="77777777">
            <w:pPr>
              <w:spacing w:after="200" w:line="276" w:lineRule="auto"/>
            </w:pPr>
            <w:r w:rsidRPr="00286181">
              <w:t>S’ha iniciat un canvi en l’acompanyament a la infància basat en la pedagogia del respecte i la disciplina positiva, promovent una transformació del rol del docent com a guia i acompanyant.</w:t>
            </w:r>
          </w:p>
        </w:tc>
        <w:tc>
          <w:tcPr>
            <w:tcW w:w="1883" w:type="dxa"/>
            <w:hideMark/>
          </w:tcPr>
          <w:p w:rsidRPr="00286181" w:rsidR="00286181" w:rsidP="00286181" w:rsidRDefault="00286181" w14:paraId="71777F1F" w14:textId="77777777">
            <w:pPr>
              <w:spacing w:after="200" w:line="276" w:lineRule="auto"/>
            </w:pPr>
            <w:r w:rsidRPr="00286181">
              <w:t>S’ha realitzat un canvi real i conscient en l’acompanyament a la infància basat en la pedagogia del respecte i la disciplina positiva.</w:t>
            </w:r>
          </w:p>
        </w:tc>
      </w:tr>
      <w:tr w:rsidRPr="00286181" w:rsidR="00E919C8" w:rsidTr="00605F7D" w14:paraId="19F6FD2B" w14:textId="77777777">
        <w:tc>
          <w:tcPr>
            <w:tcW w:w="2070" w:type="dxa"/>
            <w:shd w:val="clear" w:color="auto" w:fill="DAEFD3" w:themeFill="accent1" w:themeFillTint="33"/>
            <w:hideMark/>
          </w:tcPr>
          <w:p w:rsidRPr="00286181" w:rsidR="00286181" w:rsidP="00286181" w:rsidRDefault="00286181" w14:paraId="1E539DB9" w14:textId="77777777">
            <w:pPr>
              <w:spacing w:after="200" w:line="276" w:lineRule="auto"/>
            </w:pPr>
            <w:r w:rsidRPr="00286181">
              <w:t>2. Millorar la capacitat d’atenció de l’alumnat cap al seu entorn desenvolupant períodes o contextos de concentració en l’ús dels materials i el desenvolupament de les activitats.</w:t>
            </w:r>
          </w:p>
        </w:tc>
        <w:tc>
          <w:tcPr>
            <w:tcW w:w="0" w:type="auto"/>
            <w:hideMark/>
          </w:tcPr>
          <w:p w:rsidRPr="00286181" w:rsidR="00286181" w:rsidP="00286181" w:rsidRDefault="00286181" w14:paraId="08D685A5" w14:textId="77777777">
            <w:pPr>
              <w:spacing w:after="200" w:line="276" w:lineRule="auto"/>
            </w:pPr>
            <w:r w:rsidRPr="00286181">
              <w:t>Encara no s’han realitzat canvis en l’ambientació de l’aula i/o no s’han proposat dinàmiques i activitats enfocades a millorar l’atenció dels nens i nenes.</w:t>
            </w:r>
          </w:p>
        </w:tc>
        <w:tc>
          <w:tcPr>
            <w:tcW w:w="2162" w:type="dxa"/>
            <w:hideMark/>
          </w:tcPr>
          <w:p w:rsidRPr="00286181" w:rsidR="00286181" w:rsidP="00286181" w:rsidRDefault="00286181" w14:paraId="28D1D0B4" w14:textId="77777777">
            <w:pPr>
              <w:spacing w:after="200" w:line="276" w:lineRule="auto"/>
            </w:pPr>
            <w:r w:rsidRPr="00286181">
              <w:t>S’ha començat a implementar algun canvi en l’ambientació de l’aula i en l’organització d’espais i activitats oferint algunes dinàmiques i propostes per millorar l’atenció plena i conscient per part de l’alumnat.</w:t>
            </w:r>
          </w:p>
        </w:tc>
        <w:tc>
          <w:tcPr>
            <w:tcW w:w="2453" w:type="dxa"/>
            <w:hideMark/>
          </w:tcPr>
          <w:p w:rsidRPr="00286181" w:rsidR="00286181" w:rsidP="00286181" w:rsidRDefault="00286181" w14:paraId="144040FE" w14:textId="77777777">
            <w:pPr>
              <w:spacing w:after="200" w:line="276" w:lineRule="auto"/>
            </w:pPr>
            <w:r w:rsidRPr="00286181">
              <w:t>S’ha iniciat un canvi en l’ambientació de l’aula i en l’organització d’espais i activitats oferint dinàmiques i propostes per millorar l’atenció plena i conscient per part de l’alumnat.</w:t>
            </w:r>
          </w:p>
        </w:tc>
        <w:tc>
          <w:tcPr>
            <w:tcW w:w="1883" w:type="dxa"/>
            <w:hideMark/>
          </w:tcPr>
          <w:p w:rsidRPr="00286181" w:rsidR="00286181" w:rsidP="00286181" w:rsidRDefault="00286181" w14:paraId="0009FB36" w14:textId="77777777">
            <w:pPr>
              <w:spacing w:after="200" w:line="276" w:lineRule="auto"/>
            </w:pPr>
            <w:r w:rsidRPr="00286181">
              <w:t>S’ha adequat l’ambientació de l’aula i l’organització de propostes i activitats incorporant les rutines del dia a dia per millorar l’atenció plena i conscient per part de l’alumnat.</w:t>
            </w:r>
          </w:p>
        </w:tc>
      </w:tr>
      <w:tr w:rsidRPr="00286181" w:rsidR="00E919C8" w:rsidTr="00605F7D" w14:paraId="7C1DF9DE" w14:textId="77777777">
        <w:tc>
          <w:tcPr>
            <w:tcW w:w="2070" w:type="dxa"/>
            <w:shd w:val="clear" w:color="auto" w:fill="DAEFD3" w:themeFill="accent1" w:themeFillTint="33"/>
            <w:hideMark/>
          </w:tcPr>
          <w:p w:rsidRPr="00286181" w:rsidR="00286181" w:rsidP="00286181" w:rsidRDefault="00286181" w14:paraId="335B1717" w14:textId="77777777">
            <w:pPr>
              <w:spacing w:after="200" w:line="276" w:lineRule="auto"/>
            </w:pPr>
            <w:r w:rsidRPr="00286181">
              <w:t xml:space="preserve">3. Fomentar l’autonomia i la responsabilitat mitjançant la lliure elecció de la feina i dels materials, respectant la diversitat de ritmes i estils </w:t>
            </w:r>
            <w:r w:rsidRPr="00286181">
              <w:t>d’aprenentatge, els temps i la necessitat de moviment.</w:t>
            </w:r>
          </w:p>
        </w:tc>
        <w:tc>
          <w:tcPr>
            <w:tcW w:w="0" w:type="auto"/>
            <w:hideMark/>
          </w:tcPr>
          <w:p w:rsidRPr="00286181" w:rsidR="00286181" w:rsidP="00286181" w:rsidRDefault="00286181" w14:paraId="4891A4E4" w14:textId="77777777">
            <w:pPr>
              <w:spacing w:after="200" w:line="276" w:lineRule="auto"/>
            </w:pPr>
            <w:r w:rsidRPr="00286181">
              <w:t>Encara no s’ha estructurat l’horari i les rutines de l’aula per poder respondre a la diversitat de ritmes i estils d’aprenentatge.</w:t>
            </w:r>
          </w:p>
        </w:tc>
        <w:tc>
          <w:tcPr>
            <w:tcW w:w="2162" w:type="dxa"/>
            <w:hideMark/>
          </w:tcPr>
          <w:p w:rsidRPr="00286181" w:rsidR="00286181" w:rsidP="00286181" w:rsidRDefault="00286181" w14:paraId="166F96CC" w14:textId="77777777">
            <w:pPr>
              <w:spacing w:after="200" w:line="276" w:lineRule="auto"/>
            </w:pPr>
            <w:r w:rsidRPr="00286181">
              <w:t xml:space="preserve">S’ha iniciat un ajust en l’horari i les rutines de l’aula per dur a terme el cicle de treball adaptant la selecció, presentació i col·locació de materials a la diversitat del alumnat i a les seves necessitats </w:t>
            </w:r>
            <w:r w:rsidRPr="00286181">
              <w:t>d’exploració i moviment.</w:t>
            </w:r>
          </w:p>
        </w:tc>
        <w:tc>
          <w:tcPr>
            <w:tcW w:w="2453" w:type="dxa"/>
            <w:hideMark/>
          </w:tcPr>
          <w:p w:rsidRPr="00286181" w:rsidR="00286181" w:rsidP="00286181" w:rsidRDefault="00286181" w14:paraId="51F8CD06" w14:textId="77777777">
            <w:pPr>
              <w:spacing w:after="200" w:line="276" w:lineRule="auto"/>
            </w:pPr>
            <w:r w:rsidRPr="00286181">
              <w:t>La majoria de les rutines de l’aula permeten dur a terme el cicle de treball adaptant la selecció, presentació i col·locació de materials a la diversitat del alumnat i a les seves necessitats d’exploració i moviment.</w:t>
            </w:r>
          </w:p>
        </w:tc>
        <w:tc>
          <w:tcPr>
            <w:tcW w:w="1883" w:type="dxa"/>
            <w:hideMark/>
          </w:tcPr>
          <w:p w:rsidRPr="00286181" w:rsidR="00286181" w:rsidP="00286181" w:rsidRDefault="00286181" w14:paraId="50DE52DE" w14:textId="77777777">
            <w:pPr>
              <w:spacing w:after="200" w:line="276" w:lineRule="auto"/>
            </w:pPr>
            <w:r w:rsidRPr="00286181">
              <w:t xml:space="preserve">S’ha estructurat l’horari i les rutines de l’aula per dur a terme el cicle de treball adaptant la selecció, presentació i col·locació de materials a la </w:t>
            </w:r>
            <w:r w:rsidRPr="00286181">
              <w:t>diversitat del alumnat i a les seves necessitats d’exploració i moviment.</w:t>
            </w:r>
          </w:p>
        </w:tc>
      </w:tr>
      <w:tr w:rsidRPr="00286181" w:rsidR="00E919C8" w:rsidTr="00605F7D" w14:paraId="14A51F07" w14:textId="77777777">
        <w:tc>
          <w:tcPr>
            <w:tcW w:w="2070" w:type="dxa"/>
            <w:shd w:val="clear" w:color="auto" w:fill="DAEFD3" w:themeFill="accent1" w:themeFillTint="33"/>
            <w:hideMark/>
          </w:tcPr>
          <w:p w:rsidRPr="00286181" w:rsidR="00286181" w:rsidP="00286181" w:rsidRDefault="00286181" w14:paraId="2507B715" w14:textId="77777777">
            <w:pPr>
              <w:spacing w:after="200" w:line="276" w:lineRule="auto"/>
            </w:pPr>
            <w:r w:rsidRPr="00286181">
              <w:t xml:space="preserve">4. Oferir propostes d’aprenentatge i experiències de vida basades en la estimulació </w:t>
            </w:r>
            <w:proofErr w:type="spellStart"/>
            <w:r w:rsidRPr="00286181">
              <w:t>multisensorial</w:t>
            </w:r>
            <w:proofErr w:type="spellEnd"/>
            <w:r w:rsidRPr="00286181">
              <w:t>, el moviment, la observació, la manipulació, l’exploració, l’experimentació i la investigació.</w:t>
            </w:r>
          </w:p>
        </w:tc>
        <w:tc>
          <w:tcPr>
            <w:tcW w:w="0" w:type="auto"/>
            <w:hideMark/>
          </w:tcPr>
          <w:p w:rsidRPr="00286181" w:rsidR="00286181" w:rsidP="00286181" w:rsidRDefault="00286181" w14:paraId="340756CE" w14:textId="77777777">
            <w:pPr>
              <w:spacing w:after="200" w:line="276" w:lineRule="auto"/>
            </w:pPr>
            <w:r w:rsidRPr="00286181">
              <w:t xml:space="preserve">Les propostes i materials que s’ofereixen a l’alumnat encara no presenten una adequada estimulació </w:t>
            </w:r>
            <w:proofErr w:type="spellStart"/>
            <w:r w:rsidRPr="00286181">
              <w:t>multisensorial</w:t>
            </w:r>
            <w:proofErr w:type="spellEnd"/>
            <w:r w:rsidRPr="00286181">
              <w:t>, respectant les necessitats d’observació, manipulació, exploració, experimentació i investigació.</w:t>
            </w:r>
          </w:p>
        </w:tc>
        <w:tc>
          <w:tcPr>
            <w:tcW w:w="2162" w:type="dxa"/>
            <w:hideMark/>
          </w:tcPr>
          <w:p w:rsidRPr="00286181" w:rsidR="00286181" w:rsidP="00286181" w:rsidRDefault="00286181" w14:paraId="1899DCD4" w14:textId="77777777">
            <w:pPr>
              <w:spacing w:after="200" w:line="276" w:lineRule="auto"/>
            </w:pPr>
            <w:r w:rsidRPr="00286181">
              <w:t xml:space="preserve">Algunes de les propostes i materials que s’ofereixen a l’alumnat presenten una adequada estimulació </w:t>
            </w:r>
            <w:proofErr w:type="spellStart"/>
            <w:r w:rsidRPr="00286181">
              <w:t>multisensorial</w:t>
            </w:r>
            <w:proofErr w:type="spellEnd"/>
            <w:r w:rsidRPr="00286181">
              <w:t>, respectant les necessitats d’observació, manipulació, exploració, experimentació i investigació.</w:t>
            </w:r>
          </w:p>
        </w:tc>
        <w:tc>
          <w:tcPr>
            <w:tcW w:w="2453" w:type="dxa"/>
            <w:hideMark/>
          </w:tcPr>
          <w:p w:rsidRPr="00286181" w:rsidR="00286181" w:rsidP="00286181" w:rsidRDefault="00286181" w14:paraId="61B96923" w14:textId="77777777">
            <w:pPr>
              <w:spacing w:after="200" w:line="276" w:lineRule="auto"/>
            </w:pPr>
            <w:r w:rsidRPr="00286181">
              <w:t xml:space="preserve">La majoria de les propostes i materials que s’ofereixen a l’alumnat presenten una adequada estimulació </w:t>
            </w:r>
            <w:proofErr w:type="spellStart"/>
            <w:r w:rsidRPr="00286181">
              <w:t>multisensorial</w:t>
            </w:r>
            <w:proofErr w:type="spellEnd"/>
            <w:r w:rsidRPr="00286181">
              <w:t>, respectant les necessitats d’observació, manipulació, exploració, experimentació i investigació.</w:t>
            </w:r>
          </w:p>
        </w:tc>
        <w:tc>
          <w:tcPr>
            <w:tcW w:w="1883" w:type="dxa"/>
            <w:hideMark/>
          </w:tcPr>
          <w:p w:rsidRPr="00286181" w:rsidR="00286181" w:rsidP="00286181" w:rsidRDefault="00286181" w14:paraId="21033F6E" w14:textId="77777777">
            <w:pPr>
              <w:spacing w:after="200" w:line="276" w:lineRule="auto"/>
            </w:pPr>
            <w:r w:rsidRPr="00286181">
              <w:t xml:space="preserve">Les propostes i materials que s’ofereixen a l’alumnat presenten una adequada estimulació </w:t>
            </w:r>
            <w:proofErr w:type="spellStart"/>
            <w:r w:rsidRPr="00286181">
              <w:t>multisensorial</w:t>
            </w:r>
            <w:proofErr w:type="spellEnd"/>
            <w:r w:rsidRPr="00286181">
              <w:t>, respectant les necessitats d’observació, manipulació, exploració, experimentació i investigació.</w:t>
            </w:r>
          </w:p>
        </w:tc>
      </w:tr>
      <w:tr w:rsidRPr="00286181" w:rsidR="00E919C8" w:rsidTr="00605F7D" w14:paraId="68BAEF21" w14:textId="77777777">
        <w:tc>
          <w:tcPr>
            <w:tcW w:w="2070" w:type="dxa"/>
            <w:shd w:val="clear" w:color="auto" w:fill="DAEFD3" w:themeFill="accent1" w:themeFillTint="33"/>
            <w:hideMark/>
          </w:tcPr>
          <w:p w:rsidRPr="00286181" w:rsidR="00286181" w:rsidP="00286181" w:rsidRDefault="00286181" w14:paraId="1DA40EA3" w14:textId="77777777">
            <w:pPr>
              <w:spacing w:after="200" w:line="276" w:lineRule="auto"/>
            </w:pPr>
            <w:r w:rsidRPr="00286181">
              <w:t>5. Organitzar l’ambient de l’aula creant diferents zones per oferir un ambient preparat, afavorint l’autonomia, la seguretat, l’ordre físic i mental.</w:t>
            </w:r>
          </w:p>
        </w:tc>
        <w:tc>
          <w:tcPr>
            <w:tcW w:w="0" w:type="auto"/>
            <w:hideMark/>
          </w:tcPr>
          <w:p w:rsidRPr="00286181" w:rsidR="00286181" w:rsidP="00286181" w:rsidRDefault="00286181" w14:paraId="39D23472" w14:textId="77777777">
            <w:pPr>
              <w:spacing w:after="200" w:line="276" w:lineRule="auto"/>
            </w:pPr>
            <w:r w:rsidRPr="00286181">
              <w:t>Encara no s’ha iniciat l’organització de l’ambient de l’aula per àrees d’aprenentatge.</w:t>
            </w:r>
          </w:p>
        </w:tc>
        <w:tc>
          <w:tcPr>
            <w:tcW w:w="2162" w:type="dxa"/>
            <w:hideMark/>
          </w:tcPr>
          <w:p w:rsidRPr="00286181" w:rsidR="00286181" w:rsidP="00286181" w:rsidRDefault="00286181" w14:paraId="5032B9DA" w14:textId="77777777">
            <w:pPr>
              <w:spacing w:after="200" w:line="276" w:lineRule="auto"/>
            </w:pPr>
            <w:r w:rsidRPr="00286181">
              <w:t>S’ha iniciat l’organització de l’espai de l’aula delimitant una o dues àrees d’aprenentatge preparades per al seu ús autònom.</w:t>
            </w:r>
          </w:p>
        </w:tc>
        <w:tc>
          <w:tcPr>
            <w:tcW w:w="2453" w:type="dxa"/>
            <w:hideMark/>
          </w:tcPr>
          <w:p w:rsidRPr="00286181" w:rsidR="00286181" w:rsidP="00286181" w:rsidRDefault="00286181" w14:paraId="4510C220" w14:textId="77777777">
            <w:pPr>
              <w:spacing w:after="200" w:line="276" w:lineRule="auto"/>
            </w:pPr>
            <w:r w:rsidRPr="00286181">
              <w:t>S’ha organitzat l’espai de l’aula delimitant algunes àrees d’aprenentatge i oferint un ambient estructurat i preparat per al seu ús autònom.</w:t>
            </w:r>
          </w:p>
        </w:tc>
        <w:tc>
          <w:tcPr>
            <w:tcW w:w="1883" w:type="dxa"/>
            <w:hideMark/>
          </w:tcPr>
          <w:p w:rsidRPr="00286181" w:rsidR="00286181" w:rsidP="00286181" w:rsidRDefault="00286181" w14:paraId="2EF42EFA" w14:textId="77777777">
            <w:pPr>
              <w:spacing w:after="200" w:line="276" w:lineRule="auto"/>
            </w:pPr>
            <w:r w:rsidRPr="00286181">
              <w:t>S’ha organitzat l’espai de l’aula delimitant les diferents àrees d’aprenentatge i oferint un ambient estructurat i preparat per al seu ús autònom.</w:t>
            </w:r>
          </w:p>
        </w:tc>
      </w:tr>
      <w:tr w:rsidRPr="00E919C8" w:rsidR="00605F7D" w:rsidTr="00605F7D" w14:paraId="678594A5" w14:textId="77777777">
        <w:tc>
          <w:tcPr>
            <w:tcW w:w="2070" w:type="dxa"/>
            <w:shd w:val="clear" w:color="auto" w:fill="DAEFD3" w:themeFill="accent1" w:themeFillTint="33"/>
            <w:hideMark/>
          </w:tcPr>
          <w:p w:rsidRPr="00E919C8" w:rsidR="00E919C8" w:rsidP="00E919C8" w:rsidRDefault="00E919C8" w14:paraId="2DEF18C4" w14:textId="77777777">
            <w:pPr>
              <w:spacing w:after="200" w:line="276" w:lineRule="auto"/>
            </w:pPr>
            <w:r w:rsidRPr="00E919C8">
              <w:t>6. Involucrar les famílies en la vida escolar com a membres actius de la comunitat educativa, enfortint així els vincles de relació família-escola</w:t>
            </w:r>
          </w:p>
        </w:tc>
        <w:tc>
          <w:tcPr>
            <w:tcW w:w="0" w:type="auto"/>
            <w:hideMark/>
          </w:tcPr>
          <w:p w:rsidRPr="00E919C8" w:rsidR="00E919C8" w:rsidP="00E919C8" w:rsidRDefault="00E919C8" w14:paraId="4895D877" w14:textId="77777777">
            <w:pPr>
              <w:spacing w:after="200" w:line="276" w:lineRule="auto"/>
            </w:pPr>
            <w:r w:rsidRPr="00E919C8">
              <w:t>Les famílies no se senten membres actius de la comunitat educativa. No participen i no se senten escoltades per part del centre educatiu.</w:t>
            </w:r>
          </w:p>
        </w:tc>
        <w:tc>
          <w:tcPr>
            <w:tcW w:w="0" w:type="auto"/>
            <w:hideMark/>
          </w:tcPr>
          <w:p w:rsidRPr="00E919C8" w:rsidR="00E919C8" w:rsidP="00E919C8" w:rsidRDefault="00E919C8" w14:paraId="379E2F16" w14:textId="77777777">
            <w:pPr>
              <w:spacing w:after="200" w:line="276" w:lineRule="auto"/>
            </w:pPr>
            <w:r w:rsidRPr="00E919C8">
              <w:t>Algunes famílies senten que estan poc implicades en la vida escolar, amb una escassa participació i veu en el centre educatiu.</w:t>
            </w:r>
          </w:p>
        </w:tc>
        <w:tc>
          <w:tcPr>
            <w:tcW w:w="0" w:type="auto"/>
            <w:hideMark/>
          </w:tcPr>
          <w:p w:rsidRPr="00E919C8" w:rsidR="00E919C8" w:rsidP="00E919C8" w:rsidRDefault="00E919C8" w14:paraId="4A81415F" w14:textId="77777777">
            <w:pPr>
              <w:spacing w:after="200" w:line="276" w:lineRule="auto"/>
            </w:pPr>
            <w:r w:rsidRPr="00E919C8">
              <w:t>La major part de les famílies senten que tenen una adequada participació en la vida del centre. Se senten escoltades i part activa de la vida escolar.</w:t>
            </w:r>
          </w:p>
        </w:tc>
        <w:tc>
          <w:tcPr>
            <w:tcW w:w="1883" w:type="dxa"/>
            <w:hideMark/>
          </w:tcPr>
          <w:p w:rsidRPr="00E919C8" w:rsidR="00E919C8" w:rsidP="00E919C8" w:rsidRDefault="00E919C8" w14:paraId="5BB5C64E" w14:textId="77777777">
            <w:pPr>
              <w:spacing w:after="200" w:line="276" w:lineRule="auto"/>
            </w:pPr>
            <w:r w:rsidRPr="00E919C8">
              <w:t>Les famílies se senten membres actius de la comunitat educativa, participant en activitats i propostes tant en el centre com compartint experiències i habilitats per millorar l’escola i la qualitat de l’ensenyament.</w:t>
            </w:r>
          </w:p>
        </w:tc>
      </w:tr>
      <w:tr w:rsidRPr="00E919C8" w:rsidR="00605F7D" w:rsidTr="00605F7D" w14:paraId="37AE8F56" w14:textId="77777777">
        <w:tc>
          <w:tcPr>
            <w:tcW w:w="2070" w:type="dxa"/>
            <w:shd w:val="clear" w:color="auto" w:fill="DAEFD3" w:themeFill="accent1" w:themeFillTint="33"/>
            <w:hideMark/>
          </w:tcPr>
          <w:p w:rsidRPr="00E919C8" w:rsidR="00E919C8" w:rsidP="00E919C8" w:rsidRDefault="00E919C8" w14:paraId="0AA476E1" w14:textId="77777777">
            <w:pPr>
              <w:spacing w:after="200" w:line="276" w:lineRule="auto"/>
            </w:pPr>
            <w:r w:rsidRPr="00E919C8">
              <w:t>7. Oferir un ensenyament més actiu, respectuós i proper, permetent a l’alumnat desenvolupar-se segons els seus interessos</w:t>
            </w:r>
          </w:p>
        </w:tc>
        <w:tc>
          <w:tcPr>
            <w:tcW w:w="0" w:type="auto"/>
            <w:hideMark/>
          </w:tcPr>
          <w:p w:rsidRPr="00E919C8" w:rsidR="00E919C8" w:rsidP="00E919C8" w:rsidRDefault="00E919C8" w14:paraId="62714FA8" w14:textId="77777777">
            <w:pPr>
              <w:spacing w:after="200" w:line="276" w:lineRule="auto"/>
            </w:pPr>
            <w:r w:rsidRPr="00E919C8">
              <w:t>L’alumnat no gaudeix de les propostes i de l’ambient d’aprenentatge que se li ofereix, no se sent acompanyat a l’aula, les seves necessitats no estan cobertes i no es té en compte el seu nivell de desenvolupament individual.</w:t>
            </w:r>
          </w:p>
        </w:tc>
        <w:tc>
          <w:tcPr>
            <w:tcW w:w="0" w:type="auto"/>
            <w:hideMark/>
          </w:tcPr>
          <w:p w:rsidRPr="00E919C8" w:rsidR="00E919C8" w:rsidP="00E919C8" w:rsidRDefault="00E919C8" w14:paraId="3009C988" w14:textId="77777777">
            <w:pPr>
              <w:spacing w:after="200" w:line="276" w:lineRule="auto"/>
            </w:pPr>
            <w:r w:rsidRPr="00E919C8">
              <w:t>Alguns alumnes se senten poc escoltats o acompanyats a l’aula i no gaudeixen de les propostes d’aprenentatge.</w:t>
            </w:r>
          </w:p>
        </w:tc>
        <w:tc>
          <w:tcPr>
            <w:tcW w:w="0" w:type="auto"/>
            <w:hideMark/>
          </w:tcPr>
          <w:p w:rsidRPr="00E919C8" w:rsidR="00E919C8" w:rsidP="00E919C8" w:rsidRDefault="00E919C8" w14:paraId="028536A9" w14:textId="77777777">
            <w:pPr>
              <w:spacing w:after="200" w:line="276" w:lineRule="auto"/>
            </w:pPr>
            <w:r w:rsidRPr="00E919C8">
              <w:t>La majoria de l’alumnat participa i gaudeix de les propostes educatives que se li ofereixen.</w:t>
            </w:r>
          </w:p>
        </w:tc>
        <w:tc>
          <w:tcPr>
            <w:tcW w:w="1883" w:type="dxa"/>
            <w:hideMark/>
          </w:tcPr>
          <w:p w:rsidRPr="00E919C8" w:rsidR="00E919C8" w:rsidP="00E919C8" w:rsidRDefault="00E919C8" w14:paraId="4B8E931D" w14:textId="77777777">
            <w:pPr>
              <w:spacing w:after="200" w:line="276" w:lineRule="auto"/>
            </w:pPr>
            <w:r w:rsidRPr="00E919C8">
              <w:t>L’alumnat participa i gaudeix de les propostes educatives que se li ofereixen, sentint-se segur, escoltat i acompanyat en el seu desenvolupament.</w:t>
            </w:r>
          </w:p>
        </w:tc>
      </w:tr>
    </w:tbl>
    <w:p w:rsidRPr="00F979F5" w:rsidR="00286181" w:rsidP="00F979F5" w:rsidRDefault="00286181" w14:paraId="2B0D16C5" w14:textId="77777777"/>
    <w:p w:rsidR="009B4610" w:rsidRDefault="009B4610" w14:paraId="614B5F0D" w14:textId="77777777"/>
    <w:sectPr w:rsidR="009B4610" w:rsidSect="00F85F8A">
      <w:footerReference w:type="default" r:id="rId7"/>
      <w:pgSz w:w="11906" w:h="16838" w:orient="portrait"/>
      <w:pgMar w:top="1440" w:right="1080" w:bottom="1440" w:left="1080" w:header="708" w:footer="708" w:gutter="0"/>
      <w:cols w:space="708"/>
      <w:docGrid w:linePitch="360"/>
      <w:headerReference w:type="default" r:id="R98f70249931841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458DA" w:rsidP="00E919C8" w:rsidRDefault="005458DA" w14:paraId="3DA61493" w14:textId="77777777">
      <w:pPr>
        <w:spacing w:before="0" w:after="0" w:line="240" w:lineRule="auto"/>
      </w:pPr>
      <w:r>
        <w:separator/>
      </w:r>
    </w:p>
  </w:endnote>
  <w:endnote w:type="continuationSeparator" w:id="0">
    <w:p w:rsidR="005458DA" w:rsidP="00E919C8" w:rsidRDefault="005458DA" w14:paraId="15799FE1" w14:textId="77777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E919C8" w:rsidRDefault="00E919C8" w14:paraId="6542800B" w14:noSpellErr="1" w14:textId="7B09B883">
    <w:pPr>
      <w:pStyle w:val="Peu"/>
    </w:pPr>
    <w:r w:rsidR="4DFF062C">
      <w:drawing>
        <wp:anchor distT="0" distB="0" distL="114300" distR="114300" simplePos="0" relativeHeight="251658240" behindDoc="0" locked="0" layoutInCell="1" allowOverlap="1" wp14:editId="6BB9D554" wp14:anchorId="413249E9">
          <wp:simplePos x="0" y="0"/>
          <wp:positionH relativeFrom="column">
            <wp:align>left</wp:align>
          </wp:positionH>
          <wp:positionV relativeFrom="paragraph">
            <wp:posOffset>0</wp:posOffset>
          </wp:positionV>
          <wp:extent cx="5582093" cy="312153"/>
          <wp:effectExtent l="0" t="0" r="0" b="0"/>
          <wp:wrapNone/>
          <wp:docPr id="662053681" name="Imatge 2"/>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48320382" name="Imatge 348320382"/>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5582093" cy="31215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458DA" w:rsidP="00E919C8" w:rsidRDefault="005458DA" w14:paraId="7C4479E8" w14:textId="77777777">
      <w:pPr>
        <w:spacing w:before="0" w:after="0" w:line="240" w:lineRule="auto"/>
      </w:pPr>
      <w:r>
        <w:separator/>
      </w:r>
    </w:p>
  </w:footnote>
  <w:footnote w:type="continuationSeparator" w:id="0">
    <w:p w:rsidR="005458DA" w:rsidP="00E919C8" w:rsidRDefault="005458DA" w14:paraId="7650D6E5" w14:textId="77777777">
      <w:pPr>
        <w:spacing w:before="0"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ulanormal"/>
      <w:bidiVisual w:val="0"/>
      <w:tblW w:w="0" w:type="auto"/>
      <w:tblLayout w:type="fixed"/>
      <w:tblLook w:val="06A0" w:firstRow="1" w:lastRow="0" w:firstColumn="1" w:lastColumn="0" w:noHBand="1" w:noVBand="1"/>
    </w:tblPr>
    <w:tblGrid>
      <w:gridCol w:w="3245"/>
      <w:gridCol w:w="3245"/>
      <w:gridCol w:w="3245"/>
    </w:tblGrid>
    <w:tr w:rsidR="4DFF062C" w:rsidTr="4DFF062C" w14:paraId="0C52DBE7">
      <w:trPr>
        <w:trHeight w:val="300"/>
      </w:trPr>
      <w:tc>
        <w:tcPr>
          <w:tcW w:w="3245" w:type="dxa"/>
          <w:tcMar/>
        </w:tcPr>
        <w:p w:rsidR="4DFF062C" w:rsidP="4DFF062C" w:rsidRDefault="4DFF062C" w14:paraId="3C3C90B7" w14:textId="6B2DF7B6">
          <w:pPr>
            <w:pStyle w:val="Capalera"/>
            <w:bidi w:val="0"/>
            <w:ind w:left="-115"/>
            <w:jc w:val="left"/>
          </w:pPr>
        </w:p>
      </w:tc>
      <w:tc>
        <w:tcPr>
          <w:tcW w:w="3245" w:type="dxa"/>
          <w:tcMar/>
        </w:tcPr>
        <w:p w:rsidR="4DFF062C" w:rsidP="4DFF062C" w:rsidRDefault="4DFF062C" w14:paraId="1A47D793" w14:textId="6532318E">
          <w:pPr>
            <w:pStyle w:val="Capalera"/>
            <w:bidi w:val="0"/>
            <w:jc w:val="center"/>
          </w:pPr>
        </w:p>
      </w:tc>
      <w:tc>
        <w:tcPr>
          <w:tcW w:w="3245" w:type="dxa"/>
          <w:tcMar/>
        </w:tcPr>
        <w:p w:rsidR="4DFF062C" w:rsidP="4DFF062C" w:rsidRDefault="4DFF062C" w14:paraId="7DB5EB23" w14:textId="79CAB91A">
          <w:pPr>
            <w:pStyle w:val="Capalera"/>
            <w:bidi w:val="0"/>
            <w:ind w:right="-115"/>
            <w:jc w:val="right"/>
          </w:pPr>
        </w:p>
      </w:tc>
    </w:tr>
  </w:tbl>
  <w:p w:rsidR="4DFF062C" w:rsidP="4DFF062C" w:rsidRDefault="4DFF062C" w14:paraId="4A8EF595" w14:textId="33FB1502">
    <w:pPr>
      <w:pStyle w:val="Capalera"/>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27033"/>
    <w:multiLevelType w:val="multilevel"/>
    <w:tmpl w:val="51442F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5F4705F"/>
    <w:multiLevelType w:val="multilevel"/>
    <w:tmpl w:val="6A98AC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A565670"/>
    <w:multiLevelType w:val="multilevel"/>
    <w:tmpl w:val="6A98AC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33A87D42"/>
    <w:multiLevelType w:val="multilevel"/>
    <w:tmpl w:val="4F8E9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D41C88"/>
    <w:multiLevelType w:val="multilevel"/>
    <w:tmpl w:val="6A98AC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391C2298"/>
    <w:multiLevelType w:val="multilevel"/>
    <w:tmpl w:val="9AE81D98"/>
    <w:lvl w:ilvl="0">
      <w:start w:val="2"/>
      <w:numFmt w:val="bullet"/>
      <w:lvlText w:val="-"/>
      <w:lvlJc w:val="left"/>
      <w:pPr>
        <w:ind w:left="440" w:hanging="360"/>
      </w:pPr>
      <w:rPr>
        <w:rFonts w:ascii="Calibri" w:hAnsi="Calibri" w:eastAsia="Calibri" w:cs="Calibri"/>
      </w:rPr>
    </w:lvl>
    <w:lvl w:ilvl="1">
      <w:start w:val="1"/>
      <w:numFmt w:val="bullet"/>
      <w:lvlText w:val="o"/>
      <w:lvlJc w:val="left"/>
      <w:pPr>
        <w:ind w:left="1160" w:hanging="360"/>
      </w:pPr>
      <w:rPr>
        <w:rFonts w:ascii="Courier New" w:hAnsi="Courier New" w:eastAsia="Courier New" w:cs="Courier New"/>
      </w:rPr>
    </w:lvl>
    <w:lvl w:ilvl="2">
      <w:start w:val="1"/>
      <w:numFmt w:val="bullet"/>
      <w:lvlText w:val="▪"/>
      <w:lvlJc w:val="left"/>
      <w:pPr>
        <w:ind w:left="1880" w:hanging="360"/>
      </w:pPr>
      <w:rPr>
        <w:rFonts w:ascii="Noto Sans Symbols" w:hAnsi="Noto Sans Symbols" w:eastAsia="Noto Sans Symbols" w:cs="Noto Sans Symbols"/>
      </w:rPr>
    </w:lvl>
    <w:lvl w:ilvl="3">
      <w:start w:val="1"/>
      <w:numFmt w:val="bullet"/>
      <w:lvlText w:val="●"/>
      <w:lvlJc w:val="left"/>
      <w:pPr>
        <w:ind w:left="2600" w:hanging="360"/>
      </w:pPr>
      <w:rPr>
        <w:rFonts w:ascii="Noto Sans Symbols" w:hAnsi="Noto Sans Symbols" w:eastAsia="Noto Sans Symbols" w:cs="Noto Sans Symbols"/>
      </w:rPr>
    </w:lvl>
    <w:lvl w:ilvl="4">
      <w:start w:val="1"/>
      <w:numFmt w:val="bullet"/>
      <w:lvlText w:val="o"/>
      <w:lvlJc w:val="left"/>
      <w:pPr>
        <w:ind w:left="3320" w:hanging="360"/>
      </w:pPr>
      <w:rPr>
        <w:rFonts w:ascii="Courier New" w:hAnsi="Courier New" w:eastAsia="Courier New" w:cs="Courier New"/>
      </w:rPr>
    </w:lvl>
    <w:lvl w:ilvl="5">
      <w:start w:val="1"/>
      <w:numFmt w:val="bullet"/>
      <w:lvlText w:val="▪"/>
      <w:lvlJc w:val="left"/>
      <w:pPr>
        <w:ind w:left="4040" w:hanging="360"/>
      </w:pPr>
      <w:rPr>
        <w:rFonts w:ascii="Noto Sans Symbols" w:hAnsi="Noto Sans Symbols" w:eastAsia="Noto Sans Symbols" w:cs="Noto Sans Symbols"/>
      </w:rPr>
    </w:lvl>
    <w:lvl w:ilvl="6">
      <w:start w:val="1"/>
      <w:numFmt w:val="bullet"/>
      <w:lvlText w:val="●"/>
      <w:lvlJc w:val="left"/>
      <w:pPr>
        <w:ind w:left="4760" w:hanging="360"/>
      </w:pPr>
      <w:rPr>
        <w:rFonts w:ascii="Noto Sans Symbols" w:hAnsi="Noto Sans Symbols" w:eastAsia="Noto Sans Symbols" w:cs="Noto Sans Symbols"/>
      </w:rPr>
    </w:lvl>
    <w:lvl w:ilvl="7">
      <w:start w:val="1"/>
      <w:numFmt w:val="bullet"/>
      <w:lvlText w:val="o"/>
      <w:lvlJc w:val="left"/>
      <w:pPr>
        <w:ind w:left="5480" w:hanging="360"/>
      </w:pPr>
      <w:rPr>
        <w:rFonts w:ascii="Courier New" w:hAnsi="Courier New" w:eastAsia="Courier New" w:cs="Courier New"/>
      </w:rPr>
    </w:lvl>
    <w:lvl w:ilvl="8">
      <w:start w:val="1"/>
      <w:numFmt w:val="bullet"/>
      <w:lvlText w:val="▪"/>
      <w:lvlJc w:val="left"/>
      <w:pPr>
        <w:ind w:left="6200" w:hanging="360"/>
      </w:pPr>
      <w:rPr>
        <w:rFonts w:ascii="Noto Sans Symbols" w:hAnsi="Noto Sans Symbols" w:eastAsia="Noto Sans Symbols" w:cs="Noto Sans Symbols"/>
      </w:rPr>
    </w:lvl>
  </w:abstractNum>
  <w:abstractNum w:abstractNumId="6" w15:restartNumberingAfterBreak="0">
    <w:nsid w:val="3EE77293"/>
    <w:multiLevelType w:val="hybridMultilevel"/>
    <w:tmpl w:val="FF0613FE"/>
    <w:lvl w:ilvl="0" w:tplc="E5381BFC">
      <w:numFmt w:val="bullet"/>
      <w:lvlText w:val="-"/>
      <w:lvlJc w:val="left"/>
      <w:pPr>
        <w:ind w:left="585" w:hanging="360"/>
      </w:pPr>
      <w:rPr>
        <w:rFonts w:hint="default" w:ascii="Calibri" w:hAnsi="Calibri" w:eastAsia="Calibri" w:cs="Calibri"/>
      </w:rPr>
    </w:lvl>
    <w:lvl w:ilvl="1" w:tplc="04030003" w:tentative="1">
      <w:start w:val="1"/>
      <w:numFmt w:val="bullet"/>
      <w:lvlText w:val="o"/>
      <w:lvlJc w:val="left"/>
      <w:pPr>
        <w:ind w:left="1305" w:hanging="360"/>
      </w:pPr>
      <w:rPr>
        <w:rFonts w:hint="default" w:ascii="Courier New" w:hAnsi="Courier New" w:cs="Courier New"/>
      </w:rPr>
    </w:lvl>
    <w:lvl w:ilvl="2" w:tplc="04030005" w:tentative="1">
      <w:start w:val="1"/>
      <w:numFmt w:val="bullet"/>
      <w:lvlText w:val=""/>
      <w:lvlJc w:val="left"/>
      <w:pPr>
        <w:ind w:left="2025" w:hanging="360"/>
      </w:pPr>
      <w:rPr>
        <w:rFonts w:hint="default" w:ascii="Wingdings" w:hAnsi="Wingdings"/>
      </w:rPr>
    </w:lvl>
    <w:lvl w:ilvl="3" w:tplc="04030001" w:tentative="1">
      <w:start w:val="1"/>
      <w:numFmt w:val="bullet"/>
      <w:lvlText w:val=""/>
      <w:lvlJc w:val="left"/>
      <w:pPr>
        <w:ind w:left="2745" w:hanging="360"/>
      </w:pPr>
      <w:rPr>
        <w:rFonts w:hint="default" w:ascii="Symbol" w:hAnsi="Symbol"/>
      </w:rPr>
    </w:lvl>
    <w:lvl w:ilvl="4" w:tplc="04030003" w:tentative="1">
      <w:start w:val="1"/>
      <w:numFmt w:val="bullet"/>
      <w:lvlText w:val="o"/>
      <w:lvlJc w:val="left"/>
      <w:pPr>
        <w:ind w:left="3465" w:hanging="360"/>
      </w:pPr>
      <w:rPr>
        <w:rFonts w:hint="default" w:ascii="Courier New" w:hAnsi="Courier New" w:cs="Courier New"/>
      </w:rPr>
    </w:lvl>
    <w:lvl w:ilvl="5" w:tplc="04030005" w:tentative="1">
      <w:start w:val="1"/>
      <w:numFmt w:val="bullet"/>
      <w:lvlText w:val=""/>
      <w:lvlJc w:val="left"/>
      <w:pPr>
        <w:ind w:left="4185" w:hanging="360"/>
      </w:pPr>
      <w:rPr>
        <w:rFonts w:hint="default" w:ascii="Wingdings" w:hAnsi="Wingdings"/>
      </w:rPr>
    </w:lvl>
    <w:lvl w:ilvl="6" w:tplc="04030001" w:tentative="1">
      <w:start w:val="1"/>
      <w:numFmt w:val="bullet"/>
      <w:lvlText w:val=""/>
      <w:lvlJc w:val="left"/>
      <w:pPr>
        <w:ind w:left="4905" w:hanging="360"/>
      </w:pPr>
      <w:rPr>
        <w:rFonts w:hint="default" w:ascii="Symbol" w:hAnsi="Symbol"/>
      </w:rPr>
    </w:lvl>
    <w:lvl w:ilvl="7" w:tplc="04030003" w:tentative="1">
      <w:start w:val="1"/>
      <w:numFmt w:val="bullet"/>
      <w:lvlText w:val="o"/>
      <w:lvlJc w:val="left"/>
      <w:pPr>
        <w:ind w:left="5625" w:hanging="360"/>
      </w:pPr>
      <w:rPr>
        <w:rFonts w:hint="default" w:ascii="Courier New" w:hAnsi="Courier New" w:cs="Courier New"/>
      </w:rPr>
    </w:lvl>
    <w:lvl w:ilvl="8" w:tplc="04030005" w:tentative="1">
      <w:start w:val="1"/>
      <w:numFmt w:val="bullet"/>
      <w:lvlText w:val=""/>
      <w:lvlJc w:val="left"/>
      <w:pPr>
        <w:ind w:left="6345" w:hanging="360"/>
      </w:pPr>
      <w:rPr>
        <w:rFonts w:hint="default" w:ascii="Wingdings" w:hAnsi="Wingdings"/>
      </w:rPr>
    </w:lvl>
  </w:abstractNum>
  <w:abstractNum w:abstractNumId="7" w15:restartNumberingAfterBreak="0">
    <w:nsid w:val="3F0D29D7"/>
    <w:multiLevelType w:val="multilevel"/>
    <w:tmpl w:val="6A98AC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4AA67532"/>
    <w:multiLevelType w:val="multilevel"/>
    <w:tmpl w:val="6A98AC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4B6E07CE"/>
    <w:multiLevelType w:val="multilevel"/>
    <w:tmpl w:val="34645A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5B033CD7"/>
    <w:multiLevelType w:val="multilevel"/>
    <w:tmpl w:val="A6FE02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6064259E"/>
    <w:multiLevelType w:val="multilevel"/>
    <w:tmpl w:val="94A067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70AE05E7"/>
    <w:multiLevelType w:val="multilevel"/>
    <w:tmpl w:val="3F481B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73EA1F61"/>
    <w:multiLevelType w:val="multilevel"/>
    <w:tmpl w:val="2B70BB0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697454A"/>
    <w:multiLevelType w:val="multilevel"/>
    <w:tmpl w:val="D5687D0E"/>
    <w:lvl w:ilvl="0">
      <w:start w:val="1"/>
      <w:numFmt w:val="bullet"/>
      <w:lvlText w:val="●"/>
      <w:lvlJc w:val="left"/>
      <w:pPr>
        <w:ind w:left="800" w:hanging="360"/>
      </w:pPr>
      <w:rPr>
        <w:rFonts w:ascii="Noto Sans Symbols" w:hAnsi="Noto Sans Symbols" w:eastAsia="Noto Sans Symbols" w:cs="Noto Sans Symbols"/>
      </w:rPr>
    </w:lvl>
    <w:lvl w:ilvl="1">
      <w:start w:val="1"/>
      <w:numFmt w:val="bullet"/>
      <w:lvlText w:val="o"/>
      <w:lvlJc w:val="left"/>
      <w:pPr>
        <w:ind w:left="1520" w:hanging="360"/>
      </w:pPr>
      <w:rPr>
        <w:rFonts w:ascii="Courier New" w:hAnsi="Courier New" w:eastAsia="Courier New" w:cs="Courier New"/>
      </w:rPr>
    </w:lvl>
    <w:lvl w:ilvl="2">
      <w:start w:val="1"/>
      <w:numFmt w:val="bullet"/>
      <w:lvlText w:val="▪"/>
      <w:lvlJc w:val="left"/>
      <w:pPr>
        <w:ind w:left="2240" w:hanging="360"/>
      </w:pPr>
      <w:rPr>
        <w:rFonts w:ascii="Noto Sans Symbols" w:hAnsi="Noto Sans Symbols" w:eastAsia="Noto Sans Symbols" w:cs="Noto Sans Symbols"/>
      </w:rPr>
    </w:lvl>
    <w:lvl w:ilvl="3">
      <w:start w:val="1"/>
      <w:numFmt w:val="bullet"/>
      <w:lvlText w:val="●"/>
      <w:lvlJc w:val="left"/>
      <w:pPr>
        <w:ind w:left="2960" w:hanging="360"/>
      </w:pPr>
      <w:rPr>
        <w:rFonts w:ascii="Noto Sans Symbols" w:hAnsi="Noto Sans Symbols" w:eastAsia="Noto Sans Symbols" w:cs="Noto Sans Symbols"/>
      </w:rPr>
    </w:lvl>
    <w:lvl w:ilvl="4">
      <w:start w:val="1"/>
      <w:numFmt w:val="bullet"/>
      <w:lvlText w:val="o"/>
      <w:lvlJc w:val="left"/>
      <w:pPr>
        <w:ind w:left="3680" w:hanging="360"/>
      </w:pPr>
      <w:rPr>
        <w:rFonts w:ascii="Courier New" w:hAnsi="Courier New" w:eastAsia="Courier New" w:cs="Courier New"/>
      </w:rPr>
    </w:lvl>
    <w:lvl w:ilvl="5">
      <w:start w:val="1"/>
      <w:numFmt w:val="bullet"/>
      <w:lvlText w:val="▪"/>
      <w:lvlJc w:val="left"/>
      <w:pPr>
        <w:ind w:left="4400" w:hanging="360"/>
      </w:pPr>
      <w:rPr>
        <w:rFonts w:ascii="Noto Sans Symbols" w:hAnsi="Noto Sans Symbols" w:eastAsia="Noto Sans Symbols" w:cs="Noto Sans Symbols"/>
      </w:rPr>
    </w:lvl>
    <w:lvl w:ilvl="6">
      <w:start w:val="1"/>
      <w:numFmt w:val="bullet"/>
      <w:lvlText w:val="●"/>
      <w:lvlJc w:val="left"/>
      <w:pPr>
        <w:ind w:left="5120" w:hanging="360"/>
      </w:pPr>
      <w:rPr>
        <w:rFonts w:ascii="Noto Sans Symbols" w:hAnsi="Noto Sans Symbols" w:eastAsia="Noto Sans Symbols" w:cs="Noto Sans Symbols"/>
      </w:rPr>
    </w:lvl>
    <w:lvl w:ilvl="7">
      <w:start w:val="1"/>
      <w:numFmt w:val="bullet"/>
      <w:lvlText w:val="o"/>
      <w:lvlJc w:val="left"/>
      <w:pPr>
        <w:ind w:left="5840" w:hanging="360"/>
      </w:pPr>
      <w:rPr>
        <w:rFonts w:ascii="Courier New" w:hAnsi="Courier New" w:eastAsia="Courier New" w:cs="Courier New"/>
      </w:rPr>
    </w:lvl>
    <w:lvl w:ilvl="8">
      <w:start w:val="1"/>
      <w:numFmt w:val="bullet"/>
      <w:lvlText w:val="▪"/>
      <w:lvlJc w:val="left"/>
      <w:pPr>
        <w:ind w:left="6560" w:hanging="360"/>
      </w:pPr>
      <w:rPr>
        <w:rFonts w:ascii="Noto Sans Symbols" w:hAnsi="Noto Sans Symbols" w:eastAsia="Noto Sans Symbols" w:cs="Noto Sans Symbols"/>
      </w:rPr>
    </w:lvl>
  </w:abstractNum>
  <w:abstractNum w:abstractNumId="15" w15:restartNumberingAfterBreak="0">
    <w:nsid w:val="77E7239D"/>
    <w:multiLevelType w:val="multilevel"/>
    <w:tmpl w:val="F1B8C6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78A92F3E"/>
    <w:multiLevelType w:val="multilevel"/>
    <w:tmpl w:val="6A98AC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7E293647"/>
    <w:multiLevelType w:val="multilevel"/>
    <w:tmpl w:val="F2AAF7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2132091921">
    <w:abstractNumId w:val="15"/>
  </w:num>
  <w:num w:numId="2" w16cid:durableId="1145313986">
    <w:abstractNumId w:val="17"/>
  </w:num>
  <w:num w:numId="3" w16cid:durableId="258177577">
    <w:abstractNumId w:val="4"/>
  </w:num>
  <w:num w:numId="4" w16cid:durableId="1696999788">
    <w:abstractNumId w:val="3"/>
  </w:num>
  <w:num w:numId="5" w16cid:durableId="54624118">
    <w:abstractNumId w:val="13"/>
  </w:num>
  <w:num w:numId="6" w16cid:durableId="1168519470">
    <w:abstractNumId w:val="12"/>
  </w:num>
  <w:num w:numId="7" w16cid:durableId="127864088">
    <w:abstractNumId w:val="11"/>
  </w:num>
  <w:num w:numId="8" w16cid:durableId="1069302449">
    <w:abstractNumId w:val="0"/>
  </w:num>
  <w:num w:numId="9" w16cid:durableId="1167551171">
    <w:abstractNumId w:val="9"/>
  </w:num>
  <w:num w:numId="10" w16cid:durableId="35785898">
    <w:abstractNumId w:val="10"/>
  </w:num>
  <w:num w:numId="11" w16cid:durableId="2112895143">
    <w:abstractNumId w:val="2"/>
  </w:num>
  <w:num w:numId="12" w16cid:durableId="1195533956">
    <w:abstractNumId w:val="7"/>
  </w:num>
  <w:num w:numId="13" w16cid:durableId="1571500631">
    <w:abstractNumId w:val="8"/>
  </w:num>
  <w:num w:numId="14" w16cid:durableId="347953669">
    <w:abstractNumId w:val="16"/>
  </w:num>
  <w:num w:numId="15" w16cid:durableId="946471572">
    <w:abstractNumId w:val="1"/>
  </w:num>
  <w:num w:numId="16" w16cid:durableId="646907094">
    <w:abstractNumId w:val="5"/>
  </w:num>
  <w:num w:numId="17" w16cid:durableId="1042705630">
    <w:abstractNumId w:val="14"/>
  </w:num>
  <w:num w:numId="18" w16cid:durableId="632322622">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9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AAD"/>
    <w:rsid w:val="000148F7"/>
    <w:rsid w:val="000E6246"/>
    <w:rsid w:val="00286181"/>
    <w:rsid w:val="00295E07"/>
    <w:rsid w:val="002C164D"/>
    <w:rsid w:val="002E6AF8"/>
    <w:rsid w:val="00364394"/>
    <w:rsid w:val="00434895"/>
    <w:rsid w:val="005458DA"/>
    <w:rsid w:val="00550E08"/>
    <w:rsid w:val="005C1D14"/>
    <w:rsid w:val="00605F7D"/>
    <w:rsid w:val="007E03D8"/>
    <w:rsid w:val="007E693A"/>
    <w:rsid w:val="00811C18"/>
    <w:rsid w:val="00906F88"/>
    <w:rsid w:val="00954AAD"/>
    <w:rsid w:val="009B4610"/>
    <w:rsid w:val="009B64C3"/>
    <w:rsid w:val="00A73D77"/>
    <w:rsid w:val="00A8644E"/>
    <w:rsid w:val="00BB7260"/>
    <w:rsid w:val="00BE137D"/>
    <w:rsid w:val="00D348D7"/>
    <w:rsid w:val="00D426B4"/>
    <w:rsid w:val="00D8534E"/>
    <w:rsid w:val="00E8029B"/>
    <w:rsid w:val="00E919C8"/>
    <w:rsid w:val="00ED360E"/>
    <w:rsid w:val="00F042BF"/>
    <w:rsid w:val="00F85F8A"/>
    <w:rsid w:val="00F979F5"/>
    <w:rsid w:val="4DFF062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1291C"/>
  <w15:chartTrackingRefBased/>
  <w15:docId w15:val="{4DDC2837-F5D4-426F-A4E2-AF164994617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lang w:val="ca-E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B4610"/>
  </w:style>
  <w:style w:type="paragraph" w:styleId="Ttol1">
    <w:name w:val="heading 1"/>
    <w:basedOn w:val="Normal"/>
    <w:next w:val="Normal"/>
    <w:link w:val="Ttol1Car"/>
    <w:uiPriority w:val="9"/>
    <w:qFormat/>
    <w:rsid w:val="009B4610"/>
    <w:pPr>
      <w:pBdr>
        <w:top w:val="single" w:color="549E39" w:themeColor="accent1" w:sz="24" w:space="0"/>
        <w:left w:val="single" w:color="549E39" w:themeColor="accent1" w:sz="24" w:space="0"/>
        <w:bottom w:val="single" w:color="549E39" w:themeColor="accent1" w:sz="24" w:space="0"/>
        <w:right w:val="single" w:color="549E39" w:themeColor="accent1" w:sz="24" w:space="0"/>
      </w:pBdr>
      <w:shd w:val="clear" w:color="auto" w:fill="549E39" w:themeFill="accent1"/>
      <w:spacing w:after="0"/>
      <w:outlineLvl w:val="0"/>
    </w:pPr>
    <w:rPr>
      <w:caps/>
      <w:color w:val="FFFFFF" w:themeColor="background1"/>
      <w:spacing w:val="15"/>
      <w:sz w:val="22"/>
      <w:szCs w:val="22"/>
    </w:rPr>
  </w:style>
  <w:style w:type="paragraph" w:styleId="Ttol2">
    <w:name w:val="heading 2"/>
    <w:basedOn w:val="Normal"/>
    <w:next w:val="Normal"/>
    <w:link w:val="Ttol2Car"/>
    <w:uiPriority w:val="9"/>
    <w:unhideWhenUsed/>
    <w:qFormat/>
    <w:rsid w:val="005C1D14"/>
    <w:pPr>
      <w:pBdr>
        <w:top w:val="single" w:color="DAEFD3" w:themeColor="accent1" w:themeTint="33" w:sz="24" w:space="0"/>
        <w:left w:val="single" w:color="DAEFD3" w:themeColor="accent1" w:themeTint="33" w:sz="24" w:space="0"/>
        <w:bottom w:val="single" w:color="DAEFD3" w:themeColor="accent1" w:themeTint="33" w:sz="24" w:space="0"/>
        <w:right w:val="single" w:color="DAEFD3" w:themeColor="accent1" w:themeTint="33" w:sz="24" w:space="0"/>
      </w:pBdr>
      <w:shd w:val="clear" w:color="auto" w:fill="DAEFD3" w:themeFill="accent1" w:themeFillTint="33"/>
      <w:spacing w:after="0"/>
      <w:outlineLvl w:val="1"/>
    </w:pPr>
    <w:rPr>
      <w:b/>
      <w:spacing w:val="15"/>
    </w:rPr>
  </w:style>
  <w:style w:type="paragraph" w:styleId="Ttol3">
    <w:name w:val="heading 3"/>
    <w:basedOn w:val="Normal"/>
    <w:next w:val="Normal"/>
    <w:link w:val="Ttol3Car"/>
    <w:uiPriority w:val="9"/>
    <w:unhideWhenUsed/>
    <w:qFormat/>
    <w:rsid w:val="009B4610"/>
    <w:pPr>
      <w:pBdr>
        <w:top w:val="single" w:color="549E39" w:themeColor="accent1" w:sz="6" w:space="2"/>
      </w:pBdr>
      <w:spacing w:before="300" w:after="0"/>
      <w:outlineLvl w:val="2"/>
    </w:pPr>
    <w:rPr>
      <w:caps/>
      <w:color w:val="294E1C" w:themeColor="accent1" w:themeShade="7F"/>
      <w:spacing w:val="15"/>
    </w:rPr>
  </w:style>
  <w:style w:type="paragraph" w:styleId="Ttol4">
    <w:name w:val="heading 4"/>
    <w:basedOn w:val="Normal"/>
    <w:next w:val="Normal"/>
    <w:link w:val="Ttol4Car"/>
    <w:uiPriority w:val="9"/>
    <w:semiHidden/>
    <w:unhideWhenUsed/>
    <w:qFormat/>
    <w:rsid w:val="009B4610"/>
    <w:pPr>
      <w:pBdr>
        <w:top w:val="dotted" w:color="549E39" w:themeColor="accent1" w:sz="6" w:space="2"/>
      </w:pBdr>
      <w:spacing w:before="200" w:after="0"/>
      <w:outlineLvl w:val="3"/>
    </w:pPr>
    <w:rPr>
      <w:caps/>
      <w:color w:val="3E762A" w:themeColor="accent1" w:themeShade="BF"/>
      <w:spacing w:val="10"/>
    </w:rPr>
  </w:style>
  <w:style w:type="paragraph" w:styleId="Ttol5">
    <w:name w:val="heading 5"/>
    <w:basedOn w:val="Normal"/>
    <w:next w:val="Normal"/>
    <w:link w:val="Ttol5Car"/>
    <w:uiPriority w:val="9"/>
    <w:semiHidden/>
    <w:unhideWhenUsed/>
    <w:qFormat/>
    <w:rsid w:val="009B4610"/>
    <w:pPr>
      <w:pBdr>
        <w:bottom w:val="single" w:color="549E39" w:themeColor="accent1" w:sz="6" w:space="1"/>
      </w:pBdr>
      <w:spacing w:before="200" w:after="0"/>
      <w:outlineLvl w:val="4"/>
    </w:pPr>
    <w:rPr>
      <w:caps/>
      <w:color w:val="3E762A" w:themeColor="accent1" w:themeShade="BF"/>
      <w:spacing w:val="10"/>
    </w:rPr>
  </w:style>
  <w:style w:type="paragraph" w:styleId="Ttol6">
    <w:name w:val="heading 6"/>
    <w:basedOn w:val="Normal"/>
    <w:next w:val="Normal"/>
    <w:link w:val="Ttol6Car"/>
    <w:uiPriority w:val="9"/>
    <w:semiHidden/>
    <w:unhideWhenUsed/>
    <w:qFormat/>
    <w:rsid w:val="009B4610"/>
    <w:pPr>
      <w:pBdr>
        <w:bottom w:val="dotted" w:color="549E39" w:themeColor="accent1" w:sz="6" w:space="1"/>
      </w:pBdr>
      <w:spacing w:before="200" w:after="0"/>
      <w:outlineLvl w:val="5"/>
    </w:pPr>
    <w:rPr>
      <w:caps/>
      <w:color w:val="3E762A" w:themeColor="accent1" w:themeShade="BF"/>
      <w:spacing w:val="10"/>
    </w:rPr>
  </w:style>
  <w:style w:type="paragraph" w:styleId="Ttol7">
    <w:name w:val="heading 7"/>
    <w:basedOn w:val="Normal"/>
    <w:next w:val="Normal"/>
    <w:link w:val="Ttol7Car"/>
    <w:uiPriority w:val="9"/>
    <w:semiHidden/>
    <w:unhideWhenUsed/>
    <w:qFormat/>
    <w:rsid w:val="009B4610"/>
    <w:pPr>
      <w:spacing w:before="200" w:after="0"/>
      <w:outlineLvl w:val="6"/>
    </w:pPr>
    <w:rPr>
      <w:caps/>
      <w:color w:val="3E762A" w:themeColor="accent1" w:themeShade="BF"/>
      <w:spacing w:val="10"/>
    </w:rPr>
  </w:style>
  <w:style w:type="paragraph" w:styleId="Ttol8">
    <w:name w:val="heading 8"/>
    <w:basedOn w:val="Normal"/>
    <w:next w:val="Normal"/>
    <w:link w:val="Ttol8Car"/>
    <w:uiPriority w:val="9"/>
    <w:semiHidden/>
    <w:unhideWhenUsed/>
    <w:qFormat/>
    <w:rsid w:val="009B4610"/>
    <w:pPr>
      <w:spacing w:before="200" w:after="0"/>
      <w:outlineLvl w:val="7"/>
    </w:pPr>
    <w:rPr>
      <w:caps/>
      <w:spacing w:val="10"/>
      <w:sz w:val="18"/>
      <w:szCs w:val="18"/>
    </w:rPr>
  </w:style>
  <w:style w:type="paragraph" w:styleId="Ttol9">
    <w:name w:val="heading 9"/>
    <w:basedOn w:val="Normal"/>
    <w:next w:val="Normal"/>
    <w:link w:val="Ttol9Car"/>
    <w:uiPriority w:val="9"/>
    <w:semiHidden/>
    <w:unhideWhenUsed/>
    <w:qFormat/>
    <w:rsid w:val="009B4610"/>
    <w:pPr>
      <w:spacing w:before="200" w:after="0"/>
      <w:outlineLvl w:val="8"/>
    </w:pPr>
    <w:rPr>
      <w:i/>
      <w:iCs/>
      <w:caps/>
      <w:spacing w:val="10"/>
      <w:sz w:val="18"/>
      <w:szCs w:val="18"/>
    </w:rPr>
  </w:style>
  <w:style w:type="character" w:styleId="Lletraperdefectedelpargraf" w:default="1">
    <w:name w:val="Default Paragraph Font"/>
    <w:uiPriority w:val="1"/>
    <w:unhideWhenUsed/>
  </w:style>
  <w:style w:type="table" w:styleId="Taulanormal" w:default="1">
    <w:name w:val="Normal Table"/>
    <w:uiPriority w:val="99"/>
    <w:semiHidden/>
    <w:unhideWhenUsed/>
    <w:tblPr>
      <w:tblInd w:w="0" w:type="dxa"/>
      <w:tblCellMar>
        <w:top w:w="0" w:type="dxa"/>
        <w:left w:w="108" w:type="dxa"/>
        <w:bottom w:w="0" w:type="dxa"/>
        <w:right w:w="108" w:type="dxa"/>
      </w:tblCellMar>
    </w:tblPr>
  </w:style>
  <w:style w:type="numbering" w:styleId="Sensellista" w:default="1">
    <w:name w:val="No List"/>
    <w:uiPriority w:val="99"/>
    <w:semiHidden/>
    <w:unhideWhenUsed/>
  </w:style>
  <w:style w:type="character" w:styleId="Ttol1Car" w:customStyle="1">
    <w:name w:val="Títol 1 Car"/>
    <w:basedOn w:val="Lletraperdefectedelpargraf"/>
    <w:link w:val="Ttol1"/>
    <w:uiPriority w:val="9"/>
    <w:rsid w:val="009B4610"/>
    <w:rPr>
      <w:caps/>
      <w:color w:val="FFFFFF" w:themeColor="background1"/>
      <w:spacing w:val="15"/>
      <w:sz w:val="22"/>
      <w:szCs w:val="22"/>
      <w:shd w:val="clear" w:color="auto" w:fill="549E39" w:themeFill="accent1"/>
    </w:rPr>
  </w:style>
  <w:style w:type="character" w:styleId="Ttol2Car" w:customStyle="1">
    <w:name w:val="Títol 2 Car"/>
    <w:basedOn w:val="Lletraperdefectedelpargraf"/>
    <w:link w:val="Ttol2"/>
    <w:uiPriority w:val="9"/>
    <w:rsid w:val="005C1D14"/>
    <w:rPr>
      <w:b/>
      <w:spacing w:val="15"/>
      <w:shd w:val="clear" w:color="auto" w:fill="DAEFD3" w:themeFill="accent1" w:themeFillTint="33"/>
    </w:rPr>
  </w:style>
  <w:style w:type="character" w:styleId="Ttol3Car" w:customStyle="1">
    <w:name w:val="Títol 3 Car"/>
    <w:basedOn w:val="Lletraperdefectedelpargraf"/>
    <w:link w:val="Ttol3"/>
    <w:uiPriority w:val="9"/>
    <w:rsid w:val="009B4610"/>
    <w:rPr>
      <w:caps/>
      <w:color w:val="294E1C" w:themeColor="accent1" w:themeShade="7F"/>
      <w:spacing w:val="15"/>
    </w:rPr>
  </w:style>
  <w:style w:type="character" w:styleId="Ttol4Car" w:customStyle="1">
    <w:name w:val="Títol 4 Car"/>
    <w:basedOn w:val="Lletraperdefectedelpargraf"/>
    <w:link w:val="Ttol4"/>
    <w:uiPriority w:val="9"/>
    <w:semiHidden/>
    <w:rsid w:val="009B4610"/>
    <w:rPr>
      <w:caps/>
      <w:color w:val="3E762A" w:themeColor="accent1" w:themeShade="BF"/>
      <w:spacing w:val="10"/>
    </w:rPr>
  </w:style>
  <w:style w:type="character" w:styleId="Ttol5Car" w:customStyle="1">
    <w:name w:val="Títol 5 Car"/>
    <w:basedOn w:val="Lletraperdefectedelpargraf"/>
    <w:link w:val="Ttol5"/>
    <w:uiPriority w:val="9"/>
    <w:semiHidden/>
    <w:rsid w:val="009B4610"/>
    <w:rPr>
      <w:caps/>
      <w:color w:val="3E762A" w:themeColor="accent1" w:themeShade="BF"/>
      <w:spacing w:val="10"/>
    </w:rPr>
  </w:style>
  <w:style w:type="character" w:styleId="Ttol6Car" w:customStyle="1">
    <w:name w:val="Títol 6 Car"/>
    <w:basedOn w:val="Lletraperdefectedelpargraf"/>
    <w:link w:val="Ttol6"/>
    <w:uiPriority w:val="9"/>
    <w:semiHidden/>
    <w:rsid w:val="009B4610"/>
    <w:rPr>
      <w:caps/>
      <w:color w:val="3E762A" w:themeColor="accent1" w:themeShade="BF"/>
      <w:spacing w:val="10"/>
    </w:rPr>
  </w:style>
  <w:style w:type="character" w:styleId="Ttol7Car" w:customStyle="1">
    <w:name w:val="Títol 7 Car"/>
    <w:basedOn w:val="Lletraperdefectedelpargraf"/>
    <w:link w:val="Ttol7"/>
    <w:uiPriority w:val="9"/>
    <w:semiHidden/>
    <w:rsid w:val="009B4610"/>
    <w:rPr>
      <w:caps/>
      <w:color w:val="3E762A" w:themeColor="accent1" w:themeShade="BF"/>
      <w:spacing w:val="10"/>
    </w:rPr>
  </w:style>
  <w:style w:type="character" w:styleId="Ttol8Car" w:customStyle="1">
    <w:name w:val="Títol 8 Car"/>
    <w:basedOn w:val="Lletraperdefectedelpargraf"/>
    <w:link w:val="Ttol8"/>
    <w:uiPriority w:val="9"/>
    <w:semiHidden/>
    <w:rsid w:val="009B4610"/>
    <w:rPr>
      <w:caps/>
      <w:spacing w:val="10"/>
      <w:sz w:val="18"/>
      <w:szCs w:val="18"/>
    </w:rPr>
  </w:style>
  <w:style w:type="character" w:styleId="Ttol9Car" w:customStyle="1">
    <w:name w:val="Títol 9 Car"/>
    <w:basedOn w:val="Lletraperdefectedelpargraf"/>
    <w:link w:val="Ttol9"/>
    <w:uiPriority w:val="9"/>
    <w:semiHidden/>
    <w:rsid w:val="009B4610"/>
    <w:rPr>
      <w:i/>
      <w:iCs/>
      <w:caps/>
      <w:spacing w:val="10"/>
      <w:sz w:val="18"/>
      <w:szCs w:val="18"/>
    </w:rPr>
  </w:style>
  <w:style w:type="paragraph" w:styleId="Ttol">
    <w:name w:val="Title"/>
    <w:basedOn w:val="Normal"/>
    <w:next w:val="Normal"/>
    <w:link w:val="TtolCar"/>
    <w:uiPriority w:val="10"/>
    <w:qFormat/>
    <w:rsid w:val="009B4610"/>
    <w:pPr>
      <w:spacing w:before="0" w:after="0"/>
    </w:pPr>
    <w:rPr>
      <w:rFonts w:asciiTheme="majorHAnsi" w:hAnsiTheme="majorHAnsi" w:eastAsiaTheme="majorEastAsia" w:cstheme="majorBidi"/>
      <w:caps/>
      <w:color w:val="549E39" w:themeColor="accent1"/>
      <w:spacing w:val="10"/>
      <w:sz w:val="52"/>
      <w:szCs w:val="52"/>
    </w:rPr>
  </w:style>
  <w:style w:type="character" w:styleId="TtolCar" w:customStyle="1">
    <w:name w:val="Títol Car"/>
    <w:basedOn w:val="Lletraperdefectedelpargraf"/>
    <w:link w:val="Ttol"/>
    <w:uiPriority w:val="10"/>
    <w:rsid w:val="009B4610"/>
    <w:rPr>
      <w:rFonts w:asciiTheme="majorHAnsi" w:hAnsiTheme="majorHAnsi" w:eastAsiaTheme="majorEastAsia" w:cstheme="majorBidi"/>
      <w:caps/>
      <w:color w:val="549E39" w:themeColor="accent1"/>
      <w:spacing w:val="10"/>
      <w:sz w:val="52"/>
      <w:szCs w:val="52"/>
    </w:rPr>
  </w:style>
  <w:style w:type="paragraph" w:styleId="Subttol">
    <w:name w:val="Subtitle"/>
    <w:basedOn w:val="Normal"/>
    <w:next w:val="Normal"/>
    <w:link w:val="SubttolCar"/>
    <w:uiPriority w:val="11"/>
    <w:qFormat/>
    <w:rsid w:val="009B4610"/>
    <w:pPr>
      <w:spacing w:before="0" w:after="500" w:line="240" w:lineRule="auto"/>
    </w:pPr>
    <w:rPr>
      <w:caps/>
      <w:color w:val="595959" w:themeColor="text1" w:themeTint="A6"/>
      <w:spacing w:val="10"/>
      <w:sz w:val="21"/>
      <w:szCs w:val="21"/>
    </w:rPr>
  </w:style>
  <w:style w:type="character" w:styleId="SubttolCar" w:customStyle="1">
    <w:name w:val="Subtítol Car"/>
    <w:basedOn w:val="Lletraperdefectedelpargraf"/>
    <w:link w:val="Subttol"/>
    <w:uiPriority w:val="11"/>
    <w:rsid w:val="009B4610"/>
    <w:rPr>
      <w:caps/>
      <w:color w:val="595959" w:themeColor="text1" w:themeTint="A6"/>
      <w:spacing w:val="10"/>
      <w:sz w:val="21"/>
      <w:szCs w:val="21"/>
    </w:rPr>
  </w:style>
  <w:style w:type="paragraph" w:styleId="Cita">
    <w:name w:val="Quote"/>
    <w:basedOn w:val="Normal"/>
    <w:next w:val="Normal"/>
    <w:link w:val="CitaCar"/>
    <w:uiPriority w:val="29"/>
    <w:qFormat/>
    <w:rsid w:val="009B4610"/>
    <w:rPr>
      <w:i/>
      <w:iCs/>
      <w:sz w:val="24"/>
      <w:szCs w:val="24"/>
    </w:rPr>
  </w:style>
  <w:style w:type="character" w:styleId="CitaCar" w:customStyle="1">
    <w:name w:val="Cita Car"/>
    <w:basedOn w:val="Lletraperdefectedelpargraf"/>
    <w:link w:val="Cita"/>
    <w:uiPriority w:val="29"/>
    <w:rsid w:val="009B4610"/>
    <w:rPr>
      <w:i/>
      <w:iCs/>
      <w:sz w:val="24"/>
      <w:szCs w:val="24"/>
    </w:rPr>
  </w:style>
  <w:style w:type="paragraph" w:styleId="Pargrafdellista">
    <w:name w:val="List Paragraph"/>
    <w:basedOn w:val="Normal"/>
    <w:uiPriority w:val="34"/>
    <w:qFormat/>
    <w:rsid w:val="00954AAD"/>
    <w:pPr>
      <w:ind w:left="720"/>
      <w:contextualSpacing/>
    </w:pPr>
  </w:style>
  <w:style w:type="character" w:styleId="mfasiintens">
    <w:name w:val="Intense Emphasis"/>
    <w:uiPriority w:val="21"/>
    <w:qFormat/>
    <w:rsid w:val="009B4610"/>
    <w:rPr>
      <w:b/>
      <w:bCs/>
      <w:caps/>
      <w:color w:val="294E1C" w:themeColor="accent1" w:themeShade="7F"/>
      <w:spacing w:val="10"/>
    </w:rPr>
  </w:style>
  <w:style w:type="paragraph" w:styleId="Citaintensa">
    <w:name w:val="Intense Quote"/>
    <w:basedOn w:val="Normal"/>
    <w:next w:val="Normal"/>
    <w:link w:val="CitaintensaCar"/>
    <w:uiPriority w:val="30"/>
    <w:qFormat/>
    <w:rsid w:val="009B4610"/>
    <w:pPr>
      <w:spacing w:before="240" w:after="240" w:line="240" w:lineRule="auto"/>
      <w:ind w:left="1080" w:right="1080"/>
      <w:jc w:val="center"/>
    </w:pPr>
    <w:rPr>
      <w:color w:val="549E39" w:themeColor="accent1"/>
      <w:sz w:val="24"/>
      <w:szCs w:val="24"/>
    </w:rPr>
  </w:style>
  <w:style w:type="character" w:styleId="CitaintensaCar" w:customStyle="1">
    <w:name w:val="Cita intensa Car"/>
    <w:basedOn w:val="Lletraperdefectedelpargraf"/>
    <w:link w:val="Citaintensa"/>
    <w:uiPriority w:val="30"/>
    <w:rsid w:val="009B4610"/>
    <w:rPr>
      <w:color w:val="549E39" w:themeColor="accent1"/>
      <w:sz w:val="24"/>
      <w:szCs w:val="24"/>
    </w:rPr>
  </w:style>
  <w:style w:type="character" w:styleId="Refernciaintensa">
    <w:name w:val="Intense Reference"/>
    <w:uiPriority w:val="32"/>
    <w:qFormat/>
    <w:rsid w:val="009B4610"/>
    <w:rPr>
      <w:b/>
      <w:bCs/>
      <w:i/>
      <w:iCs/>
      <w:caps/>
      <w:color w:val="549E39" w:themeColor="accent1"/>
    </w:rPr>
  </w:style>
  <w:style w:type="paragraph" w:styleId="NormalWeb">
    <w:name w:val="Normal (Web)"/>
    <w:basedOn w:val="Normal"/>
    <w:uiPriority w:val="99"/>
    <w:semiHidden/>
    <w:unhideWhenUsed/>
    <w:rsid w:val="00954AAD"/>
    <w:pPr>
      <w:spacing w:beforeAutospacing="1" w:after="100" w:afterAutospacing="1" w:line="240" w:lineRule="auto"/>
    </w:pPr>
    <w:rPr>
      <w:rFonts w:ascii="Times New Roman" w:hAnsi="Times New Roman" w:eastAsia="Times New Roman" w:cs="Times New Roman"/>
      <w:sz w:val="24"/>
      <w:szCs w:val="24"/>
      <w:lang w:eastAsia="ca-ES"/>
    </w:rPr>
  </w:style>
  <w:style w:type="paragraph" w:styleId="Llegenda">
    <w:name w:val="caption"/>
    <w:basedOn w:val="Normal"/>
    <w:next w:val="Normal"/>
    <w:uiPriority w:val="35"/>
    <w:semiHidden/>
    <w:unhideWhenUsed/>
    <w:qFormat/>
    <w:rsid w:val="009B4610"/>
    <w:rPr>
      <w:b/>
      <w:bCs/>
      <w:color w:val="3E762A" w:themeColor="accent1" w:themeShade="BF"/>
      <w:sz w:val="16"/>
      <w:szCs w:val="16"/>
    </w:rPr>
  </w:style>
  <w:style w:type="character" w:styleId="Textennegreta">
    <w:name w:val="Strong"/>
    <w:uiPriority w:val="22"/>
    <w:qFormat/>
    <w:rsid w:val="009B4610"/>
    <w:rPr>
      <w:b/>
      <w:bCs/>
    </w:rPr>
  </w:style>
  <w:style w:type="character" w:styleId="mfasi">
    <w:name w:val="Emphasis"/>
    <w:uiPriority w:val="20"/>
    <w:qFormat/>
    <w:rsid w:val="009B4610"/>
    <w:rPr>
      <w:caps/>
      <w:color w:val="294E1C" w:themeColor="accent1" w:themeShade="7F"/>
      <w:spacing w:val="5"/>
    </w:rPr>
  </w:style>
  <w:style w:type="paragraph" w:styleId="Senseespaiat">
    <w:name w:val="No Spacing"/>
    <w:uiPriority w:val="1"/>
    <w:qFormat/>
    <w:rsid w:val="009B4610"/>
    <w:pPr>
      <w:spacing w:after="0" w:line="240" w:lineRule="auto"/>
    </w:pPr>
  </w:style>
  <w:style w:type="character" w:styleId="mfasisubtil">
    <w:name w:val="Subtle Emphasis"/>
    <w:uiPriority w:val="19"/>
    <w:qFormat/>
    <w:rsid w:val="009B4610"/>
    <w:rPr>
      <w:i/>
      <w:iCs/>
      <w:color w:val="294E1C" w:themeColor="accent1" w:themeShade="7F"/>
    </w:rPr>
  </w:style>
  <w:style w:type="character" w:styleId="Refernciasubtil">
    <w:name w:val="Subtle Reference"/>
    <w:uiPriority w:val="31"/>
    <w:qFormat/>
    <w:rsid w:val="009B4610"/>
    <w:rPr>
      <w:b/>
      <w:bCs/>
      <w:color w:val="549E39" w:themeColor="accent1"/>
    </w:rPr>
  </w:style>
  <w:style w:type="character" w:styleId="Ttoldelllibre">
    <w:name w:val="Book Title"/>
    <w:uiPriority w:val="33"/>
    <w:qFormat/>
    <w:rsid w:val="009B4610"/>
    <w:rPr>
      <w:b/>
      <w:bCs/>
      <w:i/>
      <w:iCs/>
      <w:spacing w:val="0"/>
    </w:rPr>
  </w:style>
  <w:style w:type="paragraph" w:styleId="TtoldelIDC">
    <w:name w:val="TOC Heading"/>
    <w:basedOn w:val="Ttol1"/>
    <w:next w:val="Normal"/>
    <w:uiPriority w:val="39"/>
    <w:semiHidden/>
    <w:unhideWhenUsed/>
    <w:qFormat/>
    <w:rsid w:val="009B4610"/>
    <w:pPr>
      <w:outlineLvl w:val="9"/>
    </w:pPr>
  </w:style>
  <w:style w:type="character" w:styleId="Enlla">
    <w:name w:val="Hyperlink"/>
    <w:basedOn w:val="Lletraperdefectedelpargraf"/>
    <w:uiPriority w:val="99"/>
    <w:unhideWhenUsed/>
    <w:rsid w:val="00E8029B"/>
    <w:rPr>
      <w:color w:val="6B9F25" w:themeColor="hyperlink"/>
      <w:u w:val="single"/>
    </w:rPr>
  </w:style>
  <w:style w:type="character" w:styleId="Mencisenseresoldre">
    <w:name w:val="Unresolved Mention"/>
    <w:basedOn w:val="Lletraperdefectedelpargraf"/>
    <w:uiPriority w:val="99"/>
    <w:semiHidden/>
    <w:unhideWhenUsed/>
    <w:rsid w:val="00E8029B"/>
    <w:rPr>
      <w:color w:val="605E5C"/>
      <w:shd w:val="clear" w:color="auto" w:fill="E1DFDD"/>
    </w:rPr>
  </w:style>
  <w:style w:type="table" w:styleId="Taulaambquadrcula">
    <w:name w:val="Table Grid"/>
    <w:basedOn w:val="Taulanormal"/>
    <w:uiPriority w:val="39"/>
    <w:rsid w:val="00F979F5"/>
    <w:pPr>
      <w:spacing w:before="0"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Quadrculadelataulaclara">
    <w:name w:val="Grid Table Light"/>
    <w:basedOn w:val="Taulanormal"/>
    <w:uiPriority w:val="40"/>
    <w:rsid w:val="00286181"/>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Capalera">
    <w:name w:val="header"/>
    <w:basedOn w:val="Normal"/>
    <w:link w:val="CapaleraCar"/>
    <w:uiPriority w:val="99"/>
    <w:unhideWhenUsed/>
    <w:rsid w:val="00E919C8"/>
    <w:pPr>
      <w:tabs>
        <w:tab w:val="center" w:pos="4252"/>
        <w:tab w:val="right" w:pos="8504"/>
      </w:tabs>
      <w:spacing w:before="0" w:after="0" w:line="240" w:lineRule="auto"/>
    </w:pPr>
  </w:style>
  <w:style w:type="character" w:styleId="CapaleraCar" w:customStyle="1">
    <w:name w:val="Capçalera Car"/>
    <w:basedOn w:val="Lletraperdefectedelpargraf"/>
    <w:link w:val="Capalera"/>
    <w:uiPriority w:val="99"/>
    <w:rsid w:val="00E919C8"/>
  </w:style>
  <w:style w:type="paragraph" w:styleId="Peu">
    <w:name w:val="footer"/>
    <w:basedOn w:val="Normal"/>
    <w:link w:val="PeuCar"/>
    <w:uiPriority w:val="99"/>
    <w:unhideWhenUsed/>
    <w:rsid w:val="00E919C8"/>
    <w:pPr>
      <w:tabs>
        <w:tab w:val="center" w:pos="4252"/>
        <w:tab w:val="right" w:pos="8504"/>
      </w:tabs>
      <w:spacing w:before="0" w:after="0" w:line="240" w:lineRule="auto"/>
    </w:pPr>
  </w:style>
  <w:style w:type="character" w:styleId="PeuCar" w:customStyle="1">
    <w:name w:val="Peu Car"/>
    <w:basedOn w:val="Lletraperdefectedelpargraf"/>
    <w:link w:val="Peu"/>
    <w:uiPriority w:val="99"/>
    <w:rsid w:val="00E919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5256">
      <w:bodyDiv w:val="1"/>
      <w:marLeft w:val="0"/>
      <w:marRight w:val="0"/>
      <w:marTop w:val="0"/>
      <w:marBottom w:val="0"/>
      <w:divBdr>
        <w:top w:val="none" w:sz="0" w:space="0" w:color="auto"/>
        <w:left w:val="none" w:sz="0" w:space="0" w:color="auto"/>
        <w:bottom w:val="none" w:sz="0" w:space="0" w:color="auto"/>
        <w:right w:val="none" w:sz="0" w:space="0" w:color="auto"/>
      </w:divBdr>
    </w:div>
    <w:div w:id="180171773">
      <w:bodyDiv w:val="1"/>
      <w:marLeft w:val="0"/>
      <w:marRight w:val="0"/>
      <w:marTop w:val="0"/>
      <w:marBottom w:val="0"/>
      <w:divBdr>
        <w:top w:val="none" w:sz="0" w:space="0" w:color="auto"/>
        <w:left w:val="none" w:sz="0" w:space="0" w:color="auto"/>
        <w:bottom w:val="none" w:sz="0" w:space="0" w:color="auto"/>
        <w:right w:val="none" w:sz="0" w:space="0" w:color="auto"/>
      </w:divBdr>
      <w:divsChild>
        <w:div w:id="1973290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9074705">
      <w:bodyDiv w:val="1"/>
      <w:marLeft w:val="0"/>
      <w:marRight w:val="0"/>
      <w:marTop w:val="0"/>
      <w:marBottom w:val="0"/>
      <w:divBdr>
        <w:top w:val="none" w:sz="0" w:space="0" w:color="auto"/>
        <w:left w:val="none" w:sz="0" w:space="0" w:color="auto"/>
        <w:bottom w:val="none" w:sz="0" w:space="0" w:color="auto"/>
        <w:right w:val="none" w:sz="0" w:space="0" w:color="auto"/>
      </w:divBdr>
    </w:div>
    <w:div w:id="232472431">
      <w:bodyDiv w:val="1"/>
      <w:marLeft w:val="0"/>
      <w:marRight w:val="0"/>
      <w:marTop w:val="0"/>
      <w:marBottom w:val="0"/>
      <w:divBdr>
        <w:top w:val="none" w:sz="0" w:space="0" w:color="auto"/>
        <w:left w:val="none" w:sz="0" w:space="0" w:color="auto"/>
        <w:bottom w:val="none" w:sz="0" w:space="0" w:color="auto"/>
        <w:right w:val="none" w:sz="0" w:space="0" w:color="auto"/>
      </w:divBdr>
    </w:div>
    <w:div w:id="265037038">
      <w:bodyDiv w:val="1"/>
      <w:marLeft w:val="0"/>
      <w:marRight w:val="0"/>
      <w:marTop w:val="0"/>
      <w:marBottom w:val="0"/>
      <w:divBdr>
        <w:top w:val="none" w:sz="0" w:space="0" w:color="auto"/>
        <w:left w:val="none" w:sz="0" w:space="0" w:color="auto"/>
        <w:bottom w:val="none" w:sz="0" w:space="0" w:color="auto"/>
        <w:right w:val="none" w:sz="0" w:space="0" w:color="auto"/>
      </w:divBdr>
    </w:div>
    <w:div w:id="306978786">
      <w:bodyDiv w:val="1"/>
      <w:marLeft w:val="0"/>
      <w:marRight w:val="0"/>
      <w:marTop w:val="0"/>
      <w:marBottom w:val="0"/>
      <w:divBdr>
        <w:top w:val="none" w:sz="0" w:space="0" w:color="auto"/>
        <w:left w:val="none" w:sz="0" w:space="0" w:color="auto"/>
        <w:bottom w:val="none" w:sz="0" w:space="0" w:color="auto"/>
        <w:right w:val="none" w:sz="0" w:space="0" w:color="auto"/>
      </w:divBdr>
    </w:div>
    <w:div w:id="363865334">
      <w:bodyDiv w:val="1"/>
      <w:marLeft w:val="0"/>
      <w:marRight w:val="0"/>
      <w:marTop w:val="0"/>
      <w:marBottom w:val="0"/>
      <w:divBdr>
        <w:top w:val="none" w:sz="0" w:space="0" w:color="auto"/>
        <w:left w:val="none" w:sz="0" w:space="0" w:color="auto"/>
        <w:bottom w:val="none" w:sz="0" w:space="0" w:color="auto"/>
        <w:right w:val="none" w:sz="0" w:space="0" w:color="auto"/>
      </w:divBdr>
    </w:div>
    <w:div w:id="416825103">
      <w:bodyDiv w:val="1"/>
      <w:marLeft w:val="0"/>
      <w:marRight w:val="0"/>
      <w:marTop w:val="0"/>
      <w:marBottom w:val="0"/>
      <w:divBdr>
        <w:top w:val="none" w:sz="0" w:space="0" w:color="auto"/>
        <w:left w:val="none" w:sz="0" w:space="0" w:color="auto"/>
        <w:bottom w:val="none" w:sz="0" w:space="0" w:color="auto"/>
        <w:right w:val="none" w:sz="0" w:space="0" w:color="auto"/>
      </w:divBdr>
    </w:div>
    <w:div w:id="449128013">
      <w:bodyDiv w:val="1"/>
      <w:marLeft w:val="0"/>
      <w:marRight w:val="0"/>
      <w:marTop w:val="0"/>
      <w:marBottom w:val="0"/>
      <w:divBdr>
        <w:top w:val="none" w:sz="0" w:space="0" w:color="auto"/>
        <w:left w:val="none" w:sz="0" w:space="0" w:color="auto"/>
        <w:bottom w:val="none" w:sz="0" w:space="0" w:color="auto"/>
        <w:right w:val="none" w:sz="0" w:space="0" w:color="auto"/>
      </w:divBdr>
    </w:div>
    <w:div w:id="456066996">
      <w:bodyDiv w:val="1"/>
      <w:marLeft w:val="0"/>
      <w:marRight w:val="0"/>
      <w:marTop w:val="0"/>
      <w:marBottom w:val="0"/>
      <w:divBdr>
        <w:top w:val="none" w:sz="0" w:space="0" w:color="auto"/>
        <w:left w:val="none" w:sz="0" w:space="0" w:color="auto"/>
        <w:bottom w:val="none" w:sz="0" w:space="0" w:color="auto"/>
        <w:right w:val="none" w:sz="0" w:space="0" w:color="auto"/>
      </w:divBdr>
    </w:div>
    <w:div w:id="529798834">
      <w:bodyDiv w:val="1"/>
      <w:marLeft w:val="0"/>
      <w:marRight w:val="0"/>
      <w:marTop w:val="0"/>
      <w:marBottom w:val="0"/>
      <w:divBdr>
        <w:top w:val="none" w:sz="0" w:space="0" w:color="auto"/>
        <w:left w:val="none" w:sz="0" w:space="0" w:color="auto"/>
        <w:bottom w:val="none" w:sz="0" w:space="0" w:color="auto"/>
        <w:right w:val="none" w:sz="0" w:space="0" w:color="auto"/>
      </w:divBdr>
    </w:div>
    <w:div w:id="612395363">
      <w:bodyDiv w:val="1"/>
      <w:marLeft w:val="0"/>
      <w:marRight w:val="0"/>
      <w:marTop w:val="0"/>
      <w:marBottom w:val="0"/>
      <w:divBdr>
        <w:top w:val="none" w:sz="0" w:space="0" w:color="auto"/>
        <w:left w:val="none" w:sz="0" w:space="0" w:color="auto"/>
        <w:bottom w:val="none" w:sz="0" w:space="0" w:color="auto"/>
        <w:right w:val="none" w:sz="0" w:space="0" w:color="auto"/>
      </w:divBdr>
    </w:div>
    <w:div w:id="620066979">
      <w:bodyDiv w:val="1"/>
      <w:marLeft w:val="0"/>
      <w:marRight w:val="0"/>
      <w:marTop w:val="0"/>
      <w:marBottom w:val="0"/>
      <w:divBdr>
        <w:top w:val="none" w:sz="0" w:space="0" w:color="auto"/>
        <w:left w:val="none" w:sz="0" w:space="0" w:color="auto"/>
        <w:bottom w:val="none" w:sz="0" w:space="0" w:color="auto"/>
        <w:right w:val="none" w:sz="0" w:space="0" w:color="auto"/>
      </w:divBdr>
    </w:div>
    <w:div w:id="621767999">
      <w:bodyDiv w:val="1"/>
      <w:marLeft w:val="0"/>
      <w:marRight w:val="0"/>
      <w:marTop w:val="0"/>
      <w:marBottom w:val="0"/>
      <w:divBdr>
        <w:top w:val="none" w:sz="0" w:space="0" w:color="auto"/>
        <w:left w:val="none" w:sz="0" w:space="0" w:color="auto"/>
        <w:bottom w:val="none" w:sz="0" w:space="0" w:color="auto"/>
        <w:right w:val="none" w:sz="0" w:space="0" w:color="auto"/>
      </w:divBdr>
    </w:div>
    <w:div w:id="636448162">
      <w:bodyDiv w:val="1"/>
      <w:marLeft w:val="0"/>
      <w:marRight w:val="0"/>
      <w:marTop w:val="0"/>
      <w:marBottom w:val="0"/>
      <w:divBdr>
        <w:top w:val="none" w:sz="0" w:space="0" w:color="auto"/>
        <w:left w:val="none" w:sz="0" w:space="0" w:color="auto"/>
        <w:bottom w:val="none" w:sz="0" w:space="0" w:color="auto"/>
        <w:right w:val="none" w:sz="0" w:space="0" w:color="auto"/>
      </w:divBdr>
    </w:div>
    <w:div w:id="743913967">
      <w:bodyDiv w:val="1"/>
      <w:marLeft w:val="0"/>
      <w:marRight w:val="0"/>
      <w:marTop w:val="0"/>
      <w:marBottom w:val="0"/>
      <w:divBdr>
        <w:top w:val="none" w:sz="0" w:space="0" w:color="auto"/>
        <w:left w:val="none" w:sz="0" w:space="0" w:color="auto"/>
        <w:bottom w:val="none" w:sz="0" w:space="0" w:color="auto"/>
        <w:right w:val="none" w:sz="0" w:space="0" w:color="auto"/>
      </w:divBdr>
    </w:div>
    <w:div w:id="777719400">
      <w:bodyDiv w:val="1"/>
      <w:marLeft w:val="0"/>
      <w:marRight w:val="0"/>
      <w:marTop w:val="0"/>
      <w:marBottom w:val="0"/>
      <w:divBdr>
        <w:top w:val="none" w:sz="0" w:space="0" w:color="auto"/>
        <w:left w:val="none" w:sz="0" w:space="0" w:color="auto"/>
        <w:bottom w:val="none" w:sz="0" w:space="0" w:color="auto"/>
        <w:right w:val="none" w:sz="0" w:space="0" w:color="auto"/>
      </w:divBdr>
    </w:div>
    <w:div w:id="798450374">
      <w:bodyDiv w:val="1"/>
      <w:marLeft w:val="0"/>
      <w:marRight w:val="0"/>
      <w:marTop w:val="0"/>
      <w:marBottom w:val="0"/>
      <w:divBdr>
        <w:top w:val="none" w:sz="0" w:space="0" w:color="auto"/>
        <w:left w:val="none" w:sz="0" w:space="0" w:color="auto"/>
        <w:bottom w:val="none" w:sz="0" w:space="0" w:color="auto"/>
        <w:right w:val="none" w:sz="0" w:space="0" w:color="auto"/>
      </w:divBdr>
    </w:div>
    <w:div w:id="799419026">
      <w:bodyDiv w:val="1"/>
      <w:marLeft w:val="0"/>
      <w:marRight w:val="0"/>
      <w:marTop w:val="0"/>
      <w:marBottom w:val="0"/>
      <w:divBdr>
        <w:top w:val="none" w:sz="0" w:space="0" w:color="auto"/>
        <w:left w:val="none" w:sz="0" w:space="0" w:color="auto"/>
        <w:bottom w:val="none" w:sz="0" w:space="0" w:color="auto"/>
        <w:right w:val="none" w:sz="0" w:space="0" w:color="auto"/>
      </w:divBdr>
    </w:div>
    <w:div w:id="882521118">
      <w:bodyDiv w:val="1"/>
      <w:marLeft w:val="0"/>
      <w:marRight w:val="0"/>
      <w:marTop w:val="0"/>
      <w:marBottom w:val="0"/>
      <w:divBdr>
        <w:top w:val="none" w:sz="0" w:space="0" w:color="auto"/>
        <w:left w:val="none" w:sz="0" w:space="0" w:color="auto"/>
        <w:bottom w:val="none" w:sz="0" w:space="0" w:color="auto"/>
        <w:right w:val="none" w:sz="0" w:space="0" w:color="auto"/>
      </w:divBdr>
    </w:div>
    <w:div w:id="891385122">
      <w:bodyDiv w:val="1"/>
      <w:marLeft w:val="0"/>
      <w:marRight w:val="0"/>
      <w:marTop w:val="0"/>
      <w:marBottom w:val="0"/>
      <w:divBdr>
        <w:top w:val="none" w:sz="0" w:space="0" w:color="auto"/>
        <w:left w:val="none" w:sz="0" w:space="0" w:color="auto"/>
        <w:bottom w:val="none" w:sz="0" w:space="0" w:color="auto"/>
        <w:right w:val="none" w:sz="0" w:space="0" w:color="auto"/>
      </w:divBdr>
      <w:divsChild>
        <w:div w:id="1681080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1815552">
      <w:bodyDiv w:val="1"/>
      <w:marLeft w:val="0"/>
      <w:marRight w:val="0"/>
      <w:marTop w:val="0"/>
      <w:marBottom w:val="0"/>
      <w:divBdr>
        <w:top w:val="none" w:sz="0" w:space="0" w:color="auto"/>
        <w:left w:val="none" w:sz="0" w:space="0" w:color="auto"/>
        <w:bottom w:val="none" w:sz="0" w:space="0" w:color="auto"/>
        <w:right w:val="none" w:sz="0" w:space="0" w:color="auto"/>
      </w:divBdr>
    </w:div>
    <w:div w:id="1093236807">
      <w:bodyDiv w:val="1"/>
      <w:marLeft w:val="0"/>
      <w:marRight w:val="0"/>
      <w:marTop w:val="0"/>
      <w:marBottom w:val="0"/>
      <w:divBdr>
        <w:top w:val="none" w:sz="0" w:space="0" w:color="auto"/>
        <w:left w:val="none" w:sz="0" w:space="0" w:color="auto"/>
        <w:bottom w:val="none" w:sz="0" w:space="0" w:color="auto"/>
        <w:right w:val="none" w:sz="0" w:space="0" w:color="auto"/>
      </w:divBdr>
    </w:div>
    <w:div w:id="1097678204">
      <w:bodyDiv w:val="1"/>
      <w:marLeft w:val="0"/>
      <w:marRight w:val="0"/>
      <w:marTop w:val="0"/>
      <w:marBottom w:val="0"/>
      <w:divBdr>
        <w:top w:val="none" w:sz="0" w:space="0" w:color="auto"/>
        <w:left w:val="none" w:sz="0" w:space="0" w:color="auto"/>
        <w:bottom w:val="none" w:sz="0" w:space="0" w:color="auto"/>
        <w:right w:val="none" w:sz="0" w:space="0" w:color="auto"/>
      </w:divBdr>
    </w:div>
    <w:div w:id="1130514659">
      <w:bodyDiv w:val="1"/>
      <w:marLeft w:val="0"/>
      <w:marRight w:val="0"/>
      <w:marTop w:val="0"/>
      <w:marBottom w:val="0"/>
      <w:divBdr>
        <w:top w:val="none" w:sz="0" w:space="0" w:color="auto"/>
        <w:left w:val="none" w:sz="0" w:space="0" w:color="auto"/>
        <w:bottom w:val="none" w:sz="0" w:space="0" w:color="auto"/>
        <w:right w:val="none" w:sz="0" w:space="0" w:color="auto"/>
      </w:divBdr>
    </w:div>
    <w:div w:id="1131165888">
      <w:bodyDiv w:val="1"/>
      <w:marLeft w:val="0"/>
      <w:marRight w:val="0"/>
      <w:marTop w:val="0"/>
      <w:marBottom w:val="0"/>
      <w:divBdr>
        <w:top w:val="none" w:sz="0" w:space="0" w:color="auto"/>
        <w:left w:val="none" w:sz="0" w:space="0" w:color="auto"/>
        <w:bottom w:val="none" w:sz="0" w:space="0" w:color="auto"/>
        <w:right w:val="none" w:sz="0" w:space="0" w:color="auto"/>
      </w:divBdr>
    </w:div>
    <w:div w:id="1284968879">
      <w:bodyDiv w:val="1"/>
      <w:marLeft w:val="0"/>
      <w:marRight w:val="0"/>
      <w:marTop w:val="0"/>
      <w:marBottom w:val="0"/>
      <w:divBdr>
        <w:top w:val="none" w:sz="0" w:space="0" w:color="auto"/>
        <w:left w:val="none" w:sz="0" w:space="0" w:color="auto"/>
        <w:bottom w:val="none" w:sz="0" w:space="0" w:color="auto"/>
        <w:right w:val="none" w:sz="0" w:space="0" w:color="auto"/>
      </w:divBdr>
    </w:div>
    <w:div w:id="1286155662">
      <w:bodyDiv w:val="1"/>
      <w:marLeft w:val="0"/>
      <w:marRight w:val="0"/>
      <w:marTop w:val="0"/>
      <w:marBottom w:val="0"/>
      <w:divBdr>
        <w:top w:val="none" w:sz="0" w:space="0" w:color="auto"/>
        <w:left w:val="none" w:sz="0" w:space="0" w:color="auto"/>
        <w:bottom w:val="none" w:sz="0" w:space="0" w:color="auto"/>
        <w:right w:val="none" w:sz="0" w:space="0" w:color="auto"/>
      </w:divBdr>
    </w:div>
    <w:div w:id="1399941447">
      <w:bodyDiv w:val="1"/>
      <w:marLeft w:val="0"/>
      <w:marRight w:val="0"/>
      <w:marTop w:val="0"/>
      <w:marBottom w:val="0"/>
      <w:divBdr>
        <w:top w:val="none" w:sz="0" w:space="0" w:color="auto"/>
        <w:left w:val="none" w:sz="0" w:space="0" w:color="auto"/>
        <w:bottom w:val="none" w:sz="0" w:space="0" w:color="auto"/>
        <w:right w:val="none" w:sz="0" w:space="0" w:color="auto"/>
      </w:divBdr>
    </w:div>
    <w:div w:id="1418163064">
      <w:bodyDiv w:val="1"/>
      <w:marLeft w:val="0"/>
      <w:marRight w:val="0"/>
      <w:marTop w:val="0"/>
      <w:marBottom w:val="0"/>
      <w:divBdr>
        <w:top w:val="none" w:sz="0" w:space="0" w:color="auto"/>
        <w:left w:val="none" w:sz="0" w:space="0" w:color="auto"/>
        <w:bottom w:val="none" w:sz="0" w:space="0" w:color="auto"/>
        <w:right w:val="none" w:sz="0" w:space="0" w:color="auto"/>
      </w:divBdr>
    </w:div>
    <w:div w:id="1431006835">
      <w:bodyDiv w:val="1"/>
      <w:marLeft w:val="0"/>
      <w:marRight w:val="0"/>
      <w:marTop w:val="0"/>
      <w:marBottom w:val="0"/>
      <w:divBdr>
        <w:top w:val="none" w:sz="0" w:space="0" w:color="auto"/>
        <w:left w:val="none" w:sz="0" w:space="0" w:color="auto"/>
        <w:bottom w:val="none" w:sz="0" w:space="0" w:color="auto"/>
        <w:right w:val="none" w:sz="0" w:space="0" w:color="auto"/>
      </w:divBdr>
    </w:div>
    <w:div w:id="1444612413">
      <w:bodyDiv w:val="1"/>
      <w:marLeft w:val="0"/>
      <w:marRight w:val="0"/>
      <w:marTop w:val="0"/>
      <w:marBottom w:val="0"/>
      <w:divBdr>
        <w:top w:val="none" w:sz="0" w:space="0" w:color="auto"/>
        <w:left w:val="none" w:sz="0" w:space="0" w:color="auto"/>
        <w:bottom w:val="none" w:sz="0" w:space="0" w:color="auto"/>
        <w:right w:val="none" w:sz="0" w:space="0" w:color="auto"/>
      </w:divBdr>
    </w:div>
    <w:div w:id="1459488183">
      <w:bodyDiv w:val="1"/>
      <w:marLeft w:val="0"/>
      <w:marRight w:val="0"/>
      <w:marTop w:val="0"/>
      <w:marBottom w:val="0"/>
      <w:divBdr>
        <w:top w:val="none" w:sz="0" w:space="0" w:color="auto"/>
        <w:left w:val="none" w:sz="0" w:space="0" w:color="auto"/>
        <w:bottom w:val="none" w:sz="0" w:space="0" w:color="auto"/>
        <w:right w:val="none" w:sz="0" w:space="0" w:color="auto"/>
      </w:divBdr>
    </w:div>
    <w:div w:id="1480612373">
      <w:bodyDiv w:val="1"/>
      <w:marLeft w:val="0"/>
      <w:marRight w:val="0"/>
      <w:marTop w:val="0"/>
      <w:marBottom w:val="0"/>
      <w:divBdr>
        <w:top w:val="none" w:sz="0" w:space="0" w:color="auto"/>
        <w:left w:val="none" w:sz="0" w:space="0" w:color="auto"/>
        <w:bottom w:val="none" w:sz="0" w:space="0" w:color="auto"/>
        <w:right w:val="none" w:sz="0" w:space="0" w:color="auto"/>
      </w:divBdr>
      <w:divsChild>
        <w:div w:id="1801268566">
          <w:marLeft w:val="0"/>
          <w:marRight w:val="0"/>
          <w:marTop w:val="0"/>
          <w:marBottom w:val="0"/>
          <w:divBdr>
            <w:top w:val="none" w:sz="0" w:space="0" w:color="auto"/>
            <w:left w:val="none" w:sz="0" w:space="0" w:color="auto"/>
            <w:bottom w:val="none" w:sz="0" w:space="0" w:color="auto"/>
            <w:right w:val="none" w:sz="0" w:space="0" w:color="auto"/>
          </w:divBdr>
          <w:divsChild>
            <w:div w:id="568463664">
              <w:marLeft w:val="0"/>
              <w:marRight w:val="0"/>
              <w:marTop w:val="0"/>
              <w:marBottom w:val="0"/>
              <w:divBdr>
                <w:top w:val="none" w:sz="0" w:space="0" w:color="auto"/>
                <w:left w:val="none" w:sz="0" w:space="0" w:color="auto"/>
                <w:bottom w:val="none" w:sz="0" w:space="0" w:color="auto"/>
                <w:right w:val="none" w:sz="0" w:space="0" w:color="auto"/>
              </w:divBdr>
              <w:divsChild>
                <w:div w:id="614294963">
                  <w:marLeft w:val="0"/>
                  <w:marRight w:val="0"/>
                  <w:marTop w:val="0"/>
                  <w:marBottom w:val="0"/>
                  <w:divBdr>
                    <w:top w:val="none" w:sz="0" w:space="0" w:color="auto"/>
                    <w:left w:val="none" w:sz="0" w:space="0" w:color="auto"/>
                    <w:bottom w:val="none" w:sz="0" w:space="0" w:color="auto"/>
                    <w:right w:val="none" w:sz="0" w:space="0" w:color="auto"/>
                  </w:divBdr>
                  <w:divsChild>
                    <w:div w:id="1335566442">
                      <w:marLeft w:val="0"/>
                      <w:marRight w:val="0"/>
                      <w:marTop w:val="0"/>
                      <w:marBottom w:val="0"/>
                      <w:divBdr>
                        <w:top w:val="none" w:sz="0" w:space="0" w:color="auto"/>
                        <w:left w:val="none" w:sz="0" w:space="0" w:color="auto"/>
                        <w:bottom w:val="none" w:sz="0" w:space="0" w:color="auto"/>
                        <w:right w:val="none" w:sz="0" w:space="0" w:color="auto"/>
                      </w:divBdr>
                      <w:divsChild>
                        <w:div w:id="1400906776">
                          <w:marLeft w:val="0"/>
                          <w:marRight w:val="0"/>
                          <w:marTop w:val="0"/>
                          <w:marBottom w:val="0"/>
                          <w:divBdr>
                            <w:top w:val="none" w:sz="0" w:space="0" w:color="auto"/>
                            <w:left w:val="none" w:sz="0" w:space="0" w:color="auto"/>
                            <w:bottom w:val="none" w:sz="0" w:space="0" w:color="auto"/>
                            <w:right w:val="none" w:sz="0" w:space="0" w:color="auto"/>
                          </w:divBdr>
                          <w:divsChild>
                            <w:div w:id="75898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7285618">
      <w:bodyDiv w:val="1"/>
      <w:marLeft w:val="0"/>
      <w:marRight w:val="0"/>
      <w:marTop w:val="0"/>
      <w:marBottom w:val="0"/>
      <w:divBdr>
        <w:top w:val="none" w:sz="0" w:space="0" w:color="auto"/>
        <w:left w:val="none" w:sz="0" w:space="0" w:color="auto"/>
        <w:bottom w:val="none" w:sz="0" w:space="0" w:color="auto"/>
        <w:right w:val="none" w:sz="0" w:space="0" w:color="auto"/>
      </w:divBdr>
    </w:div>
    <w:div w:id="1521163227">
      <w:bodyDiv w:val="1"/>
      <w:marLeft w:val="0"/>
      <w:marRight w:val="0"/>
      <w:marTop w:val="0"/>
      <w:marBottom w:val="0"/>
      <w:divBdr>
        <w:top w:val="none" w:sz="0" w:space="0" w:color="auto"/>
        <w:left w:val="none" w:sz="0" w:space="0" w:color="auto"/>
        <w:bottom w:val="none" w:sz="0" w:space="0" w:color="auto"/>
        <w:right w:val="none" w:sz="0" w:space="0" w:color="auto"/>
      </w:divBdr>
    </w:div>
    <w:div w:id="1577939131">
      <w:bodyDiv w:val="1"/>
      <w:marLeft w:val="0"/>
      <w:marRight w:val="0"/>
      <w:marTop w:val="0"/>
      <w:marBottom w:val="0"/>
      <w:divBdr>
        <w:top w:val="none" w:sz="0" w:space="0" w:color="auto"/>
        <w:left w:val="none" w:sz="0" w:space="0" w:color="auto"/>
        <w:bottom w:val="none" w:sz="0" w:space="0" w:color="auto"/>
        <w:right w:val="none" w:sz="0" w:space="0" w:color="auto"/>
      </w:divBdr>
      <w:divsChild>
        <w:div w:id="807284358">
          <w:marLeft w:val="0"/>
          <w:marRight w:val="0"/>
          <w:marTop w:val="0"/>
          <w:marBottom w:val="0"/>
          <w:divBdr>
            <w:top w:val="none" w:sz="0" w:space="0" w:color="auto"/>
            <w:left w:val="none" w:sz="0" w:space="0" w:color="auto"/>
            <w:bottom w:val="none" w:sz="0" w:space="0" w:color="auto"/>
            <w:right w:val="none" w:sz="0" w:space="0" w:color="auto"/>
          </w:divBdr>
          <w:divsChild>
            <w:div w:id="1154835955">
              <w:marLeft w:val="0"/>
              <w:marRight w:val="0"/>
              <w:marTop w:val="0"/>
              <w:marBottom w:val="0"/>
              <w:divBdr>
                <w:top w:val="none" w:sz="0" w:space="0" w:color="auto"/>
                <w:left w:val="none" w:sz="0" w:space="0" w:color="auto"/>
                <w:bottom w:val="none" w:sz="0" w:space="0" w:color="auto"/>
                <w:right w:val="none" w:sz="0" w:space="0" w:color="auto"/>
              </w:divBdr>
              <w:divsChild>
                <w:div w:id="351684588">
                  <w:marLeft w:val="0"/>
                  <w:marRight w:val="0"/>
                  <w:marTop w:val="0"/>
                  <w:marBottom w:val="0"/>
                  <w:divBdr>
                    <w:top w:val="none" w:sz="0" w:space="0" w:color="auto"/>
                    <w:left w:val="none" w:sz="0" w:space="0" w:color="auto"/>
                    <w:bottom w:val="none" w:sz="0" w:space="0" w:color="auto"/>
                    <w:right w:val="none" w:sz="0" w:space="0" w:color="auto"/>
                  </w:divBdr>
                  <w:divsChild>
                    <w:div w:id="2091459857">
                      <w:marLeft w:val="0"/>
                      <w:marRight w:val="0"/>
                      <w:marTop w:val="0"/>
                      <w:marBottom w:val="0"/>
                      <w:divBdr>
                        <w:top w:val="none" w:sz="0" w:space="0" w:color="auto"/>
                        <w:left w:val="none" w:sz="0" w:space="0" w:color="auto"/>
                        <w:bottom w:val="none" w:sz="0" w:space="0" w:color="auto"/>
                        <w:right w:val="none" w:sz="0" w:space="0" w:color="auto"/>
                      </w:divBdr>
                      <w:divsChild>
                        <w:div w:id="994525729">
                          <w:marLeft w:val="0"/>
                          <w:marRight w:val="0"/>
                          <w:marTop w:val="0"/>
                          <w:marBottom w:val="0"/>
                          <w:divBdr>
                            <w:top w:val="none" w:sz="0" w:space="0" w:color="auto"/>
                            <w:left w:val="none" w:sz="0" w:space="0" w:color="auto"/>
                            <w:bottom w:val="none" w:sz="0" w:space="0" w:color="auto"/>
                            <w:right w:val="none" w:sz="0" w:space="0" w:color="auto"/>
                          </w:divBdr>
                          <w:divsChild>
                            <w:div w:id="194727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5841284">
      <w:bodyDiv w:val="1"/>
      <w:marLeft w:val="0"/>
      <w:marRight w:val="0"/>
      <w:marTop w:val="0"/>
      <w:marBottom w:val="0"/>
      <w:divBdr>
        <w:top w:val="none" w:sz="0" w:space="0" w:color="auto"/>
        <w:left w:val="none" w:sz="0" w:space="0" w:color="auto"/>
        <w:bottom w:val="none" w:sz="0" w:space="0" w:color="auto"/>
        <w:right w:val="none" w:sz="0" w:space="0" w:color="auto"/>
      </w:divBdr>
    </w:div>
    <w:div w:id="1607536272">
      <w:bodyDiv w:val="1"/>
      <w:marLeft w:val="0"/>
      <w:marRight w:val="0"/>
      <w:marTop w:val="0"/>
      <w:marBottom w:val="0"/>
      <w:divBdr>
        <w:top w:val="none" w:sz="0" w:space="0" w:color="auto"/>
        <w:left w:val="none" w:sz="0" w:space="0" w:color="auto"/>
        <w:bottom w:val="none" w:sz="0" w:space="0" w:color="auto"/>
        <w:right w:val="none" w:sz="0" w:space="0" w:color="auto"/>
      </w:divBdr>
    </w:div>
    <w:div w:id="1632832190">
      <w:bodyDiv w:val="1"/>
      <w:marLeft w:val="0"/>
      <w:marRight w:val="0"/>
      <w:marTop w:val="0"/>
      <w:marBottom w:val="0"/>
      <w:divBdr>
        <w:top w:val="none" w:sz="0" w:space="0" w:color="auto"/>
        <w:left w:val="none" w:sz="0" w:space="0" w:color="auto"/>
        <w:bottom w:val="none" w:sz="0" w:space="0" w:color="auto"/>
        <w:right w:val="none" w:sz="0" w:space="0" w:color="auto"/>
      </w:divBdr>
    </w:div>
    <w:div w:id="1641693913">
      <w:bodyDiv w:val="1"/>
      <w:marLeft w:val="0"/>
      <w:marRight w:val="0"/>
      <w:marTop w:val="0"/>
      <w:marBottom w:val="0"/>
      <w:divBdr>
        <w:top w:val="none" w:sz="0" w:space="0" w:color="auto"/>
        <w:left w:val="none" w:sz="0" w:space="0" w:color="auto"/>
        <w:bottom w:val="none" w:sz="0" w:space="0" w:color="auto"/>
        <w:right w:val="none" w:sz="0" w:space="0" w:color="auto"/>
      </w:divBdr>
    </w:div>
    <w:div w:id="1662805521">
      <w:bodyDiv w:val="1"/>
      <w:marLeft w:val="0"/>
      <w:marRight w:val="0"/>
      <w:marTop w:val="0"/>
      <w:marBottom w:val="0"/>
      <w:divBdr>
        <w:top w:val="none" w:sz="0" w:space="0" w:color="auto"/>
        <w:left w:val="none" w:sz="0" w:space="0" w:color="auto"/>
        <w:bottom w:val="none" w:sz="0" w:space="0" w:color="auto"/>
        <w:right w:val="none" w:sz="0" w:space="0" w:color="auto"/>
      </w:divBdr>
    </w:div>
    <w:div w:id="1672830218">
      <w:bodyDiv w:val="1"/>
      <w:marLeft w:val="0"/>
      <w:marRight w:val="0"/>
      <w:marTop w:val="0"/>
      <w:marBottom w:val="0"/>
      <w:divBdr>
        <w:top w:val="none" w:sz="0" w:space="0" w:color="auto"/>
        <w:left w:val="none" w:sz="0" w:space="0" w:color="auto"/>
        <w:bottom w:val="none" w:sz="0" w:space="0" w:color="auto"/>
        <w:right w:val="none" w:sz="0" w:space="0" w:color="auto"/>
      </w:divBdr>
    </w:div>
    <w:div w:id="1753432500">
      <w:bodyDiv w:val="1"/>
      <w:marLeft w:val="0"/>
      <w:marRight w:val="0"/>
      <w:marTop w:val="0"/>
      <w:marBottom w:val="0"/>
      <w:divBdr>
        <w:top w:val="none" w:sz="0" w:space="0" w:color="auto"/>
        <w:left w:val="none" w:sz="0" w:space="0" w:color="auto"/>
        <w:bottom w:val="none" w:sz="0" w:space="0" w:color="auto"/>
        <w:right w:val="none" w:sz="0" w:space="0" w:color="auto"/>
      </w:divBdr>
    </w:div>
    <w:div w:id="1847593127">
      <w:bodyDiv w:val="1"/>
      <w:marLeft w:val="0"/>
      <w:marRight w:val="0"/>
      <w:marTop w:val="0"/>
      <w:marBottom w:val="0"/>
      <w:divBdr>
        <w:top w:val="none" w:sz="0" w:space="0" w:color="auto"/>
        <w:left w:val="none" w:sz="0" w:space="0" w:color="auto"/>
        <w:bottom w:val="none" w:sz="0" w:space="0" w:color="auto"/>
        <w:right w:val="none" w:sz="0" w:space="0" w:color="auto"/>
      </w:divBdr>
    </w:div>
    <w:div w:id="1900434969">
      <w:bodyDiv w:val="1"/>
      <w:marLeft w:val="0"/>
      <w:marRight w:val="0"/>
      <w:marTop w:val="0"/>
      <w:marBottom w:val="0"/>
      <w:divBdr>
        <w:top w:val="none" w:sz="0" w:space="0" w:color="auto"/>
        <w:left w:val="none" w:sz="0" w:space="0" w:color="auto"/>
        <w:bottom w:val="none" w:sz="0" w:space="0" w:color="auto"/>
        <w:right w:val="none" w:sz="0" w:space="0" w:color="auto"/>
      </w:divBdr>
    </w:div>
    <w:div w:id="1944144514">
      <w:bodyDiv w:val="1"/>
      <w:marLeft w:val="0"/>
      <w:marRight w:val="0"/>
      <w:marTop w:val="0"/>
      <w:marBottom w:val="0"/>
      <w:divBdr>
        <w:top w:val="none" w:sz="0" w:space="0" w:color="auto"/>
        <w:left w:val="none" w:sz="0" w:space="0" w:color="auto"/>
        <w:bottom w:val="none" w:sz="0" w:space="0" w:color="auto"/>
        <w:right w:val="none" w:sz="0" w:space="0" w:color="auto"/>
      </w:divBdr>
    </w:div>
    <w:div w:id="2017682536">
      <w:bodyDiv w:val="1"/>
      <w:marLeft w:val="0"/>
      <w:marRight w:val="0"/>
      <w:marTop w:val="0"/>
      <w:marBottom w:val="0"/>
      <w:divBdr>
        <w:top w:val="none" w:sz="0" w:space="0" w:color="auto"/>
        <w:left w:val="none" w:sz="0" w:space="0" w:color="auto"/>
        <w:bottom w:val="none" w:sz="0" w:space="0" w:color="auto"/>
        <w:right w:val="none" w:sz="0" w:space="0" w:color="auto"/>
      </w:divBdr>
    </w:div>
    <w:div w:id="2035495247">
      <w:bodyDiv w:val="1"/>
      <w:marLeft w:val="0"/>
      <w:marRight w:val="0"/>
      <w:marTop w:val="0"/>
      <w:marBottom w:val="0"/>
      <w:divBdr>
        <w:top w:val="none" w:sz="0" w:space="0" w:color="auto"/>
        <w:left w:val="none" w:sz="0" w:space="0" w:color="auto"/>
        <w:bottom w:val="none" w:sz="0" w:space="0" w:color="auto"/>
        <w:right w:val="none" w:sz="0" w:space="0" w:color="auto"/>
      </w:divBdr>
    </w:div>
    <w:div w:id="2041852495">
      <w:bodyDiv w:val="1"/>
      <w:marLeft w:val="0"/>
      <w:marRight w:val="0"/>
      <w:marTop w:val="0"/>
      <w:marBottom w:val="0"/>
      <w:divBdr>
        <w:top w:val="none" w:sz="0" w:space="0" w:color="auto"/>
        <w:left w:val="none" w:sz="0" w:space="0" w:color="auto"/>
        <w:bottom w:val="none" w:sz="0" w:space="0" w:color="auto"/>
        <w:right w:val="none" w:sz="0" w:space="0" w:color="auto"/>
      </w:divBdr>
    </w:div>
    <w:div w:id="2059434906">
      <w:bodyDiv w:val="1"/>
      <w:marLeft w:val="0"/>
      <w:marRight w:val="0"/>
      <w:marTop w:val="0"/>
      <w:marBottom w:val="0"/>
      <w:divBdr>
        <w:top w:val="none" w:sz="0" w:space="0" w:color="auto"/>
        <w:left w:val="none" w:sz="0" w:space="0" w:color="auto"/>
        <w:bottom w:val="none" w:sz="0" w:space="0" w:color="auto"/>
        <w:right w:val="none" w:sz="0" w:space="0" w:color="auto"/>
      </w:divBdr>
    </w:div>
    <w:div w:id="211956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header" Target="header.xml" Id="R98f7024993184188"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e l'Office">
  <a:themeElements>
    <a:clrScheme name="Verd">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29872C41953E4694E401C379DC5B48" ma:contentTypeVersion="13" ma:contentTypeDescription="Crea un document nou" ma:contentTypeScope="" ma:versionID="4e0142a00113db9acaf93b0773361c9b">
  <xsd:schema xmlns:xsd="http://www.w3.org/2001/XMLSchema" xmlns:xs="http://www.w3.org/2001/XMLSchema" xmlns:p="http://schemas.microsoft.com/office/2006/metadata/properties" xmlns:ns2="6a740eb6-10ff-4d5f-a3cc-2c2965ef7da3" xmlns:ns3="6a66cfca-e7fd-42ab-9919-2aadc8e46499" targetNamespace="http://schemas.microsoft.com/office/2006/metadata/properties" ma:root="true" ma:fieldsID="c134b98a53fec1ff3873e77532def1dc" ns2:_="" ns3:_="">
    <xsd:import namespace="6a740eb6-10ff-4d5f-a3cc-2c2965ef7da3"/>
    <xsd:import namespace="6a66cfca-e7fd-42ab-9919-2aadc8e464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40eb6-10ff-4d5f-a3cc-2c2965ef7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es de la imatge" ma:readOnly="false" ma:fieldId="{5cf76f15-5ced-4ddc-b409-7134ff3c332f}" ma:taxonomyMulti="true" ma:sspId="d19f90c4-00d9-45b7-bc62-04f95cbe7a8b"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66cfca-e7fd-42ab-9919-2aadc8e4649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5d51994-68c5-42e2-bf9f-b7f2150eea2a}" ma:internalName="TaxCatchAll" ma:showField="CatchAllData" ma:web="6a66cfca-e7fd-42ab-9919-2aadc8e464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a66cfca-e7fd-42ab-9919-2aadc8e46499" xsi:nil="true"/>
    <lcf76f155ced4ddcb4097134ff3c332f xmlns="6a740eb6-10ff-4d5f-a3cc-2c2965ef7d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798EC8-E09C-4FA0-BCD4-00C5B50CAA2D}"/>
</file>

<file path=customXml/itemProps2.xml><?xml version="1.0" encoding="utf-8"?>
<ds:datastoreItem xmlns:ds="http://schemas.openxmlformats.org/officeDocument/2006/customXml" ds:itemID="{C75614BF-744F-4E73-A66F-9EEAC6A016CC}"/>
</file>

<file path=customXml/itemProps3.xml><?xml version="1.0" encoding="utf-8"?>
<ds:datastoreItem xmlns:ds="http://schemas.openxmlformats.org/officeDocument/2006/customXml" ds:itemID="{65F9B280-7EBC-43EC-9F4C-9823BC7EF96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Linares Garcia, Anna</dc:creator>
  <cp:keywords/>
  <dc:description/>
  <cp:lastModifiedBy>Linares Garcia, Anna</cp:lastModifiedBy>
  <cp:revision>3</cp:revision>
  <dcterms:created xsi:type="dcterms:W3CDTF">2025-10-20T12:08:00Z</dcterms:created>
  <dcterms:modified xsi:type="dcterms:W3CDTF">2025-10-20T12:13:25Z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0x0101008C29872C41953E4694E401C379DC5B48</vt:lpwstr>
  </property>
  <property fmtid="{D5CDD505-2E9C-101B-9397-08002B2CF9AE}" pid="3" name="MediaServiceImageTags">
    <vt:lpwstr/>
  </property>
</Properties>
</file>