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A6B72" w:rsidRDefault="003A6B72" w:rsidP="003A6B72">
      <w:bookmarkStart w:id="0" w:name="_Hlk75363146"/>
    </w:p>
    <w:p w14:paraId="0A37501D" w14:textId="54C8E230" w:rsidR="00D11C40" w:rsidRPr="00771EC2" w:rsidRDefault="00771EC2" w:rsidP="00771EC2">
      <w:pPr>
        <w:jc w:val="center"/>
        <w:rPr>
          <w:lang w:val="ca-ES"/>
        </w:rPr>
      </w:pPr>
      <w:r w:rsidRPr="00771EC2">
        <w:rPr>
          <w:rFonts w:eastAsia="Times New Roman" w:cs="Times New Roman"/>
          <w:b/>
          <w:bCs/>
          <w:color w:val="2F5496"/>
          <w:sz w:val="32"/>
          <w:szCs w:val="32"/>
          <w:lang w:val="ca-ES"/>
        </w:rPr>
        <w:t>A414: Matemàtiques inclusives per a professorat, alumnat i famílies</w:t>
      </w:r>
    </w:p>
    <w:tbl>
      <w:tblPr>
        <w:tblW w:w="10348" w:type="dxa"/>
        <w:tblInd w:w="-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3524"/>
        <w:gridCol w:w="719"/>
        <w:gridCol w:w="3979"/>
        <w:gridCol w:w="2126"/>
      </w:tblGrid>
      <w:tr w:rsidR="00A56EBE" w:rsidRPr="00771EC2" w14:paraId="23B6B371" w14:textId="77777777" w:rsidTr="0035277A">
        <w:tc>
          <w:tcPr>
            <w:tcW w:w="8222" w:type="dxa"/>
            <w:gridSpan w:val="3"/>
            <w:shd w:val="clear" w:color="auto" w:fill="A8D08D"/>
          </w:tcPr>
          <w:p w14:paraId="30F9B72E" w14:textId="77777777" w:rsidR="005A6463" w:rsidRPr="00771EC2" w:rsidRDefault="003A4D22" w:rsidP="0035277A">
            <w:pPr>
              <w:spacing w:after="0" w:line="240" w:lineRule="auto"/>
              <w:rPr>
                <w:rFonts w:cs="Calibri Light"/>
                <w:color w:val="1F3864"/>
                <w:lang w:val="ca-ES"/>
              </w:rPr>
            </w:pPr>
            <w:r w:rsidRPr="00771EC2">
              <w:rPr>
                <w:rFonts w:cs="Calibri Light"/>
                <w:b/>
                <w:bCs/>
                <w:color w:val="1F3864"/>
                <w:lang w:val="ca-ES"/>
              </w:rPr>
              <w:t>Centre</w:t>
            </w:r>
            <w:r w:rsidR="005A6463" w:rsidRPr="00771EC2">
              <w:rPr>
                <w:rFonts w:cs="Calibri Light"/>
                <w:b/>
                <w:bCs/>
                <w:color w:val="1F3864"/>
                <w:lang w:val="ca-ES"/>
              </w:rPr>
              <w:t xml:space="preserve">:                                                                  </w:t>
            </w:r>
          </w:p>
        </w:tc>
        <w:tc>
          <w:tcPr>
            <w:tcW w:w="2126" w:type="dxa"/>
            <w:shd w:val="clear" w:color="auto" w:fill="A8D08D"/>
          </w:tcPr>
          <w:p w14:paraId="255DD320" w14:textId="77777777" w:rsidR="005A6463" w:rsidRPr="00771EC2" w:rsidRDefault="003A4D22" w:rsidP="0035277A">
            <w:pPr>
              <w:spacing w:after="0" w:line="240" w:lineRule="auto"/>
              <w:rPr>
                <w:rFonts w:cs="Calibri Light"/>
                <w:color w:val="1F3864"/>
                <w:lang w:val="ca-ES"/>
              </w:rPr>
            </w:pPr>
            <w:r w:rsidRPr="00771EC2">
              <w:rPr>
                <w:rFonts w:cs="Calibri Light"/>
                <w:b/>
                <w:bCs/>
                <w:color w:val="1F3864"/>
                <w:lang w:val="ca-ES"/>
              </w:rPr>
              <w:t>Curs</w:t>
            </w:r>
            <w:r w:rsidR="005A6463" w:rsidRPr="00771EC2">
              <w:rPr>
                <w:rFonts w:cs="Calibri Light"/>
                <w:b/>
                <w:bCs/>
                <w:color w:val="1F3864"/>
                <w:lang w:val="ca-ES"/>
              </w:rPr>
              <w:t>:</w:t>
            </w:r>
          </w:p>
        </w:tc>
      </w:tr>
      <w:tr w:rsidR="00A56EBE" w:rsidRPr="00771EC2" w14:paraId="1543A9D2" w14:textId="77777777" w:rsidTr="0035277A">
        <w:tc>
          <w:tcPr>
            <w:tcW w:w="10348" w:type="dxa"/>
            <w:gridSpan w:val="4"/>
            <w:shd w:val="clear" w:color="auto" w:fill="E2EFD9"/>
          </w:tcPr>
          <w:p w14:paraId="2D42078B" w14:textId="77777777" w:rsidR="005A6463" w:rsidRPr="00771EC2" w:rsidRDefault="005A6463" w:rsidP="003A4D22">
            <w:pPr>
              <w:spacing w:after="0" w:line="240" w:lineRule="auto"/>
              <w:rPr>
                <w:rFonts w:cs="Calibri Light"/>
                <w:b/>
                <w:color w:val="1F3864"/>
                <w:lang w:val="ca-ES"/>
              </w:rPr>
            </w:pPr>
            <w:r w:rsidRPr="00771EC2">
              <w:rPr>
                <w:rFonts w:cs="Calibri Light"/>
                <w:b/>
                <w:color w:val="1F3864"/>
                <w:lang w:val="ca-ES"/>
              </w:rPr>
              <w:t>Obje</w:t>
            </w:r>
            <w:r w:rsidR="003A4D22" w:rsidRPr="00771EC2">
              <w:rPr>
                <w:rFonts w:cs="Calibri Light"/>
                <w:b/>
                <w:color w:val="1F3864"/>
                <w:lang w:val="ca-ES"/>
              </w:rPr>
              <w:t>c</w:t>
            </w:r>
            <w:r w:rsidRPr="00771EC2">
              <w:rPr>
                <w:rFonts w:cs="Calibri Light"/>
                <w:b/>
                <w:color w:val="1F3864"/>
                <w:lang w:val="ca-ES"/>
              </w:rPr>
              <w:t>ti</w:t>
            </w:r>
            <w:r w:rsidR="003A4D22" w:rsidRPr="00771EC2">
              <w:rPr>
                <w:rFonts w:cs="Calibri Light"/>
                <w:b/>
                <w:color w:val="1F3864"/>
                <w:lang w:val="ca-ES"/>
              </w:rPr>
              <w:t>u</w:t>
            </w:r>
            <w:r w:rsidRPr="00771EC2">
              <w:rPr>
                <w:rFonts w:cs="Calibri Light"/>
                <w:b/>
                <w:color w:val="1F3864"/>
                <w:lang w:val="ca-ES"/>
              </w:rPr>
              <w:t xml:space="preserve"> </w:t>
            </w:r>
            <w:r w:rsidR="003A4D22" w:rsidRPr="00771EC2">
              <w:rPr>
                <w:rFonts w:cs="Calibri Light"/>
                <w:b/>
                <w:color w:val="1F3864"/>
                <w:lang w:val="ca-ES"/>
              </w:rPr>
              <w:t>estratègic de centre</w:t>
            </w:r>
            <w:r w:rsidRPr="00771EC2">
              <w:rPr>
                <w:rFonts w:cs="Calibri Light"/>
                <w:b/>
                <w:color w:val="1F3864"/>
                <w:lang w:val="ca-ES"/>
              </w:rPr>
              <w:t xml:space="preserve"> que </w:t>
            </w:r>
            <w:r w:rsidR="003A4D22" w:rsidRPr="00771EC2">
              <w:rPr>
                <w:rFonts w:cs="Calibri Light"/>
                <w:b/>
                <w:color w:val="1F3864"/>
                <w:lang w:val="ca-ES"/>
              </w:rPr>
              <w:t xml:space="preserve">es vol aconseguir </w:t>
            </w:r>
            <w:r w:rsidR="002038DB" w:rsidRPr="00771EC2">
              <w:rPr>
                <w:rFonts w:cs="Calibri Light"/>
                <w:bCs/>
                <w:color w:val="1F3864"/>
                <w:sz w:val="18"/>
                <w:szCs w:val="18"/>
                <w:lang w:val="ca-ES"/>
              </w:rPr>
              <w:t xml:space="preserve">(coherent </w:t>
            </w:r>
            <w:r w:rsidR="003A4D22" w:rsidRPr="00771EC2">
              <w:rPr>
                <w:rFonts w:cs="Calibri Light"/>
                <w:bCs/>
                <w:color w:val="1F3864"/>
                <w:sz w:val="18"/>
                <w:szCs w:val="18"/>
                <w:lang w:val="ca-ES"/>
              </w:rPr>
              <w:t>amb</w:t>
            </w:r>
            <w:r w:rsidR="002038DB" w:rsidRPr="00771EC2">
              <w:rPr>
                <w:rFonts w:cs="Calibri Light"/>
                <w:bCs/>
                <w:color w:val="1F3864"/>
                <w:sz w:val="18"/>
                <w:szCs w:val="18"/>
                <w:lang w:val="ca-ES"/>
              </w:rPr>
              <w:t xml:space="preserve"> 5.2.2 </w:t>
            </w:r>
            <w:r w:rsidR="003A4D22" w:rsidRPr="00771EC2">
              <w:rPr>
                <w:rFonts w:cs="Calibri Light"/>
                <w:bCs/>
                <w:color w:val="1F3864"/>
                <w:sz w:val="18"/>
                <w:szCs w:val="18"/>
                <w:lang w:val="ca-ES"/>
              </w:rPr>
              <w:t>i</w:t>
            </w:r>
            <w:r w:rsidR="002038DB" w:rsidRPr="00771EC2">
              <w:rPr>
                <w:rFonts w:cs="Calibri Light"/>
                <w:bCs/>
                <w:color w:val="1F3864"/>
                <w:sz w:val="18"/>
                <w:szCs w:val="18"/>
                <w:lang w:val="ca-ES"/>
              </w:rPr>
              <w:t>/o 7.1 PEM)</w:t>
            </w:r>
            <w:r w:rsidR="002038DB" w:rsidRPr="00771EC2">
              <w:rPr>
                <w:rFonts w:cs="Calibri Light"/>
                <w:bCs/>
                <w:color w:val="1F3864"/>
                <w:lang w:val="ca-ES"/>
              </w:rPr>
              <w:t>:</w:t>
            </w:r>
          </w:p>
        </w:tc>
      </w:tr>
      <w:tr w:rsidR="00A56EBE" w:rsidRPr="00771EC2" w14:paraId="5DAB6C7B" w14:textId="77777777" w:rsidTr="0035277A">
        <w:tc>
          <w:tcPr>
            <w:tcW w:w="10348" w:type="dxa"/>
            <w:gridSpan w:val="4"/>
            <w:shd w:val="clear" w:color="auto" w:fill="auto"/>
          </w:tcPr>
          <w:p w14:paraId="02EB378F" w14:textId="2DF8076A" w:rsidR="005A6463" w:rsidRPr="00771EC2" w:rsidRDefault="00771EC2" w:rsidP="0035277A">
            <w:pPr>
              <w:spacing w:after="0" w:line="240" w:lineRule="auto"/>
              <w:jc w:val="center"/>
              <w:rPr>
                <w:rFonts w:cs="Calibri Light"/>
                <w:b/>
                <w:color w:val="FF0000"/>
                <w:lang w:val="ca-ES"/>
              </w:rPr>
            </w:pPr>
            <w:r w:rsidRPr="00771EC2">
              <w:rPr>
                <w:rFonts w:cs="Calibri Light"/>
                <w:color w:val="FF0000"/>
                <w:sz w:val="20"/>
                <w:szCs w:val="20"/>
                <w:lang w:val="ca-ES"/>
              </w:rPr>
              <w:t>Definir l’objectiu o objectius estratègics de centre.</w:t>
            </w:r>
          </w:p>
        </w:tc>
      </w:tr>
      <w:tr w:rsidR="00A56EBE" w:rsidRPr="00771EC2" w14:paraId="2C2DDD97" w14:textId="77777777" w:rsidTr="0035277A">
        <w:tc>
          <w:tcPr>
            <w:tcW w:w="10348" w:type="dxa"/>
            <w:gridSpan w:val="4"/>
            <w:shd w:val="clear" w:color="auto" w:fill="A8D08D"/>
          </w:tcPr>
          <w:p w14:paraId="5DCA5B43" w14:textId="77777777" w:rsidR="00D11C40" w:rsidRPr="00771EC2" w:rsidRDefault="00D11C40" w:rsidP="003A4D22">
            <w:pPr>
              <w:spacing w:after="0" w:line="240" w:lineRule="auto"/>
              <w:ind w:left="720"/>
              <w:jc w:val="center"/>
              <w:rPr>
                <w:rFonts w:cs="Calibri Light"/>
                <w:b/>
                <w:bCs/>
                <w:color w:val="1F3864"/>
                <w:lang w:val="ca-ES"/>
              </w:rPr>
            </w:pPr>
            <w:r w:rsidRPr="00771EC2">
              <w:rPr>
                <w:rFonts w:cs="Calibri Light"/>
                <w:b/>
                <w:bCs/>
                <w:color w:val="1F3864"/>
                <w:lang w:val="ca-ES"/>
              </w:rPr>
              <w:t xml:space="preserve">ALINEACIÓ </w:t>
            </w:r>
            <w:r w:rsidR="003A4D22" w:rsidRPr="00771EC2">
              <w:rPr>
                <w:rFonts w:cs="Calibri Light"/>
                <w:b/>
                <w:bCs/>
                <w:color w:val="1F3864"/>
                <w:lang w:val="ca-ES"/>
              </w:rPr>
              <w:t>AMB</w:t>
            </w:r>
            <w:r w:rsidRPr="00771EC2">
              <w:rPr>
                <w:rFonts w:cs="Calibri Light"/>
                <w:b/>
                <w:bCs/>
                <w:color w:val="1F3864"/>
                <w:lang w:val="ca-ES"/>
              </w:rPr>
              <w:t xml:space="preserve"> PROA+</w:t>
            </w:r>
          </w:p>
        </w:tc>
      </w:tr>
      <w:tr w:rsidR="00A56EBE" w:rsidRPr="00771EC2" w14:paraId="3A093BC8" w14:textId="77777777" w:rsidTr="0035277A">
        <w:tc>
          <w:tcPr>
            <w:tcW w:w="10348" w:type="dxa"/>
            <w:gridSpan w:val="4"/>
            <w:shd w:val="clear" w:color="auto" w:fill="E2EFD9"/>
          </w:tcPr>
          <w:p w14:paraId="53DED4B4" w14:textId="77777777" w:rsidR="00D11C40" w:rsidRPr="00771EC2" w:rsidRDefault="00D11C40" w:rsidP="003A4D22">
            <w:pPr>
              <w:spacing w:after="0" w:line="240" w:lineRule="auto"/>
              <w:rPr>
                <w:rFonts w:cs="Calibri Light"/>
                <w:b/>
                <w:color w:val="1F3864"/>
                <w:lang w:val="ca-ES"/>
              </w:rPr>
            </w:pPr>
            <w:r w:rsidRPr="00771EC2">
              <w:rPr>
                <w:rFonts w:cs="Calibri Light"/>
                <w:b/>
                <w:color w:val="1F3864"/>
                <w:lang w:val="ca-ES"/>
              </w:rPr>
              <w:t>Obje</w:t>
            </w:r>
            <w:r w:rsidR="003A4D22" w:rsidRPr="00771EC2">
              <w:rPr>
                <w:rFonts w:cs="Calibri Light"/>
                <w:b/>
                <w:color w:val="1F3864"/>
                <w:lang w:val="ca-ES"/>
              </w:rPr>
              <w:t>c</w:t>
            </w:r>
            <w:r w:rsidRPr="00771EC2">
              <w:rPr>
                <w:rFonts w:cs="Calibri Light"/>
                <w:b/>
                <w:color w:val="1F3864"/>
                <w:lang w:val="ca-ES"/>
              </w:rPr>
              <w:t>ti</w:t>
            </w:r>
            <w:r w:rsidR="003A4D22" w:rsidRPr="00771EC2">
              <w:rPr>
                <w:rFonts w:cs="Calibri Light"/>
                <w:b/>
                <w:color w:val="1F3864"/>
                <w:lang w:val="ca-ES"/>
              </w:rPr>
              <w:t>u</w:t>
            </w:r>
            <w:r w:rsidRPr="00771EC2">
              <w:rPr>
                <w:rFonts w:cs="Calibri Light"/>
                <w:b/>
                <w:color w:val="1F3864"/>
                <w:lang w:val="ca-ES"/>
              </w:rPr>
              <w:t xml:space="preserve"> PROA+ que </w:t>
            </w:r>
            <w:r w:rsidR="003A4D22" w:rsidRPr="00771EC2">
              <w:rPr>
                <w:rFonts w:cs="Calibri Light"/>
                <w:b/>
                <w:color w:val="1F3864"/>
                <w:lang w:val="ca-ES"/>
              </w:rPr>
              <w:t>a</w:t>
            </w:r>
            <w:r w:rsidRPr="00771EC2">
              <w:rPr>
                <w:rFonts w:cs="Calibri Light"/>
                <w:b/>
                <w:color w:val="1F3864"/>
                <w:lang w:val="ca-ES"/>
              </w:rPr>
              <w:t>favore</w:t>
            </w:r>
            <w:r w:rsidR="003A4D22" w:rsidRPr="00771EC2">
              <w:rPr>
                <w:rFonts w:cs="Calibri Light"/>
                <w:b/>
                <w:color w:val="1F3864"/>
                <w:lang w:val="ca-ES"/>
              </w:rPr>
              <w:t>ix</w:t>
            </w:r>
            <w:r w:rsidR="002038DB" w:rsidRPr="00771EC2">
              <w:rPr>
                <w:rFonts w:cs="Calibri Light"/>
                <w:b/>
                <w:color w:val="1F3864"/>
                <w:lang w:val="ca-ES"/>
              </w:rPr>
              <w:t xml:space="preserve"> </w:t>
            </w:r>
            <w:r w:rsidR="002038DB" w:rsidRPr="00771EC2">
              <w:rPr>
                <w:rFonts w:cs="Calibri Light"/>
                <w:bCs/>
                <w:color w:val="1F3864"/>
                <w:sz w:val="18"/>
                <w:szCs w:val="18"/>
                <w:lang w:val="ca-ES"/>
              </w:rPr>
              <w:t xml:space="preserve">(coherent </w:t>
            </w:r>
            <w:r w:rsidR="003A4D22" w:rsidRPr="00771EC2">
              <w:rPr>
                <w:rFonts w:cs="Calibri Light"/>
                <w:bCs/>
                <w:color w:val="1F3864"/>
                <w:sz w:val="18"/>
                <w:szCs w:val="18"/>
                <w:lang w:val="ca-ES"/>
              </w:rPr>
              <w:t>amb</w:t>
            </w:r>
            <w:r w:rsidR="002038DB" w:rsidRPr="00771EC2">
              <w:rPr>
                <w:rFonts w:cs="Calibri Light"/>
                <w:bCs/>
                <w:color w:val="1F3864"/>
                <w:sz w:val="18"/>
                <w:szCs w:val="18"/>
                <w:lang w:val="ca-ES"/>
              </w:rPr>
              <w:t xml:space="preserve"> 6.2 PEM)</w:t>
            </w:r>
          </w:p>
        </w:tc>
      </w:tr>
      <w:tr w:rsidR="00A56EBE" w:rsidRPr="00771EC2" w14:paraId="6A05A809" w14:textId="77777777" w:rsidTr="0035277A">
        <w:tc>
          <w:tcPr>
            <w:tcW w:w="10348" w:type="dxa"/>
            <w:gridSpan w:val="4"/>
            <w:shd w:val="clear" w:color="auto" w:fill="auto"/>
          </w:tcPr>
          <w:p w14:paraId="58EF571A" w14:textId="77777777" w:rsidR="00771EC2" w:rsidRPr="00771EC2" w:rsidRDefault="00771EC2" w:rsidP="00771EC2">
            <w:pPr>
              <w:spacing w:after="0" w:line="240" w:lineRule="auto"/>
              <w:rPr>
                <w:rFonts w:cs="Calibri Light"/>
                <w:b/>
                <w:color w:val="1F3864"/>
                <w:lang w:val="ca-ES"/>
              </w:rPr>
            </w:pPr>
            <w:r w:rsidRPr="00771EC2">
              <w:rPr>
                <w:rFonts w:cs="Calibri Light"/>
                <w:b/>
                <w:color w:val="1F3864"/>
                <w:lang w:val="ca-ES"/>
              </w:rPr>
              <w:t>Objectius finals:</w:t>
            </w:r>
            <w:r w:rsidRPr="00771EC2">
              <w:rPr>
                <w:rFonts w:cs="Calibri Light"/>
                <w:b/>
                <w:color w:val="1F3864"/>
                <w:lang w:val="ca-ES"/>
              </w:rPr>
              <w:br/>
            </w:r>
            <w:r w:rsidRPr="00771EC2">
              <w:rPr>
                <w:rFonts w:cs="Calibri Light"/>
                <w:bCs/>
                <w:color w:val="1F3864"/>
                <w:lang w:val="ca-ES"/>
              </w:rPr>
              <w:t>• Incrementar els graduats post-ESO.</w:t>
            </w:r>
            <w:r w:rsidRPr="00771EC2">
              <w:rPr>
                <w:rFonts w:cs="Calibri Light"/>
                <w:bCs/>
                <w:color w:val="1F3864"/>
                <w:lang w:val="ca-ES"/>
              </w:rPr>
              <w:br/>
              <w:t>• Reduir l'abandó primerenc.</w:t>
            </w:r>
            <w:r w:rsidRPr="00771EC2">
              <w:rPr>
                <w:rFonts w:cs="Calibri Light"/>
                <w:b/>
                <w:color w:val="1F3864"/>
                <w:lang w:val="ca-ES"/>
              </w:rPr>
              <w:br/>
              <w:t>Objectius intermedis:</w:t>
            </w:r>
            <w:r w:rsidRPr="00771EC2">
              <w:rPr>
                <w:rFonts w:cs="Calibri Light"/>
                <w:b/>
                <w:color w:val="1F3864"/>
                <w:lang w:val="ca-ES"/>
              </w:rPr>
              <w:br/>
            </w:r>
            <w:r w:rsidRPr="00771EC2">
              <w:rPr>
                <w:rFonts w:cs="Calibri Light"/>
                <w:bCs/>
                <w:color w:val="1F3864"/>
                <w:lang w:val="ca-ES"/>
              </w:rPr>
              <w:t xml:space="preserve">• Millorar els resultats escolars d'aprenentatges cognitius i </w:t>
            </w:r>
            <w:proofErr w:type="spellStart"/>
            <w:r w:rsidRPr="00771EC2">
              <w:rPr>
                <w:rFonts w:cs="Calibri Light"/>
                <w:bCs/>
                <w:color w:val="1F3864"/>
                <w:lang w:val="ca-ES"/>
              </w:rPr>
              <w:t>socioemocionals</w:t>
            </w:r>
            <w:proofErr w:type="spellEnd"/>
            <w:r w:rsidRPr="00771EC2">
              <w:rPr>
                <w:rFonts w:cs="Calibri Light"/>
                <w:bCs/>
                <w:color w:val="1F3864"/>
                <w:lang w:val="ca-ES"/>
              </w:rPr>
              <w:t>.</w:t>
            </w:r>
            <w:r w:rsidRPr="00771EC2">
              <w:rPr>
                <w:rFonts w:cs="Calibri Light"/>
                <w:bCs/>
                <w:color w:val="1F3864"/>
                <w:lang w:val="ca-ES"/>
              </w:rPr>
              <w:br/>
              <w:t>• Reduir la taxa de repetició.</w:t>
            </w:r>
            <w:r w:rsidRPr="00771EC2">
              <w:rPr>
                <w:rFonts w:cs="Calibri Light"/>
                <w:bCs/>
                <w:color w:val="1F3864"/>
                <w:lang w:val="ca-ES"/>
              </w:rPr>
              <w:br/>
              <w:t>• Reduir el número d'alumnat amb dificultats per a l'aprenentatge.</w:t>
            </w:r>
            <w:r w:rsidRPr="00771EC2">
              <w:rPr>
                <w:rFonts w:cs="Calibri Light"/>
                <w:b/>
                <w:color w:val="1F3864"/>
                <w:lang w:val="ca-ES"/>
              </w:rPr>
              <w:br/>
              <w:t>Objectius d'actituds en el centre:</w:t>
            </w:r>
            <w:r w:rsidRPr="00771EC2">
              <w:rPr>
                <w:rFonts w:cs="Calibri Light"/>
                <w:b/>
                <w:color w:val="1F3864"/>
                <w:lang w:val="ca-ES"/>
              </w:rPr>
              <w:br/>
            </w:r>
            <w:r w:rsidRPr="00771EC2">
              <w:rPr>
                <w:rFonts w:cs="Calibri Light"/>
                <w:bCs/>
                <w:color w:val="1F3864"/>
                <w:lang w:val="ca-ES"/>
              </w:rPr>
              <w:t>• Aconseguir i mantenir un bon nivell de satisfacció d'aprendre i ensenyar.</w:t>
            </w:r>
            <w:r w:rsidRPr="00771EC2">
              <w:rPr>
                <w:rFonts w:cs="Calibri Light"/>
                <w:bCs/>
                <w:color w:val="1F3864"/>
                <w:lang w:val="ca-ES"/>
              </w:rPr>
              <w:br/>
              <w:t>• Aconseguir i mantenir expectatives positives del professorat sobretot l'alumnat.</w:t>
            </w:r>
            <w:r w:rsidRPr="00771EC2">
              <w:rPr>
                <w:rFonts w:cs="Calibri Light"/>
                <w:b/>
                <w:color w:val="1F3864"/>
                <w:lang w:val="ca-ES"/>
              </w:rPr>
              <w:br/>
              <w:t>Objectiu de desenvolupament d'estratègies i activitats palanca:</w:t>
            </w:r>
            <w:r w:rsidRPr="00771EC2">
              <w:rPr>
                <w:rFonts w:cs="Calibri Light"/>
                <w:b/>
                <w:color w:val="1F3864"/>
                <w:lang w:val="ca-ES"/>
              </w:rPr>
              <w:br/>
            </w:r>
            <w:r w:rsidRPr="00771EC2">
              <w:rPr>
                <w:rFonts w:cs="Calibri Light"/>
                <w:bCs/>
                <w:color w:val="1F3864"/>
                <w:lang w:val="ca-ES"/>
              </w:rPr>
              <w:t>• Aplicar estratègies i Activitats Palanca facilitadores dels objectius intermedis i d'actituds en el centre.</w:t>
            </w:r>
            <w:r w:rsidRPr="00771EC2">
              <w:rPr>
                <w:rFonts w:cs="Calibri Light"/>
                <w:b/>
                <w:color w:val="1F3864"/>
                <w:lang w:val="ca-ES"/>
              </w:rPr>
              <w:br/>
              <w:t>Objectius de recursos:</w:t>
            </w:r>
            <w:r w:rsidRPr="00771EC2">
              <w:rPr>
                <w:rFonts w:cs="Calibri Light"/>
                <w:b/>
                <w:color w:val="1F3864"/>
                <w:lang w:val="ca-ES"/>
              </w:rPr>
              <w:br/>
            </w:r>
            <w:r w:rsidRPr="00771EC2">
              <w:rPr>
                <w:rFonts w:cs="Calibri Light"/>
                <w:bCs/>
                <w:color w:val="1F3864"/>
                <w:lang w:val="ca-ES"/>
              </w:rPr>
              <w:t>• Utilitzar els recursos de manera eficaç i eficient per a reduir l'abandó primerenc i incrementar l'èxit escolar.</w:t>
            </w:r>
            <w:r w:rsidRPr="00771EC2">
              <w:rPr>
                <w:rFonts w:cs="Calibri Light"/>
                <w:bCs/>
                <w:color w:val="1F3864"/>
                <w:lang w:val="ca-ES"/>
              </w:rPr>
              <w:br/>
              <w:t>Objectius d'entorn:</w:t>
            </w:r>
            <w:r w:rsidRPr="00771EC2">
              <w:rPr>
                <w:rFonts w:cs="Calibri Light"/>
                <w:bCs/>
                <w:color w:val="1F3864"/>
                <w:lang w:val="ca-ES"/>
              </w:rPr>
              <w:br/>
              <w:t>• Col·laborar en l'assegurament d'unes adequades condicions d'educabilitat per a tot l'alumnat.</w:t>
            </w:r>
          </w:p>
          <w:p w14:paraId="5A39BBE3" w14:textId="3461D3F8" w:rsidR="00810742" w:rsidRPr="00771EC2" w:rsidRDefault="00771EC2" w:rsidP="00771EC2">
            <w:pPr>
              <w:spacing w:after="0" w:line="240" w:lineRule="auto"/>
              <w:rPr>
                <w:rFonts w:cs="Calibri Light"/>
                <w:b/>
                <w:color w:val="1F3864"/>
                <w:lang w:val="ca-ES"/>
              </w:rPr>
            </w:pPr>
            <w:r w:rsidRPr="00771EC2">
              <w:rPr>
                <w:rFonts w:cs="Calibri Light"/>
                <w:b/>
                <w:color w:val="1F3864"/>
                <w:lang w:val="ca-ES"/>
              </w:rPr>
              <w:t> </w:t>
            </w:r>
          </w:p>
        </w:tc>
      </w:tr>
      <w:tr w:rsidR="00A56EBE" w:rsidRPr="00771EC2" w14:paraId="019D359F" w14:textId="77777777" w:rsidTr="0035277A">
        <w:tc>
          <w:tcPr>
            <w:tcW w:w="10348" w:type="dxa"/>
            <w:gridSpan w:val="4"/>
            <w:shd w:val="clear" w:color="auto" w:fill="E2EFD9"/>
          </w:tcPr>
          <w:p w14:paraId="75ABEB09" w14:textId="77777777" w:rsidR="00D11C40" w:rsidRPr="00771EC2" w:rsidRDefault="003A4D22" w:rsidP="003A4D22">
            <w:pPr>
              <w:spacing w:after="0" w:line="240" w:lineRule="auto"/>
              <w:rPr>
                <w:rFonts w:cs="Calibri Light"/>
                <w:b/>
                <w:color w:val="1F3864"/>
                <w:lang w:val="ca-ES"/>
              </w:rPr>
            </w:pPr>
            <w:r w:rsidRPr="00771EC2">
              <w:rPr>
                <w:rFonts w:cs="Calibri Light"/>
                <w:b/>
                <w:color w:val="1F3864"/>
                <w:lang w:val="ca-ES"/>
              </w:rPr>
              <w:t>Estratègia</w:t>
            </w:r>
            <w:r w:rsidR="00D11C40" w:rsidRPr="00771EC2">
              <w:rPr>
                <w:rFonts w:cs="Calibri Light"/>
                <w:b/>
                <w:color w:val="1F3864"/>
                <w:lang w:val="ca-ES"/>
              </w:rPr>
              <w:t xml:space="preserve"> PROA+ que impulsa</w:t>
            </w:r>
            <w:r w:rsidR="002038DB" w:rsidRPr="00771EC2">
              <w:rPr>
                <w:rFonts w:cs="Calibri Light"/>
                <w:b/>
                <w:color w:val="1F3864"/>
                <w:lang w:val="ca-ES"/>
              </w:rPr>
              <w:t xml:space="preserve"> </w:t>
            </w:r>
            <w:r w:rsidR="002038DB" w:rsidRPr="00771EC2">
              <w:rPr>
                <w:rFonts w:cs="Calibri Light"/>
                <w:bCs/>
                <w:color w:val="1F3864"/>
                <w:sz w:val="18"/>
                <w:szCs w:val="18"/>
                <w:lang w:val="ca-ES"/>
              </w:rPr>
              <w:t>(</w:t>
            </w:r>
            <w:r w:rsidRPr="00771EC2">
              <w:rPr>
                <w:rFonts w:cs="Calibri Light"/>
                <w:bCs/>
                <w:color w:val="1F3864"/>
                <w:sz w:val="18"/>
                <w:szCs w:val="18"/>
                <w:lang w:val="ca-ES"/>
              </w:rPr>
              <w:t>coherent amb</w:t>
            </w:r>
            <w:r w:rsidR="002038DB" w:rsidRPr="00771EC2">
              <w:rPr>
                <w:rFonts w:cs="Calibri Light"/>
                <w:bCs/>
                <w:color w:val="1F3864"/>
                <w:sz w:val="18"/>
                <w:szCs w:val="18"/>
                <w:lang w:val="ca-ES"/>
              </w:rPr>
              <w:t xml:space="preserve"> 6.2 PEM)</w:t>
            </w:r>
          </w:p>
        </w:tc>
      </w:tr>
      <w:tr w:rsidR="00A56EBE" w:rsidRPr="00771EC2" w14:paraId="41C8F396" w14:textId="77777777" w:rsidTr="0035277A">
        <w:tc>
          <w:tcPr>
            <w:tcW w:w="10348" w:type="dxa"/>
            <w:gridSpan w:val="4"/>
            <w:shd w:val="clear" w:color="auto" w:fill="auto"/>
          </w:tcPr>
          <w:p w14:paraId="72A3D3EC" w14:textId="02392DA6" w:rsidR="00810742" w:rsidRPr="00771EC2" w:rsidRDefault="00771EC2" w:rsidP="00771EC2">
            <w:pPr>
              <w:spacing w:after="0" w:line="240" w:lineRule="auto"/>
              <w:rPr>
                <w:rFonts w:cs="Calibri Light"/>
                <w:bCs/>
                <w:color w:val="1F3864"/>
                <w:lang w:val="ca-ES"/>
              </w:rPr>
            </w:pPr>
            <w:r w:rsidRPr="00771EC2">
              <w:rPr>
                <w:rFonts w:cs="Calibri Light"/>
                <w:bCs/>
                <w:color w:val="1F3864"/>
                <w:lang w:val="ca-ES"/>
              </w:rPr>
              <w:t>Estratègia PROA+ que impulsa</w:t>
            </w:r>
            <w:r w:rsidRPr="00771EC2">
              <w:rPr>
                <w:rFonts w:cs="Calibri Light"/>
                <w:bCs/>
                <w:color w:val="1F3864"/>
                <w:lang w:val="ca-ES"/>
              </w:rPr>
              <w:br/>
              <w:t>Aquesta activitat palanca desenvolupa de manera general totes les estratègies plantejades des del programa PROA+. Guarda major relació amb les següents estratègies:</w:t>
            </w:r>
            <w:r w:rsidRPr="00771EC2">
              <w:rPr>
                <w:rFonts w:cs="Calibri Light"/>
                <w:bCs/>
                <w:color w:val="1F3864"/>
                <w:lang w:val="ca-ES"/>
              </w:rPr>
              <w:br/>
            </w:r>
            <w:r w:rsidRPr="00771EC2">
              <w:rPr>
                <w:rFonts w:cs="Calibri Light"/>
                <w:b/>
                <w:color w:val="1F3864"/>
                <w:lang w:val="ca-ES"/>
              </w:rPr>
              <w:t>E1</w:t>
            </w:r>
            <w:r w:rsidRPr="00771EC2">
              <w:rPr>
                <w:rFonts w:cs="Calibri Light"/>
                <w:bCs/>
                <w:color w:val="1F3864"/>
                <w:lang w:val="ca-ES"/>
              </w:rPr>
              <w:t>. Accions per a seguir i “assegurar” les condicions d'educabilitat.</w:t>
            </w:r>
            <w:r w:rsidRPr="00771EC2">
              <w:rPr>
                <w:rFonts w:cs="Calibri Light"/>
                <w:bCs/>
                <w:color w:val="1F3864"/>
                <w:lang w:val="ca-ES"/>
              </w:rPr>
              <w:br/>
              <w:t>• BA10. Identificar a l'alumnat amb dificultats per a l'aprenentatge i assegurar les condicions d'educabilitat i suport integral (aliances amb l'entorn). Implementació d'activitats de regulació emocional, formació de famílies, biblioteques escolars…</w:t>
            </w:r>
            <w:r w:rsidRPr="00771EC2">
              <w:rPr>
                <w:rFonts w:cs="Calibri Light"/>
                <w:bCs/>
                <w:color w:val="1F3864"/>
                <w:lang w:val="ca-ES"/>
              </w:rPr>
              <w:br/>
            </w:r>
            <w:r w:rsidRPr="00771EC2">
              <w:rPr>
                <w:rFonts w:cs="Calibri Light"/>
                <w:b/>
                <w:color w:val="1F3864"/>
                <w:lang w:val="ca-ES"/>
              </w:rPr>
              <w:t>E2</w:t>
            </w:r>
            <w:r w:rsidRPr="00771EC2">
              <w:rPr>
                <w:rFonts w:cs="Calibri Light"/>
                <w:bCs/>
                <w:color w:val="1F3864"/>
                <w:lang w:val="ca-ES"/>
              </w:rPr>
              <w:t>. Accions per a fer costat a l'alumnat amb dificultats per a l'aprenentatge.</w:t>
            </w:r>
            <w:r w:rsidRPr="00771EC2">
              <w:rPr>
                <w:rFonts w:cs="Calibri Light"/>
                <w:bCs/>
                <w:color w:val="1F3864"/>
                <w:lang w:val="ca-ES"/>
              </w:rPr>
              <w:br/>
              <w:t>• BA23. Reforç educatiu: a) en horari escolar (no lectiu), b) complementari en horari extraescolar. Aliances amb l'entorn. c) Acompanyament escolar per alumnat de cursos superiors. d) en activitats extraescolars. Aliances amb l'entorn.</w:t>
            </w:r>
            <w:r w:rsidRPr="00771EC2">
              <w:rPr>
                <w:rFonts w:cs="Calibri Light"/>
                <w:bCs/>
                <w:color w:val="1F3864"/>
                <w:lang w:val="ca-ES"/>
              </w:rPr>
              <w:br/>
            </w:r>
            <w:r w:rsidRPr="00771EC2">
              <w:rPr>
                <w:rFonts w:cs="Calibri Light"/>
                <w:b/>
                <w:color w:val="1F3864"/>
                <w:lang w:val="ca-ES"/>
              </w:rPr>
              <w:t>E4</w:t>
            </w:r>
            <w:r w:rsidRPr="00771EC2">
              <w:rPr>
                <w:rFonts w:cs="Calibri Light"/>
                <w:bCs/>
                <w:color w:val="1F3864"/>
                <w:lang w:val="ca-ES"/>
              </w:rPr>
              <w:t>. Accions per a millorar el procés E-A de les competències essencials amb dificultats d'aprenentatge.</w:t>
            </w:r>
            <w:r w:rsidRPr="00771EC2">
              <w:rPr>
                <w:rFonts w:cs="Calibri Light"/>
                <w:bCs/>
                <w:color w:val="1F3864"/>
                <w:lang w:val="ca-ES"/>
              </w:rPr>
              <w:br/>
              <w:t>• BA40 Gestió del procés d'ensenyament-aprenentatge. Establir les competències essencials i les dificultats d'aprenentatge rellevants. Disseny d'un pla per a superar les dificultats d'aprenentatge potenciant la satisfacció d'aprendre i ensenyar, i l'ús de les TIC/TAC. Activitats inclusives de prevenció i recuperació de dificultats d'aprenentatge. Adopció de metodologies actives basades en l'evidència per a l'enriquiment. Pla per a la implementació del currículum LOMLOE.</w:t>
            </w:r>
            <w:r w:rsidRPr="00771EC2">
              <w:rPr>
                <w:rFonts w:cs="Calibri Light"/>
                <w:bCs/>
                <w:color w:val="1F3864"/>
                <w:lang w:val="ca-ES"/>
              </w:rPr>
              <w:br/>
              <w:t xml:space="preserve">Desenvolupament de capacitats. Dissenyar un pla per al desenvolupament de les competències </w:t>
            </w:r>
            <w:proofErr w:type="spellStart"/>
            <w:r w:rsidRPr="00771EC2">
              <w:rPr>
                <w:rFonts w:cs="Calibri Light"/>
                <w:bCs/>
                <w:color w:val="1F3864"/>
                <w:lang w:val="ca-ES"/>
              </w:rPr>
              <w:t>socioemocionals</w:t>
            </w:r>
            <w:proofErr w:type="spellEnd"/>
            <w:r w:rsidRPr="00771EC2">
              <w:rPr>
                <w:rFonts w:cs="Calibri Light"/>
                <w:bCs/>
                <w:color w:val="1F3864"/>
                <w:lang w:val="ca-ES"/>
              </w:rPr>
              <w:t>. L'ús d'activitats artístiques…</w:t>
            </w:r>
          </w:p>
        </w:tc>
      </w:tr>
      <w:tr w:rsidR="00A56EBE" w:rsidRPr="00771EC2" w14:paraId="10C87DC1" w14:textId="77777777" w:rsidTr="0035277A">
        <w:trPr>
          <w:trHeight w:val="323"/>
        </w:trPr>
        <w:tc>
          <w:tcPr>
            <w:tcW w:w="10348" w:type="dxa"/>
            <w:gridSpan w:val="4"/>
            <w:shd w:val="clear" w:color="auto" w:fill="E2EFD9"/>
          </w:tcPr>
          <w:p w14:paraId="4F25F7DC" w14:textId="77777777" w:rsidR="00D11C40" w:rsidRPr="00771EC2" w:rsidRDefault="003A4D22" w:rsidP="003A4D22">
            <w:pPr>
              <w:spacing w:after="0" w:line="240" w:lineRule="auto"/>
              <w:rPr>
                <w:rFonts w:cs="Calibri Light"/>
                <w:b/>
                <w:color w:val="1F3864"/>
                <w:lang w:val="ca-ES"/>
              </w:rPr>
            </w:pPr>
            <w:r w:rsidRPr="00771EC2">
              <w:rPr>
                <w:rFonts w:cs="Calibri Light"/>
                <w:b/>
                <w:color w:val="1F3864"/>
                <w:lang w:val="ca-ES"/>
              </w:rPr>
              <w:t>Requisits</w:t>
            </w:r>
            <w:r w:rsidR="00D11C40" w:rsidRPr="00771EC2">
              <w:rPr>
                <w:rFonts w:cs="Calibri Light"/>
                <w:b/>
                <w:color w:val="1F3864"/>
                <w:lang w:val="ca-ES"/>
              </w:rPr>
              <w:t xml:space="preserve"> PROA+ que </w:t>
            </w:r>
            <w:r w:rsidRPr="00771EC2">
              <w:rPr>
                <w:rFonts w:cs="Calibri Light"/>
                <w:b/>
                <w:color w:val="1F3864"/>
                <w:lang w:val="ca-ES"/>
              </w:rPr>
              <w:t>compleix</w:t>
            </w:r>
            <w:r w:rsidR="00D11C40" w:rsidRPr="00771EC2">
              <w:rPr>
                <w:rFonts w:cs="Calibri Light"/>
                <w:b/>
                <w:color w:val="1F3864"/>
                <w:lang w:val="ca-ES"/>
              </w:rPr>
              <w:t xml:space="preserve"> </w:t>
            </w:r>
            <w:r w:rsidRPr="00771EC2">
              <w:rPr>
                <w:rFonts w:cs="Calibri Light"/>
                <w:b/>
                <w:color w:val="1F3864"/>
                <w:lang w:val="ca-ES"/>
              </w:rPr>
              <w:t>i justificació</w:t>
            </w:r>
          </w:p>
        </w:tc>
      </w:tr>
      <w:tr w:rsidR="00A56EBE" w:rsidRPr="00771EC2" w14:paraId="5BED19E8" w14:textId="77777777" w:rsidTr="0035277A">
        <w:trPr>
          <w:trHeight w:val="323"/>
        </w:trPr>
        <w:tc>
          <w:tcPr>
            <w:tcW w:w="3524" w:type="dxa"/>
            <w:shd w:val="clear" w:color="auto" w:fill="auto"/>
          </w:tcPr>
          <w:p w14:paraId="3FEF4AAB" w14:textId="77777777" w:rsidR="00D11C40" w:rsidRPr="00771EC2" w:rsidRDefault="003A4D22" w:rsidP="0035277A">
            <w:pPr>
              <w:spacing w:after="0" w:line="240" w:lineRule="auto"/>
              <w:jc w:val="center"/>
              <w:rPr>
                <w:rFonts w:cs="Calibri Light"/>
                <w:color w:val="1F3864"/>
                <w:sz w:val="20"/>
                <w:szCs w:val="20"/>
                <w:lang w:val="ca-ES"/>
              </w:rPr>
            </w:pPr>
            <w:r w:rsidRPr="00771EC2">
              <w:rPr>
                <w:rFonts w:cs="Calibri Light"/>
                <w:color w:val="1F3864"/>
                <w:sz w:val="20"/>
                <w:szCs w:val="20"/>
                <w:lang w:val="ca-ES"/>
              </w:rPr>
              <w:t>Requisits</w:t>
            </w:r>
          </w:p>
        </w:tc>
        <w:tc>
          <w:tcPr>
            <w:tcW w:w="719" w:type="dxa"/>
            <w:shd w:val="clear" w:color="auto" w:fill="auto"/>
          </w:tcPr>
          <w:p w14:paraId="72BBB00E" w14:textId="77777777" w:rsidR="003A4D22" w:rsidRPr="00771EC2" w:rsidRDefault="003A4D22" w:rsidP="003A4D22">
            <w:pPr>
              <w:spacing w:after="0" w:line="240" w:lineRule="auto"/>
              <w:jc w:val="center"/>
              <w:rPr>
                <w:rFonts w:cs="Calibri Light"/>
                <w:color w:val="1F3864"/>
                <w:sz w:val="20"/>
                <w:szCs w:val="20"/>
                <w:lang w:val="ca-ES"/>
              </w:rPr>
            </w:pPr>
            <w:r w:rsidRPr="00771EC2">
              <w:rPr>
                <w:rFonts w:cs="Calibri Light"/>
                <w:color w:val="1F3864"/>
                <w:sz w:val="20"/>
                <w:szCs w:val="20"/>
                <w:lang w:val="ca-ES"/>
              </w:rPr>
              <w:t>Grau</w:t>
            </w:r>
          </w:p>
        </w:tc>
        <w:tc>
          <w:tcPr>
            <w:tcW w:w="6105" w:type="dxa"/>
            <w:gridSpan w:val="2"/>
            <w:shd w:val="clear" w:color="auto" w:fill="auto"/>
          </w:tcPr>
          <w:p w14:paraId="4BE4D4AD" w14:textId="77777777" w:rsidR="00D11C40" w:rsidRPr="00771EC2" w:rsidRDefault="00D11C40" w:rsidP="0035277A">
            <w:pPr>
              <w:spacing w:after="0" w:line="240" w:lineRule="auto"/>
              <w:jc w:val="center"/>
              <w:rPr>
                <w:rFonts w:cs="Calibri Light"/>
                <w:color w:val="1F3864"/>
                <w:sz w:val="20"/>
                <w:szCs w:val="20"/>
                <w:lang w:val="ca-ES"/>
              </w:rPr>
            </w:pPr>
            <w:r w:rsidRPr="00771EC2">
              <w:rPr>
                <w:rFonts w:cs="Calibri Light"/>
                <w:color w:val="1F3864"/>
                <w:sz w:val="20"/>
                <w:szCs w:val="20"/>
                <w:lang w:val="ca-ES"/>
              </w:rPr>
              <w:t>Explicar</w:t>
            </w:r>
          </w:p>
        </w:tc>
      </w:tr>
      <w:tr w:rsidR="00A56EBE" w:rsidRPr="00771EC2" w14:paraId="28538DAA" w14:textId="77777777" w:rsidTr="0035277A">
        <w:trPr>
          <w:trHeight w:val="323"/>
        </w:trPr>
        <w:tc>
          <w:tcPr>
            <w:tcW w:w="3524" w:type="dxa"/>
            <w:shd w:val="clear" w:color="auto" w:fill="auto"/>
          </w:tcPr>
          <w:p w14:paraId="56BD7E8F" w14:textId="77777777" w:rsidR="00750107" w:rsidRPr="00771EC2" w:rsidRDefault="003A4D22" w:rsidP="003A4D22">
            <w:pPr>
              <w:spacing w:after="0" w:line="240" w:lineRule="auto"/>
              <w:jc w:val="right"/>
              <w:rPr>
                <w:rFonts w:cs="Calibri Light"/>
                <w:color w:val="1F3864"/>
                <w:sz w:val="20"/>
                <w:szCs w:val="20"/>
                <w:lang w:val="ca-ES"/>
              </w:rPr>
            </w:pPr>
            <w:r w:rsidRPr="00771EC2">
              <w:rPr>
                <w:rFonts w:cs="Calibri Light"/>
                <w:color w:val="1F3864"/>
                <w:sz w:val="20"/>
                <w:szCs w:val="20"/>
                <w:lang w:val="ca-ES"/>
              </w:rPr>
              <w:t>Equitat</w:t>
            </w:r>
            <w:r w:rsidR="00750107" w:rsidRPr="00771EC2">
              <w:rPr>
                <w:rFonts w:cs="Calibri Light"/>
                <w:color w:val="1F3864"/>
                <w:sz w:val="20"/>
                <w:szCs w:val="20"/>
                <w:lang w:val="ca-ES"/>
              </w:rPr>
              <w:t xml:space="preserve">, </w:t>
            </w:r>
            <w:r w:rsidRPr="00771EC2">
              <w:rPr>
                <w:rFonts w:cs="Calibri Light"/>
                <w:color w:val="1F3864"/>
                <w:sz w:val="20"/>
                <w:szCs w:val="20"/>
                <w:lang w:val="ca-ES"/>
              </w:rPr>
              <w:t>igualtat</w:t>
            </w:r>
            <w:r w:rsidR="00750107" w:rsidRPr="00771EC2">
              <w:rPr>
                <w:rFonts w:cs="Calibri Light"/>
                <w:color w:val="1F3864"/>
                <w:sz w:val="20"/>
                <w:szCs w:val="20"/>
                <w:lang w:val="ca-ES"/>
              </w:rPr>
              <w:t xml:space="preserve"> equitativa d</w:t>
            </w:r>
            <w:r w:rsidRPr="00771EC2">
              <w:rPr>
                <w:rFonts w:cs="Calibri Light"/>
                <w:color w:val="1F3864"/>
                <w:sz w:val="20"/>
                <w:szCs w:val="20"/>
                <w:lang w:val="ca-ES"/>
              </w:rPr>
              <w:t>’</w:t>
            </w:r>
            <w:r w:rsidR="00750107" w:rsidRPr="00771EC2">
              <w:rPr>
                <w:rFonts w:cs="Calibri Light"/>
                <w:color w:val="1F3864"/>
                <w:sz w:val="20"/>
                <w:szCs w:val="20"/>
                <w:lang w:val="ca-ES"/>
              </w:rPr>
              <w:t>oportuni</w:t>
            </w:r>
            <w:r w:rsidRPr="00771EC2">
              <w:rPr>
                <w:rFonts w:cs="Calibri Light"/>
                <w:color w:val="1F3864"/>
                <w:sz w:val="20"/>
                <w:szCs w:val="20"/>
                <w:lang w:val="ca-ES"/>
              </w:rPr>
              <w:t>tat</w:t>
            </w:r>
            <w:r w:rsidR="00750107" w:rsidRPr="00771EC2">
              <w:rPr>
                <w:rFonts w:cs="Calibri Light"/>
                <w:color w:val="1F3864"/>
                <w:sz w:val="20"/>
                <w:szCs w:val="20"/>
                <w:lang w:val="ca-ES"/>
              </w:rPr>
              <w:t>s</w:t>
            </w:r>
          </w:p>
        </w:tc>
        <w:tc>
          <w:tcPr>
            <w:tcW w:w="719" w:type="dxa"/>
            <w:shd w:val="clear" w:color="auto" w:fill="auto"/>
          </w:tcPr>
          <w:p w14:paraId="0D0B940D" w14:textId="77777777" w:rsidR="00750107" w:rsidRPr="00771EC2"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0BDD6676" w14:textId="77777777" w:rsidR="00750107" w:rsidRDefault="00750107" w:rsidP="003A4D22">
            <w:pPr>
              <w:spacing w:after="0" w:line="240" w:lineRule="auto"/>
              <w:rPr>
                <w:rFonts w:cs="Calibri Light"/>
                <w:color w:val="1F3864"/>
                <w:sz w:val="20"/>
                <w:szCs w:val="20"/>
                <w:lang w:val="ca-ES"/>
              </w:rPr>
            </w:pPr>
            <w:r w:rsidRPr="00771EC2">
              <w:rPr>
                <w:rFonts w:cs="Calibri Light"/>
                <w:color w:val="1F3864"/>
                <w:sz w:val="20"/>
                <w:szCs w:val="20"/>
                <w:lang w:val="ca-ES"/>
              </w:rPr>
              <w:t>(</w:t>
            </w:r>
            <w:r w:rsidR="003A4D22" w:rsidRPr="00771EC2">
              <w:rPr>
                <w:rFonts w:cs="Calibri Light"/>
                <w:color w:val="1F3864"/>
                <w:sz w:val="20"/>
                <w:szCs w:val="20"/>
                <w:lang w:val="ca-ES"/>
              </w:rPr>
              <w:t>De quina manera ajuda l’alumnat vulnerable</w:t>
            </w:r>
            <w:r w:rsidRPr="00771EC2">
              <w:rPr>
                <w:rFonts w:cs="Calibri Light"/>
                <w:color w:val="1F3864"/>
                <w:sz w:val="20"/>
                <w:szCs w:val="20"/>
                <w:lang w:val="ca-ES"/>
              </w:rPr>
              <w:t>)</w:t>
            </w:r>
          </w:p>
          <w:p w14:paraId="66BF4B9D" w14:textId="0F39E259" w:rsidR="00771EC2" w:rsidRPr="00771EC2" w:rsidRDefault="00771EC2" w:rsidP="003A4D22">
            <w:pPr>
              <w:spacing w:after="0" w:line="240" w:lineRule="auto"/>
              <w:rPr>
                <w:rFonts w:cs="Calibri Light"/>
                <w:color w:val="1F3864"/>
                <w:sz w:val="20"/>
                <w:szCs w:val="20"/>
                <w:lang w:val="ca-ES"/>
              </w:rPr>
            </w:pPr>
            <w:r w:rsidRPr="00771EC2">
              <w:rPr>
                <w:rFonts w:cs="Calibri Light"/>
                <w:color w:val="1F3864"/>
                <w:sz w:val="20"/>
                <w:szCs w:val="20"/>
                <w:lang w:val="ca-ES"/>
              </w:rPr>
              <w:t xml:space="preserve">Les matemàtiques per a la vida són una metodologia que treballa des de la realitat quotidiana de l'alumnat, en el seu context natural amb la intenció d'acostar el pensament </w:t>
            </w:r>
            <w:proofErr w:type="spellStart"/>
            <w:r w:rsidRPr="00771EC2">
              <w:rPr>
                <w:rFonts w:cs="Calibri Light"/>
                <w:color w:val="1F3864"/>
                <w:sz w:val="20"/>
                <w:szCs w:val="20"/>
                <w:lang w:val="ca-ES"/>
              </w:rPr>
              <w:t>logicomatemàtic</w:t>
            </w:r>
            <w:proofErr w:type="spellEnd"/>
            <w:r w:rsidRPr="00771EC2">
              <w:rPr>
                <w:rFonts w:cs="Calibri Light"/>
                <w:color w:val="1F3864"/>
                <w:sz w:val="20"/>
                <w:szCs w:val="20"/>
                <w:lang w:val="ca-ES"/>
              </w:rPr>
              <w:t xml:space="preserve"> a tot l'alumnat. Referent a això és necessari concretar el benefici que suposa per a </w:t>
            </w:r>
            <w:r w:rsidRPr="00771EC2">
              <w:rPr>
                <w:rFonts w:cs="Calibri Light"/>
                <w:color w:val="1F3864"/>
                <w:sz w:val="20"/>
                <w:szCs w:val="20"/>
                <w:lang w:val="ca-ES"/>
              </w:rPr>
              <w:lastRenderedPageBreak/>
              <w:t xml:space="preserve">l'alumnat en situació de vulnerabilitat educativa poder participar d'un model pedagògic que respecta el seu ritme i li proporciona experiències </w:t>
            </w:r>
            <w:proofErr w:type="spellStart"/>
            <w:r w:rsidRPr="00771EC2">
              <w:rPr>
                <w:rFonts w:cs="Calibri Light"/>
                <w:color w:val="1F3864"/>
                <w:sz w:val="20"/>
                <w:szCs w:val="20"/>
                <w:lang w:val="ca-ES"/>
              </w:rPr>
              <w:t>manipulatives</w:t>
            </w:r>
            <w:proofErr w:type="spellEnd"/>
            <w:r w:rsidRPr="00771EC2">
              <w:rPr>
                <w:rFonts w:cs="Calibri Light"/>
                <w:color w:val="1F3864"/>
                <w:sz w:val="20"/>
                <w:szCs w:val="20"/>
                <w:lang w:val="ca-ES"/>
              </w:rPr>
              <w:t xml:space="preserve"> i reals per a comprendre i construir els conceptes, desenvolupar habilitats i estratègies per a la resolució de problemes i desenvolupar el raonament lògic.</w:t>
            </w:r>
          </w:p>
        </w:tc>
      </w:tr>
      <w:tr w:rsidR="00A56EBE" w:rsidRPr="00771EC2" w14:paraId="68210677" w14:textId="77777777" w:rsidTr="0035277A">
        <w:trPr>
          <w:trHeight w:val="323"/>
        </w:trPr>
        <w:tc>
          <w:tcPr>
            <w:tcW w:w="3524" w:type="dxa"/>
            <w:shd w:val="clear" w:color="auto" w:fill="auto"/>
          </w:tcPr>
          <w:p w14:paraId="1046AD62" w14:textId="77777777" w:rsidR="00750107" w:rsidRPr="00771EC2" w:rsidRDefault="003A4D22" w:rsidP="003A4D22">
            <w:pPr>
              <w:spacing w:after="0" w:line="240" w:lineRule="auto"/>
              <w:jc w:val="right"/>
              <w:rPr>
                <w:rFonts w:cs="Calibri Light"/>
                <w:color w:val="1F3864"/>
                <w:sz w:val="20"/>
                <w:szCs w:val="20"/>
                <w:lang w:val="ca-ES"/>
              </w:rPr>
            </w:pPr>
            <w:r w:rsidRPr="00771EC2">
              <w:rPr>
                <w:rFonts w:cs="Calibri Light"/>
                <w:color w:val="1F3864"/>
                <w:sz w:val="20"/>
                <w:szCs w:val="20"/>
                <w:lang w:val="ca-ES"/>
              </w:rPr>
              <w:lastRenderedPageBreak/>
              <w:t>Educació</w:t>
            </w:r>
            <w:r w:rsidR="00750107" w:rsidRPr="00771EC2">
              <w:rPr>
                <w:rFonts w:cs="Calibri Light"/>
                <w:color w:val="1F3864"/>
                <w:sz w:val="20"/>
                <w:szCs w:val="20"/>
                <w:lang w:val="ca-ES"/>
              </w:rPr>
              <w:t xml:space="preserve"> inclusiva, to</w:t>
            </w:r>
            <w:r w:rsidRPr="00771EC2">
              <w:rPr>
                <w:rFonts w:cs="Calibri Light"/>
                <w:color w:val="1F3864"/>
                <w:sz w:val="20"/>
                <w:szCs w:val="20"/>
                <w:lang w:val="ca-ES"/>
              </w:rPr>
              <w:t>t</w:t>
            </w:r>
            <w:r w:rsidR="00750107" w:rsidRPr="00771EC2">
              <w:rPr>
                <w:rFonts w:cs="Calibri Light"/>
                <w:color w:val="1F3864"/>
                <w:sz w:val="20"/>
                <w:szCs w:val="20"/>
                <w:lang w:val="ca-ES"/>
              </w:rPr>
              <w:t xml:space="preserve">s aprenen junts </w:t>
            </w:r>
            <w:r w:rsidRPr="00771EC2">
              <w:rPr>
                <w:rFonts w:cs="Calibri Light"/>
                <w:color w:val="1F3864"/>
                <w:sz w:val="20"/>
                <w:szCs w:val="20"/>
                <w:lang w:val="ca-ES"/>
              </w:rPr>
              <w:t xml:space="preserve">i </w:t>
            </w:r>
            <w:r w:rsidR="00750107" w:rsidRPr="00771EC2">
              <w:rPr>
                <w:rFonts w:cs="Calibri Light"/>
                <w:color w:val="1F3864"/>
                <w:sz w:val="20"/>
                <w:szCs w:val="20"/>
                <w:lang w:val="ca-ES"/>
              </w:rPr>
              <w:t xml:space="preserve"> s</w:t>
            </w:r>
            <w:r w:rsidRPr="00771EC2">
              <w:rPr>
                <w:rFonts w:cs="Calibri Light"/>
                <w:color w:val="1F3864"/>
                <w:sz w:val="20"/>
                <w:szCs w:val="20"/>
                <w:lang w:val="ca-ES"/>
              </w:rPr>
              <w:t>’até</w:t>
            </w:r>
            <w:r w:rsidR="00750107" w:rsidRPr="00771EC2">
              <w:rPr>
                <w:rFonts w:cs="Calibri Light"/>
                <w:color w:val="1F3864"/>
                <w:sz w:val="20"/>
                <w:szCs w:val="20"/>
                <w:lang w:val="ca-ES"/>
              </w:rPr>
              <w:t xml:space="preserve">n la </w:t>
            </w:r>
            <w:r w:rsidRPr="00771EC2">
              <w:rPr>
                <w:rFonts w:cs="Calibri Light"/>
                <w:color w:val="1F3864"/>
                <w:sz w:val="20"/>
                <w:szCs w:val="20"/>
                <w:lang w:val="ca-ES"/>
              </w:rPr>
              <w:t>diversitat</w:t>
            </w:r>
            <w:r w:rsidR="00750107" w:rsidRPr="00771EC2">
              <w:rPr>
                <w:rFonts w:cs="Calibri Light"/>
                <w:color w:val="1F3864"/>
                <w:sz w:val="20"/>
                <w:szCs w:val="20"/>
                <w:lang w:val="ca-ES"/>
              </w:rPr>
              <w:t xml:space="preserve"> de </w:t>
            </w:r>
            <w:r w:rsidRPr="00771EC2">
              <w:rPr>
                <w:rFonts w:cs="Calibri Light"/>
                <w:color w:val="1F3864"/>
                <w:sz w:val="20"/>
                <w:szCs w:val="20"/>
                <w:lang w:val="ca-ES"/>
              </w:rPr>
              <w:t>necessitats</w:t>
            </w:r>
          </w:p>
        </w:tc>
        <w:tc>
          <w:tcPr>
            <w:tcW w:w="719" w:type="dxa"/>
            <w:shd w:val="clear" w:color="auto" w:fill="auto"/>
          </w:tcPr>
          <w:p w14:paraId="0E27B00A" w14:textId="77777777" w:rsidR="00750107" w:rsidRPr="00771EC2"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4281F8FD" w14:textId="77777777" w:rsidR="00750107" w:rsidRDefault="00750107" w:rsidP="003A4D22">
            <w:pPr>
              <w:spacing w:after="0" w:line="240" w:lineRule="auto"/>
              <w:rPr>
                <w:rFonts w:cs="Calibri Light"/>
                <w:color w:val="1F3864"/>
                <w:sz w:val="20"/>
                <w:szCs w:val="20"/>
                <w:u w:val="single"/>
                <w:lang w:val="ca-ES"/>
              </w:rPr>
            </w:pPr>
            <w:r w:rsidRPr="00771EC2">
              <w:rPr>
                <w:rFonts w:cs="Calibri Light"/>
                <w:color w:val="1F3864"/>
                <w:sz w:val="20"/>
                <w:szCs w:val="20"/>
                <w:lang w:val="ca-ES"/>
              </w:rPr>
              <w:t xml:space="preserve">Adjuntar </w:t>
            </w:r>
            <w:r w:rsidR="003A4D22" w:rsidRPr="00771EC2">
              <w:rPr>
                <w:rFonts w:cs="Calibri Light"/>
                <w:color w:val="1F3864"/>
                <w:sz w:val="20"/>
                <w:szCs w:val="20"/>
                <w:lang w:val="ca-ES"/>
              </w:rPr>
              <w:t>qüestionari i</w:t>
            </w:r>
            <w:r w:rsidRPr="00771EC2">
              <w:rPr>
                <w:rFonts w:cs="Calibri Light"/>
                <w:color w:val="1F3864"/>
                <w:sz w:val="20"/>
                <w:szCs w:val="20"/>
                <w:lang w:val="ca-ES"/>
              </w:rPr>
              <w:t xml:space="preserve"> concretar el Marc </w:t>
            </w:r>
            <w:r w:rsidR="003A4D22" w:rsidRPr="00771EC2">
              <w:rPr>
                <w:rFonts w:cs="Calibri Light"/>
                <w:color w:val="1F3864"/>
                <w:sz w:val="20"/>
                <w:szCs w:val="20"/>
                <w:lang w:val="ca-ES"/>
              </w:rPr>
              <w:t>estratègic</w:t>
            </w:r>
            <w:r w:rsidRPr="00771EC2">
              <w:rPr>
                <w:rFonts w:cs="Calibri Light"/>
                <w:color w:val="1F3864"/>
                <w:sz w:val="20"/>
                <w:szCs w:val="20"/>
                <w:lang w:val="ca-ES"/>
              </w:rPr>
              <w:t xml:space="preserve"> de la </w:t>
            </w:r>
            <w:r w:rsidR="003A4D22" w:rsidRPr="00771EC2">
              <w:rPr>
                <w:rFonts w:cs="Calibri Light"/>
                <w:color w:val="1F3864"/>
                <w:sz w:val="20"/>
                <w:szCs w:val="20"/>
                <w:lang w:val="ca-ES"/>
              </w:rPr>
              <w:t>proposta</w:t>
            </w:r>
            <w:r w:rsidRPr="00771EC2">
              <w:rPr>
                <w:rFonts w:cs="Calibri Light"/>
                <w:color w:val="1F3864"/>
                <w:sz w:val="20"/>
                <w:szCs w:val="20"/>
                <w:lang w:val="ca-ES"/>
              </w:rPr>
              <w:t xml:space="preserve"> </w:t>
            </w:r>
            <w:hyperlink r:id="rId11">
              <w:proofErr w:type="spellStart"/>
              <w:r w:rsidRPr="00771EC2">
                <w:rPr>
                  <w:rFonts w:cs="Calibri Light"/>
                  <w:color w:val="1F3864"/>
                  <w:sz w:val="16"/>
                  <w:szCs w:val="16"/>
                  <w:u w:val="single"/>
                  <w:lang w:val="ca-ES"/>
                </w:rPr>
                <w:t>Booth</w:t>
              </w:r>
              <w:proofErr w:type="spellEnd"/>
              <w:r w:rsidRPr="00771EC2">
                <w:rPr>
                  <w:rFonts w:cs="Calibri Light"/>
                  <w:color w:val="1F3864"/>
                  <w:sz w:val="16"/>
                  <w:szCs w:val="16"/>
                  <w:u w:val="single"/>
                  <w:lang w:val="ca-ES"/>
                </w:rPr>
                <w:t xml:space="preserve">, T. </w:t>
              </w:r>
              <w:proofErr w:type="spellStart"/>
              <w:r w:rsidRPr="00771EC2">
                <w:rPr>
                  <w:rFonts w:cs="Calibri Light"/>
                  <w:color w:val="1F3864"/>
                  <w:sz w:val="16"/>
                  <w:szCs w:val="16"/>
                  <w:u w:val="single"/>
                  <w:lang w:val="ca-ES"/>
                </w:rPr>
                <w:t>and</w:t>
              </w:r>
              <w:proofErr w:type="spellEnd"/>
              <w:r w:rsidRPr="00771EC2">
                <w:rPr>
                  <w:rFonts w:cs="Calibri Light"/>
                  <w:color w:val="1F3864"/>
                  <w:sz w:val="16"/>
                  <w:szCs w:val="16"/>
                  <w:u w:val="single"/>
                  <w:lang w:val="ca-ES"/>
                </w:rPr>
                <w:t xml:space="preserve"> </w:t>
              </w:r>
              <w:proofErr w:type="spellStart"/>
              <w:r w:rsidRPr="00771EC2">
                <w:rPr>
                  <w:rFonts w:cs="Calibri Light"/>
                  <w:color w:val="1F3864"/>
                  <w:sz w:val="16"/>
                  <w:szCs w:val="16"/>
                  <w:u w:val="single"/>
                  <w:lang w:val="ca-ES"/>
                </w:rPr>
                <w:t>Ainscow</w:t>
              </w:r>
              <w:proofErr w:type="spellEnd"/>
              <w:r w:rsidRPr="00771EC2">
                <w:rPr>
                  <w:rFonts w:cs="Calibri Light"/>
                  <w:color w:val="1F3864"/>
                  <w:sz w:val="16"/>
                  <w:szCs w:val="16"/>
                  <w:u w:val="single"/>
                  <w:lang w:val="ca-ES"/>
                </w:rPr>
                <w:t>, M. (2011:179-182).</w:t>
              </w:r>
            </w:hyperlink>
            <w:hyperlink r:id="rId12">
              <w:r w:rsidRPr="00771EC2">
                <w:rPr>
                  <w:rFonts w:cs="Calibri Light"/>
                  <w:color w:val="1F3864"/>
                  <w:sz w:val="20"/>
                  <w:szCs w:val="20"/>
                  <w:u w:val="single"/>
                  <w:lang w:val="ca-ES"/>
                </w:rPr>
                <w:t xml:space="preserve"> </w:t>
              </w:r>
            </w:hyperlink>
          </w:p>
          <w:p w14:paraId="0DF47BB2" w14:textId="1948984C" w:rsidR="00771EC2" w:rsidRPr="00771EC2" w:rsidRDefault="00771EC2" w:rsidP="00771EC2">
            <w:pPr>
              <w:spacing w:after="0" w:line="240" w:lineRule="auto"/>
              <w:rPr>
                <w:rFonts w:cs="Calibri Light"/>
                <w:color w:val="1F3864"/>
                <w:sz w:val="20"/>
                <w:szCs w:val="20"/>
                <w:lang w:val="ca-ES"/>
              </w:rPr>
            </w:pPr>
            <w:r w:rsidRPr="00771EC2">
              <w:rPr>
                <w:rFonts w:cs="Calibri Light"/>
                <w:color w:val="1F3864"/>
                <w:sz w:val="20"/>
                <w:szCs w:val="20"/>
                <w:lang w:val="ca-ES"/>
              </w:rPr>
              <w:t>Tot l'alumnat podrà participar activament en el desenvolupament de les competències matemàtiques bàsiques:</w:t>
            </w:r>
            <w:r w:rsidRPr="00771EC2">
              <w:rPr>
                <w:rFonts w:cs="Calibri Light"/>
                <w:color w:val="1F3864"/>
                <w:sz w:val="20"/>
                <w:szCs w:val="20"/>
                <w:lang w:val="ca-ES"/>
              </w:rPr>
              <w:br/>
              <w:t>Creant cultures inclusives:</w:t>
            </w:r>
            <w:r w:rsidRPr="00771EC2">
              <w:rPr>
                <w:rFonts w:cs="Calibri Light"/>
                <w:color w:val="1F3864"/>
                <w:sz w:val="20"/>
                <w:szCs w:val="20"/>
                <w:lang w:val="ca-ES"/>
              </w:rPr>
              <w:br/>
              <w:t>• Les famílies col·laboren i se senten implicades en el centre</w:t>
            </w:r>
            <w:r w:rsidRPr="00771EC2">
              <w:rPr>
                <w:rFonts w:cs="Calibri Light"/>
                <w:color w:val="1F3864"/>
                <w:sz w:val="20"/>
                <w:szCs w:val="20"/>
                <w:lang w:val="ca-ES"/>
              </w:rPr>
              <w:br/>
              <w:t>• L'equip educatiu vincula el que succeeix en el centre escolar amb la vida de l'alumnat en la llar.</w:t>
            </w:r>
            <w:r w:rsidRPr="00771EC2">
              <w:rPr>
                <w:rFonts w:cs="Calibri Light"/>
                <w:color w:val="1F3864"/>
                <w:sz w:val="20"/>
                <w:szCs w:val="20"/>
                <w:lang w:val="ca-ES"/>
              </w:rPr>
              <w:br/>
              <w:t>• Les expectatives són altes per a tot l'alumnat.</w:t>
            </w:r>
            <w:r w:rsidRPr="00771EC2">
              <w:rPr>
                <w:rFonts w:cs="Calibri Light"/>
                <w:color w:val="1F3864"/>
                <w:sz w:val="20"/>
                <w:szCs w:val="20"/>
                <w:lang w:val="ca-ES"/>
              </w:rPr>
              <w:br/>
              <w:t>Establint polítiques inclusives:</w:t>
            </w:r>
            <w:r w:rsidRPr="00771EC2">
              <w:rPr>
                <w:rFonts w:cs="Calibri Light"/>
                <w:color w:val="1F3864"/>
                <w:sz w:val="20"/>
                <w:szCs w:val="20"/>
                <w:lang w:val="ca-ES"/>
              </w:rPr>
              <w:br/>
              <w:t>• L'experiència de l'equip educatiu és reconeguda i utilitzada.</w:t>
            </w:r>
          </w:p>
        </w:tc>
      </w:tr>
      <w:tr w:rsidR="00A56EBE" w:rsidRPr="00771EC2" w14:paraId="19D068C6" w14:textId="77777777" w:rsidTr="0035277A">
        <w:trPr>
          <w:trHeight w:val="323"/>
        </w:trPr>
        <w:tc>
          <w:tcPr>
            <w:tcW w:w="3524" w:type="dxa"/>
            <w:shd w:val="clear" w:color="auto" w:fill="auto"/>
          </w:tcPr>
          <w:p w14:paraId="12B03A38" w14:textId="77777777" w:rsidR="00750107" w:rsidRPr="00771EC2" w:rsidRDefault="003A4D22" w:rsidP="003A4D22">
            <w:pPr>
              <w:spacing w:after="0" w:line="240" w:lineRule="auto"/>
              <w:jc w:val="right"/>
              <w:rPr>
                <w:rFonts w:cs="Calibri Light"/>
                <w:color w:val="1F3864"/>
                <w:sz w:val="20"/>
                <w:szCs w:val="20"/>
                <w:lang w:val="ca-ES"/>
              </w:rPr>
            </w:pPr>
            <w:r w:rsidRPr="00771EC2">
              <w:rPr>
                <w:rFonts w:cs="Calibri Light"/>
                <w:color w:val="1F3864"/>
                <w:sz w:val="20"/>
                <w:szCs w:val="20"/>
                <w:lang w:val="ca-ES"/>
              </w:rPr>
              <w:t>Expectatives</w:t>
            </w:r>
            <w:r w:rsidR="00750107" w:rsidRPr="00771EC2">
              <w:rPr>
                <w:rFonts w:cs="Calibri Light"/>
                <w:color w:val="1F3864"/>
                <w:sz w:val="20"/>
                <w:szCs w:val="20"/>
                <w:lang w:val="ca-ES"/>
              </w:rPr>
              <w:t xml:space="preserve"> </w:t>
            </w:r>
            <w:r w:rsidRPr="00771EC2">
              <w:rPr>
                <w:rFonts w:cs="Calibri Light"/>
                <w:color w:val="1F3864"/>
                <w:sz w:val="20"/>
                <w:szCs w:val="20"/>
                <w:lang w:val="ca-ES"/>
              </w:rPr>
              <w:t>positives</w:t>
            </w:r>
            <w:r w:rsidR="00750107" w:rsidRPr="00771EC2">
              <w:rPr>
                <w:rFonts w:cs="Calibri Light"/>
                <w:color w:val="1F3864"/>
                <w:sz w:val="20"/>
                <w:szCs w:val="20"/>
                <w:lang w:val="ca-ES"/>
              </w:rPr>
              <w:t>, to</w:t>
            </w:r>
            <w:r w:rsidRPr="00771EC2">
              <w:rPr>
                <w:rFonts w:cs="Calibri Light"/>
                <w:color w:val="1F3864"/>
                <w:sz w:val="20"/>
                <w:szCs w:val="20"/>
                <w:lang w:val="ca-ES"/>
              </w:rPr>
              <w:t>t</w:t>
            </w:r>
            <w:r w:rsidR="00750107" w:rsidRPr="00771EC2">
              <w:rPr>
                <w:rFonts w:cs="Calibri Light"/>
                <w:color w:val="1F3864"/>
                <w:sz w:val="20"/>
                <w:szCs w:val="20"/>
                <w:lang w:val="ca-ES"/>
              </w:rPr>
              <w:t>s p</w:t>
            </w:r>
            <w:r w:rsidRPr="00771EC2">
              <w:rPr>
                <w:rFonts w:cs="Calibri Light"/>
                <w:color w:val="1F3864"/>
                <w:sz w:val="20"/>
                <w:szCs w:val="20"/>
                <w:lang w:val="ca-ES"/>
              </w:rPr>
              <w:t>o</w:t>
            </w:r>
            <w:r w:rsidR="00750107" w:rsidRPr="00771EC2">
              <w:rPr>
                <w:rFonts w:cs="Calibri Light"/>
                <w:color w:val="1F3864"/>
                <w:sz w:val="20"/>
                <w:szCs w:val="20"/>
                <w:lang w:val="ca-ES"/>
              </w:rPr>
              <w:t>den</w:t>
            </w:r>
          </w:p>
        </w:tc>
        <w:tc>
          <w:tcPr>
            <w:tcW w:w="719" w:type="dxa"/>
            <w:shd w:val="clear" w:color="auto" w:fill="auto"/>
          </w:tcPr>
          <w:p w14:paraId="60061E4C" w14:textId="77777777" w:rsidR="00750107" w:rsidRPr="00771EC2"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62EA3436" w14:textId="77777777" w:rsidR="00750107" w:rsidRDefault="00750107" w:rsidP="003A4D22">
            <w:pPr>
              <w:spacing w:after="0" w:line="240" w:lineRule="auto"/>
              <w:rPr>
                <w:rFonts w:cs="Calibri Light"/>
                <w:color w:val="1F3864"/>
                <w:sz w:val="20"/>
                <w:szCs w:val="20"/>
                <w:lang w:val="ca-ES"/>
              </w:rPr>
            </w:pPr>
            <w:r w:rsidRPr="00771EC2">
              <w:rPr>
                <w:rFonts w:cs="Calibri Light"/>
                <w:color w:val="1F3864"/>
                <w:sz w:val="20"/>
                <w:szCs w:val="20"/>
                <w:lang w:val="ca-ES"/>
              </w:rPr>
              <w:t>(% d</w:t>
            </w:r>
            <w:r w:rsidR="003A4D22" w:rsidRPr="00771EC2">
              <w:rPr>
                <w:rFonts w:cs="Calibri Light"/>
                <w:color w:val="1F3864"/>
                <w:sz w:val="20"/>
                <w:szCs w:val="20"/>
                <w:lang w:val="ca-ES"/>
              </w:rPr>
              <w:t>’alumnat</w:t>
            </w:r>
            <w:r w:rsidRPr="00771EC2">
              <w:rPr>
                <w:rFonts w:cs="Calibri Light"/>
                <w:color w:val="1F3864"/>
                <w:sz w:val="20"/>
                <w:szCs w:val="20"/>
                <w:lang w:val="ca-ES"/>
              </w:rPr>
              <w:t xml:space="preserve"> que </w:t>
            </w:r>
            <w:r w:rsidR="003A4D22" w:rsidRPr="00771EC2">
              <w:rPr>
                <w:rFonts w:cs="Calibri Light"/>
                <w:color w:val="1F3864"/>
                <w:sz w:val="20"/>
                <w:szCs w:val="20"/>
                <w:lang w:val="ca-ES"/>
              </w:rPr>
              <w:t>adquirirà</w:t>
            </w:r>
            <w:r w:rsidRPr="00771EC2">
              <w:rPr>
                <w:rFonts w:cs="Calibri Light"/>
                <w:color w:val="1F3864"/>
                <w:sz w:val="20"/>
                <w:szCs w:val="20"/>
                <w:lang w:val="ca-ES"/>
              </w:rPr>
              <w:t xml:space="preserve"> </w:t>
            </w:r>
            <w:r w:rsidR="003A4D22" w:rsidRPr="00771EC2">
              <w:rPr>
                <w:rFonts w:cs="Calibri Light"/>
                <w:color w:val="1F3864"/>
                <w:sz w:val="20"/>
                <w:szCs w:val="20"/>
                <w:lang w:val="ca-ES"/>
              </w:rPr>
              <w:t>e</w:t>
            </w:r>
            <w:r w:rsidRPr="00771EC2">
              <w:rPr>
                <w:rFonts w:cs="Calibri Light"/>
                <w:color w:val="1F3864"/>
                <w:sz w:val="20"/>
                <w:szCs w:val="20"/>
                <w:lang w:val="ca-ES"/>
              </w:rPr>
              <w:t>ls apren</w:t>
            </w:r>
            <w:r w:rsidR="003A4D22" w:rsidRPr="00771EC2">
              <w:rPr>
                <w:rFonts w:cs="Calibri Light"/>
                <w:color w:val="1F3864"/>
                <w:sz w:val="20"/>
                <w:szCs w:val="20"/>
                <w:lang w:val="ca-ES"/>
              </w:rPr>
              <w:t>entatge</w:t>
            </w:r>
            <w:r w:rsidRPr="00771EC2">
              <w:rPr>
                <w:rFonts w:cs="Calibri Light"/>
                <w:color w:val="1F3864"/>
                <w:sz w:val="20"/>
                <w:szCs w:val="20"/>
                <w:lang w:val="ca-ES"/>
              </w:rPr>
              <w:t>s imprescindibles)</w:t>
            </w:r>
          </w:p>
          <w:p w14:paraId="48910B7A" w14:textId="7F531990" w:rsidR="00771EC2" w:rsidRPr="00771EC2" w:rsidRDefault="00771EC2" w:rsidP="003A4D22">
            <w:pPr>
              <w:spacing w:after="0" w:line="240" w:lineRule="auto"/>
              <w:rPr>
                <w:rFonts w:cs="Calibri Light"/>
                <w:color w:val="1F3864"/>
                <w:sz w:val="20"/>
                <w:szCs w:val="20"/>
                <w:lang w:val="ca-ES"/>
              </w:rPr>
            </w:pPr>
            <w:r w:rsidRPr="00771EC2">
              <w:rPr>
                <w:rFonts w:cs="Calibri Light"/>
                <w:color w:val="1F3864"/>
                <w:sz w:val="20"/>
                <w:szCs w:val="20"/>
                <w:lang w:val="ca-ES"/>
              </w:rPr>
              <w:t>L'informe de l'Agència Canària de qualitat universitària i avaluació educativa (ACCUEE) ressenya que s'ha generat una transformació metodològica a les aules i que s'han constatat millores en el rendiment acadèmic de l'alumnat. Existeix unanimitat entre el professorat format en el programa que la repercussió que té la posada en pràctica del projecte amb l'alumnat, quant a la seva motivació, rendiment i nivell d'esforç i a l'atenció a la diversitat, és alta, considerant que es poden seguir les propostes pràcticament sense modificacions per a tot l'alumnat</w:t>
            </w:r>
            <w:r>
              <w:rPr>
                <w:rFonts w:cs="Calibri Light"/>
                <w:color w:val="1F3864"/>
                <w:sz w:val="20"/>
                <w:szCs w:val="20"/>
                <w:lang w:val="ca-ES"/>
              </w:rPr>
              <w:t>.</w:t>
            </w:r>
          </w:p>
        </w:tc>
      </w:tr>
      <w:tr w:rsidR="00A56EBE" w:rsidRPr="00771EC2" w14:paraId="700F57B7" w14:textId="77777777" w:rsidTr="0035277A">
        <w:trPr>
          <w:trHeight w:val="323"/>
        </w:trPr>
        <w:tc>
          <w:tcPr>
            <w:tcW w:w="3524" w:type="dxa"/>
            <w:shd w:val="clear" w:color="auto" w:fill="auto"/>
          </w:tcPr>
          <w:p w14:paraId="3357B3E1" w14:textId="77777777" w:rsidR="00750107" w:rsidRPr="00771EC2" w:rsidRDefault="003A4D22" w:rsidP="003A4D22">
            <w:pPr>
              <w:spacing w:after="0" w:line="240" w:lineRule="auto"/>
              <w:jc w:val="right"/>
              <w:rPr>
                <w:rFonts w:cs="Calibri Light"/>
                <w:color w:val="1F3864"/>
                <w:sz w:val="20"/>
                <w:szCs w:val="20"/>
                <w:lang w:val="ca-ES"/>
              </w:rPr>
            </w:pPr>
            <w:r w:rsidRPr="00771EC2">
              <w:rPr>
                <w:rFonts w:cs="Calibri Light"/>
                <w:color w:val="1F3864"/>
                <w:sz w:val="20"/>
                <w:szCs w:val="20"/>
                <w:lang w:val="ca-ES"/>
              </w:rPr>
              <w:t>Prevenció i</w:t>
            </w:r>
            <w:r w:rsidR="00750107" w:rsidRPr="00771EC2">
              <w:rPr>
                <w:rFonts w:cs="Calibri Light"/>
                <w:color w:val="1F3864"/>
                <w:sz w:val="20"/>
                <w:szCs w:val="20"/>
                <w:lang w:val="ca-ES"/>
              </w:rPr>
              <w:t xml:space="preserve"> </w:t>
            </w:r>
            <w:r w:rsidRPr="00771EC2">
              <w:rPr>
                <w:rFonts w:cs="Calibri Light"/>
                <w:color w:val="1F3864"/>
                <w:sz w:val="20"/>
                <w:szCs w:val="20"/>
                <w:lang w:val="ca-ES"/>
              </w:rPr>
              <w:t>detecció</w:t>
            </w:r>
            <w:r w:rsidR="00750107" w:rsidRPr="00771EC2">
              <w:rPr>
                <w:rFonts w:cs="Calibri Light"/>
                <w:color w:val="1F3864"/>
                <w:sz w:val="20"/>
                <w:szCs w:val="20"/>
                <w:lang w:val="ca-ES"/>
              </w:rPr>
              <w:t xml:space="preserve"> de l</w:t>
            </w:r>
            <w:r w:rsidRPr="00771EC2">
              <w:rPr>
                <w:rFonts w:cs="Calibri Light"/>
                <w:color w:val="1F3864"/>
                <w:sz w:val="20"/>
                <w:szCs w:val="20"/>
                <w:lang w:val="ca-ES"/>
              </w:rPr>
              <w:t>e</w:t>
            </w:r>
            <w:r w:rsidR="00750107" w:rsidRPr="00771EC2">
              <w:rPr>
                <w:rFonts w:cs="Calibri Light"/>
                <w:color w:val="1F3864"/>
                <w:sz w:val="20"/>
                <w:szCs w:val="20"/>
                <w:lang w:val="ca-ES"/>
              </w:rPr>
              <w:t>s dificulta</w:t>
            </w:r>
            <w:r w:rsidRPr="00771EC2">
              <w:rPr>
                <w:rFonts w:cs="Calibri Light"/>
                <w:color w:val="1F3864"/>
                <w:sz w:val="20"/>
                <w:szCs w:val="20"/>
                <w:lang w:val="ca-ES"/>
              </w:rPr>
              <w:t>t</w:t>
            </w:r>
            <w:r w:rsidR="00750107" w:rsidRPr="00771EC2">
              <w:rPr>
                <w:rFonts w:cs="Calibri Light"/>
                <w:color w:val="1F3864"/>
                <w:sz w:val="20"/>
                <w:szCs w:val="20"/>
                <w:lang w:val="ca-ES"/>
              </w:rPr>
              <w:t>s d</w:t>
            </w:r>
            <w:r w:rsidRPr="00771EC2">
              <w:rPr>
                <w:rFonts w:cs="Calibri Light"/>
                <w:color w:val="1F3864"/>
                <w:sz w:val="20"/>
                <w:szCs w:val="20"/>
                <w:lang w:val="ca-ES"/>
              </w:rPr>
              <w:t>’</w:t>
            </w:r>
            <w:r w:rsidR="00750107" w:rsidRPr="00771EC2">
              <w:rPr>
                <w:rFonts w:cs="Calibri Light"/>
                <w:color w:val="1F3864"/>
                <w:sz w:val="20"/>
                <w:szCs w:val="20"/>
                <w:lang w:val="ca-ES"/>
              </w:rPr>
              <w:t>apren</w:t>
            </w:r>
            <w:r w:rsidRPr="00771EC2">
              <w:rPr>
                <w:rFonts w:cs="Calibri Light"/>
                <w:color w:val="1F3864"/>
                <w:sz w:val="20"/>
                <w:szCs w:val="20"/>
                <w:lang w:val="ca-ES"/>
              </w:rPr>
              <w:t>entatge</w:t>
            </w:r>
            <w:r w:rsidR="00750107" w:rsidRPr="00771EC2">
              <w:rPr>
                <w:rFonts w:cs="Calibri Light"/>
                <w:color w:val="1F3864"/>
                <w:sz w:val="20"/>
                <w:szCs w:val="20"/>
                <w:lang w:val="ca-ES"/>
              </w:rPr>
              <w:t xml:space="preserve">, </w:t>
            </w:r>
            <w:r w:rsidRPr="00771EC2">
              <w:rPr>
                <w:rFonts w:cs="Calibri Light"/>
                <w:color w:val="1F3864"/>
                <w:sz w:val="20"/>
                <w:szCs w:val="20"/>
                <w:lang w:val="ca-ES"/>
              </w:rPr>
              <w:t>mecanismes</w:t>
            </w:r>
            <w:r w:rsidR="00750107" w:rsidRPr="00771EC2">
              <w:rPr>
                <w:rFonts w:cs="Calibri Light"/>
                <w:color w:val="1F3864"/>
                <w:sz w:val="20"/>
                <w:szCs w:val="20"/>
                <w:lang w:val="ca-ES"/>
              </w:rPr>
              <w:t xml:space="preserve"> de </w:t>
            </w:r>
            <w:r w:rsidRPr="00771EC2">
              <w:rPr>
                <w:rFonts w:cs="Calibri Light"/>
                <w:color w:val="1F3864"/>
                <w:sz w:val="20"/>
                <w:szCs w:val="20"/>
                <w:lang w:val="ca-ES"/>
              </w:rPr>
              <w:t>reforç</w:t>
            </w:r>
            <w:r w:rsidR="00750107" w:rsidRPr="00771EC2">
              <w:rPr>
                <w:rFonts w:cs="Calibri Light"/>
                <w:color w:val="1F3864"/>
                <w:sz w:val="20"/>
                <w:szCs w:val="20"/>
                <w:lang w:val="ca-ES"/>
              </w:rPr>
              <w:t xml:space="preserve">, </w:t>
            </w:r>
            <w:r w:rsidRPr="00771EC2">
              <w:rPr>
                <w:rFonts w:cs="Calibri Light"/>
                <w:color w:val="1F3864"/>
                <w:sz w:val="20"/>
                <w:szCs w:val="20"/>
                <w:lang w:val="ca-ES"/>
              </w:rPr>
              <w:t>suport</w:t>
            </w:r>
            <w:r w:rsidR="00750107" w:rsidRPr="00771EC2">
              <w:rPr>
                <w:rFonts w:cs="Calibri Light"/>
                <w:color w:val="1F3864"/>
                <w:sz w:val="20"/>
                <w:szCs w:val="20"/>
                <w:lang w:val="ca-ES"/>
              </w:rPr>
              <w:t xml:space="preserve"> </w:t>
            </w:r>
            <w:r w:rsidRPr="00771EC2">
              <w:rPr>
                <w:rFonts w:cs="Calibri Light"/>
                <w:color w:val="1F3864"/>
                <w:sz w:val="20"/>
                <w:szCs w:val="20"/>
                <w:lang w:val="ca-ES"/>
              </w:rPr>
              <w:t>i</w:t>
            </w:r>
            <w:r w:rsidR="00750107" w:rsidRPr="00771EC2">
              <w:rPr>
                <w:rFonts w:cs="Calibri Light"/>
                <w:color w:val="1F3864"/>
                <w:sz w:val="20"/>
                <w:szCs w:val="20"/>
                <w:lang w:val="ca-ES"/>
              </w:rPr>
              <w:t xml:space="preserve"> </w:t>
            </w:r>
            <w:r w:rsidRPr="00771EC2">
              <w:rPr>
                <w:rFonts w:cs="Calibri Light"/>
                <w:color w:val="1F3864"/>
                <w:sz w:val="20"/>
                <w:szCs w:val="20"/>
                <w:lang w:val="ca-ES"/>
              </w:rPr>
              <w:t>acompanyament</w:t>
            </w:r>
          </w:p>
        </w:tc>
        <w:tc>
          <w:tcPr>
            <w:tcW w:w="719" w:type="dxa"/>
            <w:shd w:val="clear" w:color="auto" w:fill="auto"/>
          </w:tcPr>
          <w:p w14:paraId="44EAFD9C" w14:textId="77777777" w:rsidR="00750107" w:rsidRPr="00771EC2"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111FB86C" w14:textId="77777777" w:rsidR="00750107" w:rsidRDefault="00750107" w:rsidP="00771482">
            <w:pPr>
              <w:spacing w:after="0" w:line="240" w:lineRule="auto"/>
              <w:rPr>
                <w:rFonts w:cs="Calibri Light"/>
                <w:color w:val="1F3864"/>
                <w:sz w:val="20"/>
                <w:szCs w:val="20"/>
                <w:lang w:val="ca-ES"/>
              </w:rPr>
            </w:pPr>
            <w:r w:rsidRPr="00771EC2">
              <w:rPr>
                <w:rFonts w:cs="Calibri Light"/>
                <w:color w:val="1F3864"/>
                <w:sz w:val="20"/>
                <w:szCs w:val="20"/>
                <w:lang w:val="ca-ES"/>
              </w:rPr>
              <w:t>(</w:t>
            </w:r>
            <w:r w:rsidR="00771482" w:rsidRPr="00771EC2">
              <w:rPr>
                <w:rFonts w:cs="Calibri Light"/>
                <w:color w:val="1F3864"/>
                <w:sz w:val="20"/>
                <w:szCs w:val="20"/>
                <w:lang w:val="ca-ES"/>
              </w:rPr>
              <w:t>previsió de dificultats i</w:t>
            </w:r>
            <w:r w:rsidRPr="00771EC2">
              <w:rPr>
                <w:rFonts w:cs="Calibri Light"/>
                <w:color w:val="1F3864"/>
                <w:sz w:val="20"/>
                <w:szCs w:val="20"/>
                <w:lang w:val="ca-ES"/>
              </w:rPr>
              <w:t xml:space="preserve"> c</w:t>
            </w:r>
            <w:r w:rsidR="00771482" w:rsidRPr="00771EC2">
              <w:rPr>
                <w:rFonts w:cs="Calibri Light"/>
                <w:color w:val="1F3864"/>
                <w:sz w:val="20"/>
                <w:szCs w:val="20"/>
                <w:lang w:val="ca-ES"/>
              </w:rPr>
              <w:t>o</w:t>
            </w:r>
            <w:r w:rsidRPr="00771EC2">
              <w:rPr>
                <w:rFonts w:cs="Calibri Light"/>
                <w:color w:val="1F3864"/>
                <w:sz w:val="20"/>
                <w:szCs w:val="20"/>
                <w:lang w:val="ca-ES"/>
              </w:rPr>
              <w:t>m s</w:t>
            </w:r>
            <w:r w:rsidR="00771482" w:rsidRPr="00771EC2">
              <w:rPr>
                <w:rFonts w:cs="Calibri Light"/>
                <w:color w:val="1F3864"/>
                <w:sz w:val="20"/>
                <w:szCs w:val="20"/>
                <w:lang w:val="ca-ES"/>
              </w:rPr>
              <w:t>uperar-les</w:t>
            </w:r>
            <w:r w:rsidRPr="00771EC2">
              <w:rPr>
                <w:rFonts w:cs="Calibri Light"/>
                <w:color w:val="1F3864"/>
                <w:sz w:val="20"/>
                <w:szCs w:val="20"/>
                <w:lang w:val="ca-ES"/>
              </w:rPr>
              <w:t>)</w:t>
            </w:r>
          </w:p>
          <w:p w14:paraId="14C2103B" w14:textId="4E549245" w:rsidR="00771EC2" w:rsidRPr="00771EC2" w:rsidRDefault="00771EC2" w:rsidP="00771482">
            <w:pPr>
              <w:spacing w:after="0" w:line="240" w:lineRule="auto"/>
              <w:rPr>
                <w:rFonts w:cs="Calibri Light"/>
                <w:color w:val="1F3864"/>
                <w:sz w:val="20"/>
                <w:szCs w:val="20"/>
                <w:lang w:val="ca-ES"/>
              </w:rPr>
            </w:pPr>
            <w:proofErr w:type="spellStart"/>
            <w:r w:rsidRPr="00771EC2">
              <w:rPr>
                <w:rFonts w:cs="Calibri Light"/>
                <w:color w:val="1F3864"/>
                <w:sz w:val="20"/>
                <w:szCs w:val="20"/>
              </w:rPr>
              <w:t>Aquesta</w:t>
            </w:r>
            <w:proofErr w:type="spellEnd"/>
            <w:r w:rsidRPr="00771EC2">
              <w:rPr>
                <w:rFonts w:cs="Calibri Light"/>
                <w:color w:val="1F3864"/>
                <w:sz w:val="20"/>
                <w:szCs w:val="20"/>
              </w:rPr>
              <w:t xml:space="preserve"> AP </w:t>
            </w:r>
            <w:proofErr w:type="spellStart"/>
            <w:r w:rsidRPr="00771EC2">
              <w:rPr>
                <w:rFonts w:cs="Calibri Light"/>
                <w:color w:val="1F3864"/>
                <w:sz w:val="20"/>
                <w:szCs w:val="20"/>
              </w:rPr>
              <w:t>està</w:t>
            </w:r>
            <w:proofErr w:type="spellEnd"/>
            <w:r w:rsidRPr="00771EC2">
              <w:rPr>
                <w:rFonts w:cs="Calibri Light"/>
                <w:color w:val="1F3864"/>
                <w:sz w:val="20"/>
                <w:szCs w:val="20"/>
              </w:rPr>
              <w:t xml:space="preserve"> dirigida a </w:t>
            </w:r>
            <w:proofErr w:type="spellStart"/>
            <w:r w:rsidRPr="00771EC2">
              <w:rPr>
                <w:rFonts w:cs="Calibri Light"/>
                <w:color w:val="1F3864"/>
                <w:sz w:val="20"/>
                <w:szCs w:val="20"/>
              </w:rPr>
              <w:t>tot</w:t>
            </w:r>
            <w:proofErr w:type="spellEnd"/>
            <w:r w:rsidRPr="00771EC2">
              <w:rPr>
                <w:rFonts w:cs="Calibri Light"/>
                <w:color w:val="1F3864"/>
                <w:sz w:val="20"/>
                <w:szCs w:val="20"/>
              </w:rPr>
              <w:t xml:space="preserve"> </w:t>
            </w:r>
            <w:proofErr w:type="spellStart"/>
            <w:r w:rsidRPr="00771EC2">
              <w:rPr>
                <w:rFonts w:cs="Calibri Light"/>
                <w:color w:val="1F3864"/>
                <w:sz w:val="20"/>
                <w:szCs w:val="20"/>
              </w:rPr>
              <w:t>l'alumnat</w:t>
            </w:r>
            <w:proofErr w:type="spellEnd"/>
            <w:r w:rsidRPr="00771EC2">
              <w:rPr>
                <w:rFonts w:cs="Calibri Light"/>
                <w:color w:val="1F3864"/>
                <w:sz w:val="20"/>
                <w:szCs w:val="20"/>
              </w:rPr>
              <w:t xml:space="preserve">. El programa es </w:t>
            </w:r>
            <w:proofErr w:type="spellStart"/>
            <w:r w:rsidRPr="00771EC2">
              <w:rPr>
                <w:rFonts w:cs="Calibri Light"/>
                <w:color w:val="1F3864"/>
                <w:sz w:val="20"/>
                <w:szCs w:val="20"/>
              </w:rPr>
              <w:t>recolza</w:t>
            </w:r>
            <w:proofErr w:type="spellEnd"/>
            <w:r w:rsidRPr="00771EC2">
              <w:rPr>
                <w:rFonts w:cs="Calibri Light"/>
                <w:color w:val="1F3864"/>
                <w:sz w:val="20"/>
                <w:szCs w:val="20"/>
              </w:rPr>
              <w:t xml:space="preserve"> en la </w:t>
            </w:r>
            <w:proofErr w:type="spellStart"/>
            <w:r w:rsidRPr="00771EC2">
              <w:rPr>
                <w:rFonts w:cs="Calibri Light"/>
                <w:color w:val="1F3864"/>
                <w:sz w:val="20"/>
                <w:szCs w:val="20"/>
              </w:rPr>
              <w:t>detecció</w:t>
            </w:r>
            <w:proofErr w:type="spellEnd"/>
            <w:r w:rsidRPr="00771EC2">
              <w:rPr>
                <w:rFonts w:cs="Calibri Light"/>
                <w:color w:val="1F3864"/>
                <w:sz w:val="20"/>
                <w:szCs w:val="20"/>
              </w:rPr>
              <w:t xml:space="preserve"> de les </w:t>
            </w:r>
            <w:proofErr w:type="spellStart"/>
            <w:r w:rsidRPr="00771EC2">
              <w:rPr>
                <w:rFonts w:cs="Calibri Light"/>
                <w:color w:val="1F3864"/>
                <w:sz w:val="20"/>
                <w:szCs w:val="20"/>
              </w:rPr>
              <w:t>necessitats</w:t>
            </w:r>
            <w:proofErr w:type="spellEnd"/>
            <w:r w:rsidRPr="00771EC2">
              <w:rPr>
                <w:rFonts w:cs="Calibri Light"/>
                <w:color w:val="1F3864"/>
                <w:sz w:val="20"/>
                <w:szCs w:val="20"/>
              </w:rPr>
              <w:t xml:space="preserve"> de </w:t>
            </w:r>
            <w:proofErr w:type="spellStart"/>
            <w:r w:rsidRPr="00771EC2">
              <w:rPr>
                <w:rFonts w:cs="Calibri Light"/>
                <w:color w:val="1F3864"/>
                <w:sz w:val="20"/>
                <w:szCs w:val="20"/>
              </w:rPr>
              <w:t>l'alumnat</w:t>
            </w:r>
            <w:proofErr w:type="spellEnd"/>
            <w:r w:rsidRPr="00771EC2">
              <w:rPr>
                <w:rFonts w:cs="Calibri Light"/>
                <w:color w:val="1F3864"/>
                <w:sz w:val="20"/>
                <w:szCs w:val="20"/>
              </w:rPr>
              <w:t xml:space="preserve">, per a adaptar </w:t>
            </w:r>
            <w:proofErr w:type="spellStart"/>
            <w:r w:rsidRPr="00771EC2">
              <w:rPr>
                <w:rFonts w:cs="Calibri Light"/>
                <w:color w:val="1F3864"/>
                <w:sz w:val="20"/>
                <w:szCs w:val="20"/>
              </w:rPr>
              <w:t>l'ensenyament</w:t>
            </w:r>
            <w:proofErr w:type="spellEnd"/>
            <w:r w:rsidRPr="00771EC2">
              <w:rPr>
                <w:rFonts w:cs="Calibri Light"/>
                <w:color w:val="1F3864"/>
                <w:sz w:val="20"/>
                <w:szCs w:val="20"/>
              </w:rPr>
              <w:t xml:space="preserve"> de les </w:t>
            </w:r>
            <w:proofErr w:type="spellStart"/>
            <w:r w:rsidRPr="00771EC2">
              <w:rPr>
                <w:rFonts w:cs="Calibri Light"/>
                <w:color w:val="1F3864"/>
                <w:sz w:val="20"/>
                <w:szCs w:val="20"/>
              </w:rPr>
              <w:t>matemàtiques</w:t>
            </w:r>
            <w:proofErr w:type="spellEnd"/>
            <w:r w:rsidRPr="00771EC2">
              <w:rPr>
                <w:rFonts w:cs="Calibri Light"/>
                <w:color w:val="1F3864"/>
                <w:sz w:val="20"/>
                <w:szCs w:val="20"/>
              </w:rPr>
              <w:t xml:space="preserve"> al ritme </w:t>
            </w:r>
            <w:proofErr w:type="spellStart"/>
            <w:r w:rsidRPr="00771EC2">
              <w:rPr>
                <w:rFonts w:cs="Calibri Light"/>
                <w:color w:val="1F3864"/>
                <w:sz w:val="20"/>
                <w:szCs w:val="20"/>
              </w:rPr>
              <w:t>d'aprenentatge</w:t>
            </w:r>
            <w:proofErr w:type="spellEnd"/>
            <w:r w:rsidRPr="00771EC2">
              <w:rPr>
                <w:rFonts w:cs="Calibri Light"/>
                <w:color w:val="1F3864"/>
                <w:sz w:val="20"/>
                <w:szCs w:val="20"/>
              </w:rPr>
              <w:t xml:space="preserve"> de </w:t>
            </w:r>
            <w:proofErr w:type="spellStart"/>
            <w:r w:rsidRPr="00771EC2">
              <w:rPr>
                <w:rFonts w:cs="Calibri Light"/>
                <w:color w:val="1F3864"/>
                <w:sz w:val="20"/>
                <w:szCs w:val="20"/>
              </w:rPr>
              <w:t>tot</w:t>
            </w:r>
            <w:proofErr w:type="spellEnd"/>
            <w:r w:rsidRPr="00771EC2">
              <w:rPr>
                <w:rFonts w:cs="Calibri Light"/>
                <w:color w:val="1F3864"/>
                <w:sz w:val="20"/>
                <w:szCs w:val="20"/>
              </w:rPr>
              <w:t xml:space="preserve"> </w:t>
            </w:r>
            <w:proofErr w:type="spellStart"/>
            <w:r w:rsidRPr="00771EC2">
              <w:rPr>
                <w:rFonts w:cs="Calibri Light"/>
                <w:color w:val="1F3864"/>
                <w:sz w:val="20"/>
                <w:szCs w:val="20"/>
              </w:rPr>
              <w:t>l'alumnat</w:t>
            </w:r>
            <w:proofErr w:type="spellEnd"/>
            <w:r w:rsidRPr="00771EC2">
              <w:rPr>
                <w:rFonts w:cs="Calibri Light"/>
                <w:color w:val="1F3864"/>
                <w:sz w:val="20"/>
                <w:szCs w:val="20"/>
              </w:rPr>
              <w:t xml:space="preserve"> a través </w:t>
            </w:r>
            <w:proofErr w:type="spellStart"/>
            <w:r w:rsidRPr="00771EC2">
              <w:rPr>
                <w:rFonts w:cs="Calibri Light"/>
                <w:color w:val="1F3864"/>
                <w:sz w:val="20"/>
                <w:szCs w:val="20"/>
              </w:rPr>
              <w:t>d'estratègies</w:t>
            </w:r>
            <w:proofErr w:type="spellEnd"/>
            <w:r w:rsidRPr="00771EC2">
              <w:rPr>
                <w:rFonts w:cs="Calibri Light"/>
                <w:color w:val="1F3864"/>
                <w:sz w:val="20"/>
                <w:szCs w:val="20"/>
              </w:rPr>
              <w:t xml:space="preserve"> manipulatives.</w:t>
            </w:r>
            <w:r w:rsidRPr="00771EC2">
              <w:rPr>
                <w:rFonts w:cs="Calibri Light"/>
                <w:color w:val="1F3864"/>
                <w:sz w:val="20"/>
                <w:szCs w:val="20"/>
              </w:rPr>
              <w:br/>
              <w:t xml:space="preserve">Per a </w:t>
            </w:r>
            <w:proofErr w:type="spellStart"/>
            <w:r w:rsidRPr="00771EC2">
              <w:rPr>
                <w:rFonts w:cs="Calibri Light"/>
                <w:color w:val="1F3864"/>
                <w:sz w:val="20"/>
                <w:szCs w:val="20"/>
              </w:rPr>
              <w:t>això</w:t>
            </w:r>
            <w:proofErr w:type="spellEnd"/>
            <w:r w:rsidRPr="00771EC2">
              <w:rPr>
                <w:rFonts w:cs="Calibri Light"/>
                <w:color w:val="1F3864"/>
                <w:sz w:val="20"/>
                <w:szCs w:val="20"/>
              </w:rPr>
              <w:t xml:space="preserve"> es </w:t>
            </w:r>
            <w:proofErr w:type="spellStart"/>
            <w:r w:rsidRPr="00771EC2">
              <w:rPr>
                <w:rFonts w:cs="Calibri Light"/>
                <w:color w:val="1F3864"/>
                <w:sz w:val="20"/>
                <w:szCs w:val="20"/>
              </w:rPr>
              <w:t>compta</w:t>
            </w:r>
            <w:proofErr w:type="spellEnd"/>
            <w:r w:rsidRPr="00771EC2">
              <w:rPr>
                <w:rFonts w:cs="Calibri Light"/>
                <w:color w:val="1F3864"/>
                <w:sz w:val="20"/>
                <w:szCs w:val="20"/>
              </w:rPr>
              <w:t xml:space="preserve"> </w:t>
            </w:r>
            <w:proofErr w:type="spellStart"/>
            <w:r w:rsidRPr="00771EC2">
              <w:rPr>
                <w:rFonts w:cs="Calibri Light"/>
                <w:color w:val="1F3864"/>
                <w:sz w:val="20"/>
                <w:szCs w:val="20"/>
              </w:rPr>
              <w:t>amb</w:t>
            </w:r>
            <w:proofErr w:type="spellEnd"/>
            <w:r w:rsidRPr="00771EC2">
              <w:rPr>
                <w:rFonts w:cs="Calibri Light"/>
                <w:color w:val="1F3864"/>
                <w:sz w:val="20"/>
                <w:szCs w:val="20"/>
              </w:rPr>
              <w:t xml:space="preserve"> una </w:t>
            </w:r>
            <w:proofErr w:type="spellStart"/>
            <w:r w:rsidRPr="00771EC2">
              <w:rPr>
                <w:rFonts w:cs="Calibri Light"/>
                <w:color w:val="1F3864"/>
                <w:sz w:val="20"/>
                <w:szCs w:val="20"/>
              </w:rPr>
              <w:t>xarxa</w:t>
            </w:r>
            <w:proofErr w:type="spellEnd"/>
            <w:r w:rsidRPr="00771EC2">
              <w:rPr>
                <w:rFonts w:cs="Calibri Light"/>
                <w:color w:val="1F3864"/>
                <w:sz w:val="20"/>
                <w:szCs w:val="20"/>
              </w:rPr>
              <w:t xml:space="preserve"> de </w:t>
            </w:r>
            <w:proofErr w:type="spellStart"/>
            <w:r w:rsidRPr="00771EC2">
              <w:rPr>
                <w:rFonts w:cs="Calibri Light"/>
                <w:color w:val="1F3864"/>
                <w:sz w:val="20"/>
                <w:szCs w:val="20"/>
              </w:rPr>
              <w:t>professorat</w:t>
            </w:r>
            <w:proofErr w:type="spellEnd"/>
            <w:r w:rsidRPr="00771EC2">
              <w:rPr>
                <w:rFonts w:cs="Calibri Light"/>
                <w:color w:val="1F3864"/>
                <w:sz w:val="20"/>
                <w:szCs w:val="20"/>
              </w:rPr>
              <w:t xml:space="preserve"> mentor, </w:t>
            </w:r>
            <w:proofErr w:type="spellStart"/>
            <w:r w:rsidRPr="00771EC2">
              <w:rPr>
                <w:rFonts w:cs="Calibri Light"/>
                <w:color w:val="1F3864"/>
                <w:sz w:val="20"/>
                <w:szCs w:val="20"/>
              </w:rPr>
              <w:t>format</w:t>
            </w:r>
            <w:proofErr w:type="spellEnd"/>
            <w:r w:rsidRPr="00771EC2">
              <w:rPr>
                <w:rFonts w:cs="Calibri Light"/>
                <w:color w:val="1F3864"/>
                <w:sz w:val="20"/>
                <w:szCs w:val="20"/>
              </w:rPr>
              <w:t xml:space="preserve"> en la </w:t>
            </w:r>
            <w:proofErr w:type="spellStart"/>
            <w:r w:rsidRPr="00771EC2">
              <w:rPr>
                <w:rFonts w:cs="Calibri Light"/>
                <w:color w:val="1F3864"/>
                <w:sz w:val="20"/>
                <w:szCs w:val="20"/>
              </w:rPr>
              <w:t>proposta</w:t>
            </w:r>
            <w:proofErr w:type="spellEnd"/>
            <w:r w:rsidRPr="00771EC2">
              <w:rPr>
                <w:rFonts w:cs="Calibri Light"/>
                <w:color w:val="1F3864"/>
                <w:sz w:val="20"/>
                <w:szCs w:val="20"/>
              </w:rPr>
              <w:t xml:space="preserve"> </w:t>
            </w:r>
            <w:proofErr w:type="spellStart"/>
            <w:r w:rsidRPr="00771EC2">
              <w:rPr>
                <w:rFonts w:cs="Calibri Light"/>
                <w:color w:val="1F3864"/>
                <w:sz w:val="20"/>
                <w:szCs w:val="20"/>
              </w:rPr>
              <w:t>metodològica</w:t>
            </w:r>
            <w:proofErr w:type="spellEnd"/>
            <w:r w:rsidRPr="00771EC2">
              <w:rPr>
                <w:rFonts w:cs="Calibri Light"/>
                <w:color w:val="1F3864"/>
                <w:sz w:val="20"/>
                <w:szCs w:val="20"/>
              </w:rPr>
              <w:t xml:space="preserve"> MNC, que </w:t>
            </w:r>
            <w:proofErr w:type="spellStart"/>
            <w:r w:rsidRPr="00771EC2">
              <w:rPr>
                <w:rFonts w:cs="Calibri Light"/>
                <w:color w:val="1F3864"/>
                <w:sz w:val="20"/>
                <w:szCs w:val="20"/>
              </w:rPr>
              <w:t>acompanya</w:t>
            </w:r>
            <w:proofErr w:type="spellEnd"/>
            <w:r w:rsidRPr="00771EC2">
              <w:rPr>
                <w:rFonts w:cs="Calibri Light"/>
                <w:color w:val="1F3864"/>
                <w:sz w:val="20"/>
                <w:szCs w:val="20"/>
              </w:rPr>
              <w:t xml:space="preserve"> a </w:t>
            </w:r>
            <w:proofErr w:type="spellStart"/>
            <w:r w:rsidRPr="00771EC2">
              <w:rPr>
                <w:rFonts w:cs="Calibri Light"/>
                <w:color w:val="1F3864"/>
                <w:sz w:val="20"/>
                <w:szCs w:val="20"/>
              </w:rPr>
              <w:t>l'aula</w:t>
            </w:r>
            <w:proofErr w:type="spellEnd"/>
            <w:r w:rsidRPr="00771EC2">
              <w:rPr>
                <w:rFonts w:cs="Calibri Light"/>
                <w:color w:val="1F3864"/>
                <w:sz w:val="20"/>
                <w:szCs w:val="20"/>
              </w:rPr>
              <w:t xml:space="preserve"> al </w:t>
            </w:r>
            <w:proofErr w:type="spellStart"/>
            <w:r w:rsidRPr="00771EC2">
              <w:rPr>
                <w:rFonts w:cs="Calibri Light"/>
                <w:color w:val="1F3864"/>
                <w:sz w:val="20"/>
                <w:szCs w:val="20"/>
              </w:rPr>
              <w:t>professorat</w:t>
            </w:r>
            <w:proofErr w:type="spellEnd"/>
            <w:r w:rsidRPr="00771EC2">
              <w:rPr>
                <w:rFonts w:cs="Calibri Light"/>
                <w:color w:val="1F3864"/>
                <w:sz w:val="20"/>
                <w:szCs w:val="20"/>
              </w:rPr>
              <w:t xml:space="preserve"> que </w:t>
            </w:r>
            <w:proofErr w:type="spellStart"/>
            <w:r w:rsidRPr="00771EC2">
              <w:rPr>
                <w:rFonts w:cs="Calibri Light"/>
                <w:color w:val="1F3864"/>
                <w:sz w:val="20"/>
                <w:szCs w:val="20"/>
              </w:rPr>
              <w:t>imparteix</w:t>
            </w:r>
            <w:proofErr w:type="spellEnd"/>
            <w:r w:rsidRPr="00771EC2">
              <w:rPr>
                <w:rFonts w:cs="Calibri Light"/>
                <w:color w:val="1F3864"/>
                <w:sz w:val="20"/>
                <w:szCs w:val="20"/>
              </w:rPr>
              <w:t xml:space="preserve"> </w:t>
            </w:r>
            <w:proofErr w:type="spellStart"/>
            <w:r w:rsidRPr="00771EC2">
              <w:rPr>
                <w:rFonts w:cs="Calibri Light"/>
                <w:color w:val="1F3864"/>
                <w:sz w:val="20"/>
                <w:szCs w:val="20"/>
              </w:rPr>
              <w:t>matemàtiques</w:t>
            </w:r>
            <w:proofErr w:type="spellEnd"/>
            <w:r w:rsidRPr="00771EC2">
              <w:rPr>
                <w:rFonts w:cs="Calibri Light"/>
                <w:color w:val="1F3864"/>
                <w:sz w:val="20"/>
                <w:szCs w:val="20"/>
              </w:rPr>
              <w:t>.</w:t>
            </w:r>
          </w:p>
        </w:tc>
      </w:tr>
      <w:tr w:rsidR="00A56EBE" w:rsidRPr="00771EC2" w14:paraId="19E35D23" w14:textId="77777777" w:rsidTr="0035277A">
        <w:trPr>
          <w:trHeight w:val="323"/>
        </w:trPr>
        <w:tc>
          <w:tcPr>
            <w:tcW w:w="3524" w:type="dxa"/>
            <w:shd w:val="clear" w:color="auto" w:fill="auto"/>
          </w:tcPr>
          <w:p w14:paraId="01C60188" w14:textId="77777777" w:rsidR="003A4D22" w:rsidRPr="00771EC2" w:rsidRDefault="003A4D22" w:rsidP="0035277A">
            <w:pPr>
              <w:spacing w:after="0" w:line="240" w:lineRule="auto"/>
              <w:jc w:val="right"/>
              <w:rPr>
                <w:rFonts w:cs="Calibri Light"/>
                <w:color w:val="1F3864"/>
                <w:sz w:val="20"/>
                <w:szCs w:val="20"/>
                <w:lang w:val="ca-ES"/>
              </w:rPr>
            </w:pPr>
            <w:r w:rsidRPr="00771EC2">
              <w:rPr>
                <w:rFonts w:cs="Calibri Light"/>
                <w:color w:val="1F3864"/>
                <w:sz w:val="20"/>
                <w:szCs w:val="20"/>
                <w:lang w:val="ca-ES"/>
              </w:rPr>
              <w:t>Educació</w:t>
            </w:r>
            <w:r w:rsidR="00750107" w:rsidRPr="00771EC2">
              <w:rPr>
                <w:rFonts w:cs="Calibri Light"/>
                <w:color w:val="1F3864"/>
                <w:sz w:val="20"/>
                <w:szCs w:val="20"/>
                <w:lang w:val="ca-ES"/>
              </w:rPr>
              <w:t xml:space="preserve"> no cognitiva, </w:t>
            </w:r>
            <w:r w:rsidRPr="00771EC2">
              <w:rPr>
                <w:rFonts w:cs="Calibri Light"/>
                <w:color w:val="1F3864"/>
                <w:sz w:val="20"/>
                <w:szCs w:val="20"/>
                <w:lang w:val="ca-ES"/>
              </w:rPr>
              <w:t xml:space="preserve">habilitats </w:t>
            </w:r>
          </w:p>
          <w:p w14:paraId="38BA60D5" w14:textId="77777777" w:rsidR="00750107" w:rsidRPr="00771EC2" w:rsidRDefault="003A4D22" w:rsidP="0035277A">
            <w:pPr>
              <w:spacing w:after="0" w:line="240" w:lineRule="auto"/>
              <w:jc w:val="right"/>
              <w:rPr>
                <w:rFonts w:cs="Calibri Light"/>
                <w:color w:val="1F3864"/>
                <w:sz w:val="20"/>
                <w:szCs w:val="20"/>
                <w:lang w:val="ca-ES"/>
              </w:rPr>
            </w:pPr>
            <w:proofErr w:type="spellStart"/>
            <w:r w:rsidRPr="00771EC2">
              <w:rPr>
                <w:rFonts w:cs="Calibri Light"/>
                <w:color w:val="1F3864"/>
                <w:sz w:val="20"/>
                <w:szCs w:val="20"/>
                <w:lang w:val="ca-ES"/>
              </w:rPr>
              <w:t>socio</w:t>
            </w:r>
            <w:proofErr w:type="spellEnd"/>
            <w:r w:rsidRPr="00771EC2">
              <w:rPr>
                <w:rFonts w:cs="Calibri Light"/>
                <w:color w:val="1F3864"/>
                <w:sz w:val="20"/>
                <w:szCs w:val="20"/>
                <w:lang w:val="ca-ES"/>
              </w:rPr>
              <w:t xml:space="preserve"> emocional</w:t>
            </w:r>
            <w:r w:rsidR="00750107" w:rsidRPr="00771EC2">
              <w:rPr>
                <w:rFonts w:cs="Calibri Light"/>
                <w:color w:val="1F3864"/>
                <w:sz w:val="20"/>
                <w:szCs w:val="20"/>
                <w:lang w:val="ca-ES"/>
              </w:rPr>
              <w:t>s</w:t>
            </w:r>
          </w:p>
        </w:tc>
        <w:tc>
          <w:tcPr>
            <w:tcW w:w="719" w:type="dxa"/>
            <w:shd w:val="clear" w:color="auto" w:fill="auto"/>
          </w:tcPr>
          <w:p w14:paraId="4B94D5A5" w14:textId="77777777" w:rsidR="00750107" w:rsidRPr="00771EC2"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41A1EB51" w14:textId="77777777" w:rsidR="00750107" w:rsidRDefault="00750107" w:rsidP="003A4D22">
            <w:pPr>
              <w:spacing w:after="0" w:line="240" w:lineRule="auto"/>
              <w:rPr>
                <w:rFonts w:cs="Calibri Light"/>
                <w:color w:val="1F3864"/>
                <w:sz w:val="20"/>
                <w:szCs w:val="20"/>
                <w:lang w:val="ca-ES"/>
              </w:rPr>
            </w:pPr>
            <w:r w:rsidRPr="00771EC2">
              <w:rPr>
                <w:rFonts w:cs="Calibri Light"/>
                <w:color w:val="1F3864"/>
                <w:sz w:val="20"/>
                <w:szCs w:val="20"/>
                <w:lang w:val="ca-ES"/>
              </w:rPr>
              <w:t xml:space="preserve">Concretar </w:t>
            </w:r>
            <w:r w:rsidR="003A4D22" w:rsidRPr="00771EC2">
              <w:rPr>
                <w:rFonts w:cs="Calibri Light"/>
                <w:color w:val="1F3864"/>
                <w:sz w:val="20"/>
                <w:szCs w:val="20"/>
                <w:lang w:val="ca-ES"/>
              </w:rPr>
              <w:t>habilitats</w:t>
            </w:r>
            <w:r w:rsidRPr="00771EC2">
              <w:rPr>
                <w:rFonts w:cs="Calibri Light"/>
                <w:color w:val="1F3864"/>
                <w:sz w:val="20"/>
                <w:szCs w:val="20"/>
                <w:lang w:val="ca-ES"/>
              </w:rPr>
              <w:t xml:space="preserve"> que </w:t>
            </w:r>
            <w:r w:rsidR="003A4D22" w:rsidRPr="00771EC2">
              <w:rPr>
                <w:rFonts w:cs="Calibri Light"/>
                <w:color w:val="1F3864"/>
                <w:sz w:val="20"/>
                <w:szCs w:val="20"/>
                <w:lang w:val="ca-ES"/>
              </w:rPr>
              <w:t>e</w:t>
            </w:r>
            <w:r w:rsidRPr="00771EC2">
              <w:rPr>
                <w:rFonts w:cs="Calibri Light"/>
                <w:color w:val="1F3864"/>
                <w:sz w:val="20"/>
                <w:szCs w:val="20"/>
                <w:lang w:val="ca-ES"/>
              </w:rPr>
              <w:t xml:space="preserve">s </w:t>
            </w:r>
            <w:r w:rsidR="003A4D22" w:rsidRPr="00771EC2">
              <w:rPr>
                <w:rFonts w:cs="Calibri Light"/>
                <w:color w:val="1F3864"/>
                <w:sz w:val="20"/>
                <w:szCs w:val="20"/>
                <w:lang w:val="ca-ES"/>
              </w:rPr>
              <w:t>desenvolupen</w:t>
            </w:r>
            <w:r w:rsidRPr="00771EC2">
              <w:rPr>
                <w:rFonts w:cs="Calibri Light"/>
                <w:color w:val="1F3864"/>
                <w:sz w:val="20"/>
                <w:szCs w:val="20"/>
                <w:lang w:val="ca-ES"/>
              </w:rPr>
              <w:t xml:space="preserve"> / Tr</w:t>
            </w:r>
            <w:r w:rsidR="003A4D22" w:rsidRPr="00771EC2">
              <w:rPr>
                <w:rFonts w:cs="Calibri Light"/>
                <w:color w:val="1F3864"/>
                <w:sz w:val="20"/>
                <w:szCs w:val="20"/>
                <w:lang w:val="ca-ES"/>
              </w:rPr>
              <w:t>e</w:t>
            </w:r>
            <w:r w:rsidRPr="00771EC2">
              <w:rPr>
                <w:rFonts w:cs="Calibri Light"/>
                <w:color w:val="1F3864"/>
                <w:sz w:val="20"/>
                <w:szCs w:val="20"/>
                <w:lang w:val="ca-ES"/>
              </w:rPr>
              <w:t>ba</w:t>
            </w:r>
            <w:r w:rsidR="003A4D22" w:rsidRPr="00771EC2">
              <w:rPr>
                <w:rFonts w:cs="Calibri Light"/>
                <w:color w:val="1F3864"/>
                <w:sz w:val="20"/>
                <w:szCs w:val="20"/>
                <w:lang w:val="ca-ES"/>
              </w:rPr>
              <w:t>lle</w:t>
            </w:r>
            <w:r w:rsidRPr="00771EC2">
              <w:rPr>
                <w:rFonts w:cs="Calibri Light"/>
                <w:color w:val="1F3864"/>
                <w:sz w:val="20"/>
                <w:szCs w:val="20"/>
                <w:lang w:val="ca-ES"/>
              </w:rPr>
              <w:t xml:space="preserve">n: </w:t>
            </w:r>
          </w:p>
          <w:p w14:paraId="0CBD9CB7" w14:textId="6FAD8DB5" w:rsidR="00771EC2" w:rsidRPr="00771EC2" w:rsidRDefault="00771EC2" w:rsidP="003A4D22">
            <w:pPr>
              <w:spacing w:after="0" w:line="240" w:lineRule="auto"/>
              <w:rPr>
                <w:rFonts w:cs="Calibri Light"/>
                <w:color w:val="1F3864"/>
                <w:sz w:val="20"/>
                <w:szCs w:val="20"/>
                <w:lang w:val="ca-ES"/>
              </w:rPr>
            </w:pPr>
            <w:r w:rsidRPr="00771EC2">
              <w:rPr>
                <w:rFonts w:cs="Calibri Light"/>
                <w:color w:val="1F3864"/>
                <w:sz w:val="20"/>
                <w:szCs w:val="20"/>
                <w:lang w:val="ca-ES"/>
              </w:rPr>
              <w:t xml:space="preserve">A través de l'ús de material </w:t>
            </w:r>
            <w:proofErr w:type="spellStart"/>
            <w:r w:rsidRPr="00771EC2">
              <w:rPr>
                <w:rFonts w:cs="Calibri Light"/>
                <w:color w:val="1F3864"/>
                <w:sz w:val="20"/>
                <w:szCs w:val="20"/>
                <w:lang w:val="ca-ES"/>
              </w:rPr>
              <w:t>manipulatiu</w:t>
            </w:r>
            <w:proofErr w:type="spellEnd"/>
            <w:r w:rsidRPr="00771EC2">
              <w:rPr>
                <w:rFonts w:cs="Calibri Light"/>
                <w:color w:val="1F3864"/>
                <w:sz w:val="20"/>
                <w:szCs w:val="20"/>
                <w:lang w:val="ca-ES"/>
              </w:rPr>
              <w:t xml:space="preserve"> i de jocs que proposin reptes es pretén acompanyar la frustració i l'ansietat entre altres emocions, que presenta l'alumnat davant el treball de les competències matemàtiques bàsiques. A més de l'elaboració de rúbriques per al seguiment de les actituds i modificar creences. L'objectiu és que l'alumnat entengui millor la seva utilitat i al mateix temps se senti més competent i qualificat a l'hora d'estudiar matemàtiques.</w:t>
            </w:r>
          </w:p>
        </w:tc>
      </w:tr>
    </w:tbl>
    <w:p w14:paraId="06BFDA88" w14:textId="77777777" w:rsidR="00D11C40" w:rsidRPr="00771EC2" w:rsidRDefault="00D11C40" w:rsidP="00D11C40">
      <w:pPr>
        <w:rPr>
          <w:rFonts w:cs="Calibri Light"/>
          <w:color w:val="1F3864"/>
          <w:lang w:val="ca-ES"/>
        </w:rPr>
      </w:pPr>
      <w:r w:rsidRPr="00771EC2">
        <w:rPr>
          <w:rFonts w:cs="Calibri Light"/>
          <w:color w:val="1F3864"/>
          <w:sz w:val="18"/>
          <w:szCs w:val="18"/>
          <w:lang w:val="ca-ES"/>
        </w:rPr>
        <w:t>Gra</w:t>
      </w:r>
      <w:r w:rsidR="00771482" w:rsidRPr="00771EC2">
        <w:rPr>
          <w:rFonts w:cs="Calibri Light"/>
          <w:color w:val="1F3864"/>
          <w:sz w:val="18"/>
          <w:szCs w:val="18"/>
          <w:lang w:val="ca-ES"/>
        </w:rPr>
        <w:t>u</w:t>
      </w:r>
      <w:r w:rsidRPr="00771EC2">
        <w:rPr>
          <w:rFonts w:cs="Calibri Light"/>
          <w:color w:val="1F3864"/>
          <w:sz w:val="18"/>
          <w:szCs w:val="18"/>
          <w:lang w:val="ca-ES"/>
        </w:rPr>
        <w:t>s d</w:t>
      </w:r>
      <w:r w:rsidR="00771482" w:rsidRPr="00771EC2">
        <w:rPr>
          <w:rFonts w:cs="Calibri Light"/>
          <w:color w:val="1F3864"/>
          <w:sz w:val="18"/>
          <w:szCs w:val="18"/>
          <w:lang w:val="ca-ES"/>
        </w:rPr>
        <w:t>’acompliment</w:t>
      </w:r>
      <w:r w:rsidRPr="00771EC2">
        <w:rPr>
          <w:rFonts w:cs="Calibri Light"/>
          <w:color w:val="1F3864"/>
          <w:sz w:val="18"/>
          <w:szCs w:val="18"/>
          <w:lang w:val="ca-ES"/>
        </w:rPr>
        <w:t>: Total</w:t>
      </w:r>
      <w:r w:rsidR="00810742" w:rsidRPr="00771EC2">
        <w:rPr>
          <w:rFonts w:cs="Calibri Light"/>
          <w:color w:val="1F3864"/>
          <w:sz w:val="18"/>
          <w:szCs w:val="18"/>
          <w:lang w:val="ca-ES"/>
        </w:rPr>
        <w:t xml:space="preserve"> (T)</w:t>
      </w:r>
      <w:r w:rsidRPr="00771EC2">
        <w:rPr>
          <w:rFonts w:cs="Calibri Light"/>
          <w:color w:val="1F3864"/>
          <w:sz w:val="18"/>
          <w:szCs w:val="18"/>
          <w:lang w:val="ca-ES"/>
        </w:rPr>
        <w:t xml:space="preserve">, </w:t>
      </w:r>
      <w:r w:rsidR="00771482" w:rsidRPr="00771EC2">
        <w:rPr>
          <w:rFonts w:cs="Calibri Light"/>
          <w:color w:val="1F3864"/>
          <w:sz w:val="18"/>
          <w:szCs w:val="18"/>
          <w:lang w:val="ca-ES"/>
        </w:rPr>
        <w:t>Majoritari</w:t>
      </w:r>
      <w:r w:rsidR="00810742" w:rsidRPr="00771EC2">
        <w:rPr>
          <w:rFonts w:cs="Calibri Light"/>
          <w:color w:val="1F3864"/>
          <w:sz w:val="18"/>
          <w:szCs w:val="18"/>
          <w:lang w:val="ca-ES"/>
        </w:rPr>
        <w:t xml:space="preserve"> (M)</w:t>
      </w:r>
      <w:r w:rsidRPr="00771EC2">
        <w:rPr>
          <w:rFonts w:cs="Calibri Light"/>
          <w:color w:val="1F3864"/>
          <w:sz w:val="18"/>
          <w:szCs w:val="18"/>
          <w:lang w:val="ca-ES"/>
        </w:rPr>
        <w:t>, Parcial</w:t>
      </w:r>
      <w:r w:rsidR="00810742" w:rsidRPr="00771EC2">
        <w:rPr>
          <w:rFonts w:cs="Calibri Light"/>
          <w:color w:val="1F3864"/>
          <w:sz w:val="18"/>
          <w:szCs w:val="18"/>
          <w:lang w:val="ca-ES"/>
        </w:rPr>
        <w:t xml:space="preserve"> (P)</w:t>
      </w:r>
      <w:r w:rsidRPr="00771EC2">
        <w:rPr>
          <w:rFonts w:cs="Calibri Light"/>
          <w:color w:val="1F3864"/>
          <w:sz w:val="18"/>
          <w:szCs w:val="18"/>
          <w:lang w:val="ca-ES"/>
        </w:rPr>
        <w:t xml:space="preserve">, </w:t>
      </w:r>
      <w:r w:rsidR="00771482" w:rsidRPr="00771EC2">
        <w:rPr>
          <w:rFonts w:cs="Calibri Light"/>
          <w:color w:val="1F3864"/>
          <w:sz w:val="18"/>
          <w:szCs w:val="18"/>
          <w:lang w:val="ca-ES"/>
        </w:rPr>
        <w:t>Nul</w:t>
      </w:r>
      <w:r w:rsidR="00810742" w:rsidRPr="00771EC2">
        <w:rPr>
          <w:rFonts w:cs="Calibri Light"/>
          <w:color w:val="1F3864"/>
          <w:sz w:val="18"/>
          <w:szCs w:val="18"/>
          <w:lang w:val="ca-ES"/>
        </w:rPr>
        <w:t xml:space="preserve"> (N)</w:t>
      </w:r>
      <w:r w:rsidRPr="00771EC2">
        <w:rPr>
          <w:rFonts w:cs="Calibri Light"/>
          <w:color w:val="1F3864"/>
          <w:sz w:val="18"/>
          <w:szCs w:val="18"/>
          <w:lang w:val="ca-ES"/>
        </w:rPr>
        <w:t>.</w:t>
      </w:r>
    </w:p>
    <w:p w14:paraId="2B55DEF0" w14:textId="77777777" w:rsidR="005A6463" w:rsidRPr="00771EC2" w:rsidRDefault="00771482" w:rsidP="005A6463">
      <w:pPr>
        <w:rPr>
          <w:rFonts w:cs="Calibri Light"/>
          <w:color w:val="1F3864"/>
          <w:sz w:val="18"/>
          <w:szCs w:val="18"/>
          <w:lang w:val="ca-ES"/>
        </w:rPr>
      </w:pPr>
      <w:r w:rsidRPr="00771EC2">
        <w:rPr>
          <w:rFonts w:cs="Calibri Light"/>
          <w:color w:val="1F3864"/>
          <w:sz w:val="18"/>
          <w:szCs w:val="18"/>
          <w:lang w:val="ca-ES"/>
        </w:rPr>
        <w:t>Observacions</w:t>
      </w:r>
      <w:r w:rsidR="005A6463" w:rsidRPr="00771EC2">
        <w:rPr>
          <w:rFonts w:cs="Calibri Light"/>
          <w:color w:val="1F3864"/>
          <w:sz w:val="18"/>
          <w:szCs w:val="18"/>
          <w:lang w:val="ca-ES"/>
        </w:rPr>
        <w:t xml:space="preserve">: </w:t>
      </w:r>
    </w:p>
    <w:p w14:paraId="037844C4" w14:textId="77777777" w:rsidR="005A6463" w:rsidRPr="00771EC2" w:rsidRDefault="00771482" w:rsidP="005A6463">
      <w:pPr>
        <w:rPr>
          <w:rFonts w:cs="Calibri Light"/>
          <w:color w:val="1F3864"/>
          <w:sz w:val="18"/>
          <w:szCs w:val="18"/>
          <w:lang w:val="ca-ES"/>
        </w:rPr>
      </w:pPr>
      <w:r w:rsidRPr="00771EC2">
        <w:rPr>
          <w:rFonts w:cs="Calibri Light"/>
          <w:color w:val="1F3864"/>
          <w:sz w:val="18"/>
          <w:szCs w:val="18"/>
          <w:lang w:val="ca-ES"/>
        </w:rPr>
        <w:t>El centre</w:t>
      </w:r>
      <w:r w:rsidR="005A6463" w:rsidRPr="00771EC2">
        <w:rPr>
          <w:rFonts w:cs="Calibri Light"/>
          <w:color w:val="1F3864"/>
          <w:sz w:val="18"/>
          <w:szCs w:val="18"/>
          <w:lang w:val="ca-ES"/>
        </w:rPr>
        <w:t xml:space="preserve"> t</w:t>
      </w:r>
      <w:r w:rsidRPr="00771EC2">
        <w:rPr>
          <w:rFonts w:cs="Calibri Light"/>
          <w:color w:val="1F3864"/>
          <w:sz w:val="18"/>
          <w:szCs w:val="18"/>
          <w:lang w:val="ca-ES"/>
        </w:rPr>
        <w:t>é</w:t>
      </w:r>
      <w:r w:rsidR="005A6463" w:rsidRPr="00771EC2">
        <w:rPr>
          <w:rFonts w:cs="Calibri Light"/>
          <w:color w:val="1F3864"/>
          <w:sz w:val="18"/>
          <w:szCs w:val="18"/>
          <w:lang w:val="ca-ES"/>
        </w:rPr>
        <w:t xml:space="preserve"> com</w:t>
      </w:r>
      <w:r w:rsidRPr="00771EC2">
        <w:rPr>
          <w:rFonts w:cs="Calibri Light"/>
          <w:color w:val="1F3864"/>
          <w:sz w:val="18"/>
          <w:szCs w:val="18"/>
          <w:lang w:val="ca-ES"/>
        </w:rPr>
        <w:t xml:space="preserve"> a</w:t>
      </w:r>
      <w:r w:rsidR="005A6463" w:rsidRPr="00771EC2">
        <w:rPr>
          <w:rFonts w:cs="Calibri Light"/>
          <w:color w:val="1F3864"/>
          <w:sz w:val="18"/>
          <w:szCs w:val="18"/>
          <w:lang w:val="ca-ES"/>
        </w:rPr>
        <w:t xml:space="preserve"> refer</w:t>
      </w:r>
      <w:r w:rsidRPr="00771EC2">
        <w:rPr>
          <w:rFonts w:cs="Calibri Light"/>
          <w:color w:val="1F3864"/>
          <w:sz w:val="18"/>
          <w:szCs w:val="18"/>
          <w:lang w:val="ca-ES"/>
        </w:rPr>
        <w:t>è</w:t>
      </w:r>
      <w:r w:rsidR="005A6463" w:rsidRPr="00771EC2">
        <w:rPr>
          <w:rFonts w:cs="Calibri Light"/>
          <w:color w:val="1F3864"/>
          <w:sz w:val="18"/>
          <w:szCs w:val="18"/>
          <w:lang w:val="ca-ES"/>
        </w:rPr>
        <w:t>ncia p</w:t>
      </w:r>
      <w:r w:rsidRPr="00771EC2">
        <w:rPr>
          <w:rFonts w:cs="Calibri Light"/>
          <w:color w:val="1F3864"/>
          <w:sz w:val="18"/>
          <w:szCs w:val="18"/>
          <w:lang w:val="ca-ES"/>
        </w:rPr>
        <w:t>e</w:t>
      </w:r>
      <w:r w:rsidR="005A6463" w:rsidRPr="00771EC2">
        <w:rPr>
          <w:rFonts w:cs="Calibri Light"/>
          <w:color w:val="1F3864"/>
          <w:sz w:val="18"/>
          <w:szCs w:val="18"/>
          <w:lang w:val="ca-ES"/>
        </w:rPr>
        <w:t>r</w:t>
      </w:r>
      <w:r w:rsidRPr="00771EC2">
        <w:rPr>
          <w:rFonts w:cs="Calibri Light"/>
          <w:color w:val="1F3864"/>
          <w:sz w:val="18"/>
          <w:szCs w:val="18"/>
          <w:lang w:val="ca-ES"/>
        </w:rPr>
        <w:t xml:space="preserve"> </w:t>
      </w:r>
      <w:r w:rsidR="005A6463" w:rsidRPr="00771EC2">
        <w:rPr>
          <w:rFonts w:cs="Calibri Light"/>
          <w:color w:val="1F3864"/>
          <w:sz w:val="18"/>
          <w:szCs w:val="18"/>
          <w:lang w:val="ca-ES"/>
        </w:rPr>
        <w:t>a des</w:t>
      </w:r>
      <w:r w:rsidRPr="00771EC2">
        <w:rPr>
          <w:rFonts w:cs="Calibri Light"/>
          <w:color w:val="1F3864"/>
          <w:sz w:val="18"/>
          <w:szCs w:val="18"/>
          <w:lang w:val="ca-ES"/>
        </w:rPr>
        <w:t>envolupar</w:t>
      </w:r>
      <w:r w:rsidR="005A6463" w:rsidRPr="00771EC2">
        <w:rPr>
          <w:rFonts w:cs="Calibri Light"/>
          <w:color w:val="1F3864"/>
          <w:sz w:val="18"/>
          <w:szCs w:val="18"/>
          <w:lang w:val="ca-ES"/>
        </w:rPr>
        <w:t xml:space="preserve"> l</w:t>
      </w:r>
      <w:r w:rsidRPr="00771EC2">
        <w:rPr>
          <w:rFonts w:cs="Calibri Light"/>
          <w:color w:val="1F3864"/>
          <w:sz w:val="18"/>
          <w:szCs w:val="18"/>
          <w:lang w:val="ca-ES"/>
        </w:rPr>
        <w:t>’</w:t>
      </w:r>
      <w:r w:rsidR="005A6463" w:rsidRPr="00771EC2">
        <w:rPr>
          <w:rFonts w:cs="Calibri Light"/>
          <w:color w:val="1F3864"/>
          <w:sz w:val="18"/>
          <w:szCs w:val="18"/>
          <w:lang w:val="ca-ES"/>
        </w:rPr>
        <w:t>Activi</w:t>
      </w:r>
      <w:r w:rsidRPr="00771EC2">
        <w:rPr>
          <w:rFonts w:cs="Calibri Light"/>
          <w:color w:val="1F3864"/>
          <w:sz w:val="18"/>
          <w:szCs w:val="18"/>
          <w:lang w:val="ca-ES"/>
        </w:rPr>
        <w:t>tat</w:t>
      </w:r>
      <w:r w:rsidR="005A6463" w:rsidRPr="00771EC2">
        <w:rPr>
          <w:rFonts w:cs="Calibri Light"/>
          <w:color w:val="1F3864"/>
          <w:sz w:val="18"/>
          <w:szCs w:val="18"/>
          <w:lang w:val="ca-ES"/>
        </w:rPr>
        <w:t xml:space="preserve"> palanca el di</w:t>
      </w:r>
      <w:r w:rsidRPr="00771EC2">
        <w:rPr>
          <w:rFonts w:cs="Calibri Light"/>
          <w:color w:val="1F3864"/>
          <w:sz w:val="18"/>
          <w:szCs w:val="18"/>
          <w:lang w:val="ca-ES"/>
        </w:rPr>
        <w:t>s</w:t>
      </w:r>
      <w:r w:rsidR="005A6463" w:rsidRPr="00771EC2">
        <w:rPr>
          <w:rFonts w:cs="Calibri Light"/>
          <w:color w:val="1F3864"/>
          <w:sz w:val="18"/>
          <w:szCs w:val="18"/>
          <w:lang w:val="ca-ES"/>
        </w:rPr>
        <w:t>se</w:t>
      </w:r>
      <w:r w:rsidRPr="00771EC2">
        <w:rPr>
          <w:rFonts w:cs="Calibri Light"/>
          <w:color w:val="1F3864"/>
          <w:sz w:val="18"/>
          <w:szCs w:val="18"/>
          <w:lang w:val="ca-ES"/>
        </w:rPr>
        <w:t>ny</w:t>
      </w:r>
      <w:r w:rsidR="005A6463" w:rsidRPr="00771EC2">
        <w:rPr>
          <w:rFonts w:cs="Calibri Light"/>
          <w:color w:val="1F3864"/>
          <w:sz w:val="18"/>
          <w:szCs w:val="18"/>
          <w:lang w:val="ca-ES"/>
        </w:rPr>
        <w:t xml:space="preserve"> reali</w:t>
      </w:r>
      <w:r w:rsidRPr="00771EC2">
        <w:rPr>
          <w:rFonts w:cs="Calibri Light"/>
          <w:color w:val="1F3864"/>
          <w:sz w:val="18"/>
          <w:szCs w:val="18"/>
          <w:lang w:val="ca-ES"/>
        </w:rPr>
        <w:t>t</w:t>
      </w:r>
      <w:r w:rsidR="005A6463" w:rsidRPr="00771EC2">
        <w:rPr>
          <w:rFonts w:cs="Calibri Light"/>
          <w:color w:val="1F3864"/>
          <w:sz w:val="18"/>
          <w:szCs w:val="18"/>
          <w:lang w:val="ca-ES"/>
        </w:rPr>
        <w:t>za</w:t>
      </w:r>
      <w:r w:rsidRPr="00771EC2">
        <w:rPr>
          <w:rFonts w:cs="Calibri Light"/>
          <w:color w:val="1F3864"/>
          <w:sz w:val="18"/>
          <w:szCs w:val="18"/>
          <w:lang w:val="ca-ES"/>
        </w:rPr>
        <w:t>t</w:t>
      </w:r>
      <w:r w:rsidR="005A6463" w:rsidRPr="00771EC2">
        <w:rPr>
          <w:rFonts w:cs="Calibri Light"/>
          <w:color w:val="1F3864"/>
          <w:sz w:val="18"/>
          <w:szCs w:val="18"/>
          <w:lang w:val="ca-ES"/>
        </w:rPr>
        <w:t xml:space="preserve"> pel MEFP </w:t>
      </w:r>
      <w:r w:rsidRPr="00771EC2">
        <w:rPr>
          <w:rFonts w:cs="Calibri Light"/>
          <w:color w:val="1F3864"/>
          <w:sz w:val="18"/>
          <w:szCs w:val="18"/>
          <w:lang w:val="ca-ES"/>
        </w:rPr>
        <w:t>i</w:t>
      </w:r>
      <w:r w:rsidR="005A6463" w:rsidRPr="00771EC2">
        <w:rPr>
          <w:rFonts w:cs="Calibri Light"/>
          <w:color w:val="1F3864"/>
          <w:sz w:val="18"/>
          <w:szCs w:val="18"/>
          <w:lang w:val="ca-ES"/>
        </w:rPr>
        <w:t xml:space="preserve"> CCAA p</w:t>
      </w:r>
      <w:r w:rsidRPr="00771EC2">
        <w:rPr>
          <w:rFonts w:cs="Calibri Light"/>
          <w:color w:val="1F3864"/>
          <w:sz w:val="18"/>
          <w:szCs w:val="18"/>
          <w:lang w:val="ca-ES"/>
        </w:rPr>
        <w:t>e</w:t>
      </w:r>
      <w:r w:rsidR="005A6463" w:rsidRPr="00771EC2">
        <w:rPr>
          <w:rFonts w:cs="Calibri Light"/>
          <w:color w:val="1F3864"/>
          <w:sz w:val="18"/>
          <w:szCs w:val="18"/>
          <w:lang w:val="ca-ES"/>
        </w:rPr>
        <w:t>r</w:t>
      </w:r>
      <w:r w:rsidRPr="00771EC2">
        <w:rPr>
          <w:rFonts w:cs="Calibri Light"/>
          <w:color w:val="1F3864"/>
          <w:sz w:val="18"/>
          <w:szCs w:val="18"/>
          <w:lang w:val="ca-ES"/>
        </w:rPr>
        <w:t xml:space="preserve"> </w:t>
      </w:r>
      <w:r w:rsidR="005A6463" w:rsidRPr="00771EC2">
        <w:rPr>
          <w:rFonts w:cs="Calibri Light"/>
          <w:color w:val="1F3864"/>
          <w:sz w:val="18"/>
          <w:szCs w:val="18"/>
          <w:lang w:val="ca-ES"/>
        </w:rPr>
        <w:t>a l</w:t>
      </w:r>
      <w:r w:rsidRPr="00771EC2">
        <w:rPr>
          <w:rFonts w:cs="Calibri Light"/>
          <w:color w:val="1F3864"/>
          <w:sz w:val="18"/>
          <w:szCs w:val="18"/>
          <w:lang w:val="ca-ES"/>
        </w:rPr>
        <w:t>e</w:t>
      </w:r>
      <w:r w:rsidR="005A6463" w:rsidRPr="00771EC2">
        <w:rPr>
          <w:rFonts w:cs="Calibri Light"/>
          <w:color w:val="1F3864"/>
          <w:sz w:val="18"/>
          <w:szCs w:val="18"/>
          <w:lang w:val="ca-ES"/>
        </w:rPr>
        <w:t>s activi</w:t>
      </w:r>
      <w:r w:rsidRPr="00771EC2">
        <w:rPr>
          <w:rFonts w:cs="Calibri Light"/>
          <w:color w:val="1F3864"/>
          <w:sz w:val="18"/>
          <w:szCs w:val="18"/>
          <w:lang w:val="ca-ES"/>
        </w:rPr>
        <w:t>t</w:t>
      </w:r>
      <w:r w:rsidR="005A6463" w:rsidRPr="00771EC2">
        <w:rPr>
          <w:rFonts w:cs="Calibri Light"/>
          <w:color w:val="1F3864"/>
          <w:sz w:val="18"/>
          <w:szCs w:val="18"/>
          <w:lang w:val="ca-ES"/>
        </w:rPr>
        <w:t>a</w:t>
      </w:r>
      <w:r w:rsidRPr="00771EC2">
        <w:rPr>
          <w:rFonts w:cs="Calibri Light"/>
          <w:color w:val="1F3864"/>
          <w:sz w:val="18"/>
          <w:szCs w:val="18"/>
          <w:lang w:val="ca-ES"/>
        </w:rPr>
        <w:t>t</w:t>
      </w:r>
      <w:r w:rsidR="005A6463" w:rsidRPr="00771EC2">
        <w:rPr>
          <w:rFonts w:cs="Calibri Light"/>
          <w:color w:val="1F3864"/>
          <w:sz w:val="18"/>
          <w:szCs w:val="18"/>
          <w:lang w:val="ca-ES"/>
        </w:rPr>
        <w:t>s del cat</w:t>
      </w:r>
      <w:r w:rsidRPr="00771EC2">
        <w:rPr>
          <w:rFonts w:cs="Calibri Light"/>
          <w:color w:val="1F3864"/>
          <w:sz w:val="18"/>
          <w:szCs w:val="18"/>
          <w:lang w:val="ca-ES"/>
        </w:rPr>
        <w:t>à</w:t>
      </w:r>
      <w:r w:rsidR="005A6463" w:rsidRPr="00771EC2">
        <w:rPr>
          <w:rFonts w:cs="Calibri Light"/>
          <w:color w:val="1F3864"/>
          <w:sz w:val="18"/>
          <w:szCs w:val="18"/>
          <w:lang w:val="ca-ES"/>
        </w:rPr>
        <w:t>l</w:t>
      </w:r>
      <w:r w:rsidRPr="00771EC2">
        <w:rPr>
          <w:rFonts w:cs="Calibri Light"/>
          <w:color w:val="1F3864"/>
          <w:sz w:val="18"/>
          <w:szCs w:val="18"/>
          <w:lang w:val="ca-ES"/>
        </w:rPr>
        <w:t>e</w:t>
      </w:r>
      <w:r w:rsidR="005A6463" w:rsidRPr="00771EC2">
        <w:rPr>
          <w:rFonts w:cs="Calibri Light"/>
          <w:color w:val="1F3864"/>
          <w:sz w:val="18"/>
          <w:szCs w:val="18"/>
          <w:lang w:val="ca-ES"/>
        </w:rPr>
        <w:t>g,</w:t>
      </w:r>
      <w:r w:rsidRPr="00771EC2">
        <w:rPr>
          <w:rFonts w:cs="Calibri Light"/>
          <w:color w:val="1F3864"/>
          <w:sz w:val="18"/>
          <w:szCs w:val="18"/>
          <w:lang w:val="ca-ES"/>
        </w:rPr>
        <w:t xml:space="preserve"> i</w:t>
      </w:r>
      <w:r w:rsidR="005A6463" w:rsidRPr="00771EC2">
        <w:rPr>
          <w:rFonts w:cs="Calibri Light"/>
          <w:color w:val="1F3864"/>
          <w:sz w:val="18"/>
          <w:szCs w:val="18"/>
          <w:lang w:val="ca-ES"/>
        </w:rPr>
        <w:t xml:space="preserve"> va </w:t>
      </w:r>
      <w:r w:rsidRPr="00771EC2">
        <w:rPr>
          <w:rFonts w:cs="Calibri Light"/>
          <w:color w:val="1F3864"/>
          <w:sz w:val="18"/>
          <w:szCs w:val="18"/>
          <w:lang w:val="ca-ES"/>
        </w:rPr>
        <w:t>complimentant</w:t>
      </w:r>
      <w:r w:rsidR="005A6463" w:rsidRPr="00771EC2">
        <w:rPr>
          <w:rFonts w:cs="Calibri Light"/>
          <w:color w:val="1F3864"/>
          <w:sz w:val="18"/>
          <w:szCs w:val="18"/>
          <w:lang w:val="ca-ES"/>
        </w:rPr>
        <w:t xml:space="preserve"> la plantilla en el </w:t>
      </w:r>
      <w:r w:rsidRPr="00771EC2">
        <w:rPr>
          <w:rFonts w:cs="Calibri Light"/>
          <w:color w:val="1F3864"/>
          <w:sz w:val="18"/>
          <w:szCs w:val="18"/>
          <w:lang w:val="ca-ES"/>
        </w:rPr>
        <w:t>moment</w:t>
      </w:r>
      <w:r w:rsidR="005A6463" w:rsidRPr="00771EC2">
        <w:rPr>
          <w:rFonts w:cs="Calibri Light"/>
          <w:color w:val="1F3864"/>
          <w:sz w:val="18"/>
          <w:szCs w:val="18"/>
          <w:lang w:val="ca-ES"/>
        </w:rPr>
        <w:t xml:space="preserve"> que va </w:t>
      </w:r>
      <w:r w:rsidRPr="00771EC2">
        <w:rPr>
          <w:rFonts w:cs="Calibri Light"/>
          <w:color w:val="1F3864"/>
          <w:sz w:val="18"/>
          <w:szCs w:val="18"/>
          <w:lang w:val="ca-ES"/>
        </w:rPr>
        <w:t>dissenyant</w:t>
      </w:r>
      <w:r w:rsidR="005A6463" w:rsidRPr="00771EC2">
        <w:rPr>
          <w:rFonts w:cs="Calibri Light"/>
          <w:color w:val="1F3864"/>
          <w:sz w:val="18"/>
          <w:szCs w:val="18"/>
          <w:lang w:val="ca-ES"/>
        </w:rPr>
        <w:t xml:space="preserve">, </w:t>
      </w:r>
      <w:r w:rsidRPr="00771EC2">
        <w:rPr>
          <w:rFonts w:cs="Calibri Light"/>
          <w:color w:val="1F3864"/>
          <w:sz w:val="18"/>
          <w:szCs w:val="18"/>
          <w:lang w:val="ca-ES"/>
        </w:rPr>
        <w:t>aplicant i</w:t>
      </w:r>
      <w:r w:rsidR="005A6463" w:rsidRPr="00771EC2">
        <w:rPr>
          <w:rFonts w:cs="Calibri Light"/>
          <w:color w:val="1F3864"/>
          <w:sz w:val="18"/>
          <w:szCs w:val="18"/>
          <w:lang w:val="ca-ES"/>
        </w:rPr>
        <w:t xml:space="preserve"> </w:t>
      </w:r>
      <w:r w:rsidRPr="00771EC2">
        <w:rPr>
          <w:rFonts w:cs="Calibri Light"/>
          <w:color w:val="1F3864"/>
          <w:sz w:val="18"/>
          <w:szCs w:val="18"/>
          <w:lang w:val="ca-ES"/>
        </w:rPr>
        <w:t>avaluant, de manera que estigui</w:t>
      </w:r>
      <w:r w:rsidR="005A6463" w:rsidRPr="00771EC2">
        <w:rPr>
          <w:rFonts w:cs="Calibri Light"/>
          <w:color w:val="1F3864"/>
          <w:sz w:val="18"/>
          <w:szCs w:val="18"/>
          <w:lang w:val="ca-ES"/>
        </w:rPr>
        <w:t xml:space="preserve"> integrada en el </w:t>
      </w:r>
      <w:r w:rsidRPr="00771EC2">
        <w:rPr>
          <w:rFonts w:cs="Calibri Light"/>
          <w:color w:val="1F3864"/>
          <w:sz w:val="18"/>
          <w:szCs w:val="18"/>
          <w:lang w:val="ca-ES"/>
        </w:rPr>
        <w:t>funcionament ordinari</w:t>
      </w:r>
      <w:r w:rsidR="005A6463" w:rsidRPr="00771EC2">
        <w:rPr>
          <w:rFonts w:cs="Calibri Light"/>
          <w:color w:val="1F3864"/>
          <w:sz w:val="18"/>
          <w:szCs w:val="18"/>
          <w:lang w:val="ca-ES"/>
        </w:rPr>
        <w:t xml:space="preserve"> del centr</w:t>
      </w:r>
      <w:r w:rsidRPr="00771EC2">
        <w:rPr>
          <w:rFonts w:cs="Calibri Light"/>
          <w:color w:val="1F3864"/>
          <w:sz w:val="18"/>
          <w:szCs w:val="18"/>
          <w:lang w:val="ca-ES"/>
        </w:rPr>
        <w:t>e i</w:t>
      </w:r>
      <w:r w:rsidR="005A6463" w:rsidRPr="00771EC2">
        <w:rPr>
          <w:rFonts w:cs="Calibri Light"/>
          <w:color w:val="1F3864"/>
          <w:sz w:val="18"/>
          <w:szCs w:val="18"/>
          <w:lang w:val="ca-ES"/>
        </w:rPr>
        <w:t xml:space="preserve"> no represent</w:t>
      </w:r>
      <w:r w:rsidRPr="00771EC2">
        <w:rPr>
          <w:rFonts w:cs="Calibri Light"/>
          <w:color w:val="1F3864"/>
          <w:sz w:val="18"/>
          <w:szCs w:val="18"/>
          <w:lang w:val="ca-ES"/>
        </w:rPr>
        <w:t>i</w:t>
      </w:r>
      <w:r w:rsidR="005A6463" w:rsidRPr="00771EC2">
        <w:rPr>
          <w:rFonts w:cs="Calibri Light"/>
          <w:color w:val="1F3864"/>
          <w:sz w:val="18"/>
          <w:szCs w:val="18"/>
          <w:lang w:val="ca-ES"/>
        </w:rPr>
        <w:t xml:space="preserve"> un esf</w:t>
      </w:r>
      <w:r w:rsidRPr="00771EC2">
        <w:rPr>
          <w:rFonts w:cs="Calibri Light"/>
          <w:color w:val="1F3864"/>
          <w:sz w:val="18"/>
          <w:szCs w:val="18"/>
          <w:lang w:val="ca-ES"/>
        </w:rPr>
        <w:t>orç</w:t>
      </w:r>
      <w:r w:rsidR="005A6463" w:rsidRPr="00771EC2">
        <w:rPr>
          <w:rFonts w:cs="Calibri Light"/>
          <w:color w:val="1F3864"/>
          <w:sz w:val="18"/>
          <w:szCs w:val="18"/>
          <w:lang w:val="ca-ES"/>
        </w:rPr>
        <w:t xml:space="preserve"> a</w:t>
      </w:r>
      <w:r w:rsidRPr="00771EC2">
        <w:rPr>
          <w:rFonts w:cs="Calibri Light"/>
          <w:color w:val="1F3864"/>
          <w:sz w:val="18"/>
          <w:szCs w:val="18"/>
          <w:lang w:val="ca-ES"/>
        </w:rPr>
        <w:t>d</w:t>
      </w:r>
      <w:r w:rsidR="005A6463" w:rsidRPr="00771EC2">
        <w:rPr>
          <w:rFonts w:cs="Calibri Light"/>
          <w:color w:val="1F3864"/>
          <w:sz w:val="18"/>
          <w:szCs w:val="18"/>
          <w:lang w:val="ca-ES"/>
        </w:rPr>
        <w:t>dicional.</w:t>
      </w:r>
    </w:p>
    <w:p w14:paraId="3DEEC669" w14:textId="77777777" w:rsidR="00D11C40" w:rsidRPr="00771EC2" w:rsidRDefault="00D11C40" w:rsidP="00D11C40">
      <w:pPr>
        <w:rPr>
          <w:rFonts w:cs="Calibri Light"/>
          <w:color w:val="1F3863"/>
          <w:sz w:val="24"/>
          <w:szCs w:val="24"/>
          <w:lang w:val="ca-ES"/>
        </w:rPr>
      </w:pPr>
    </w:p>
    <w:p w14:paraId="3656B9AB" w14:textId="77777777" w:rsidR="00810742" w:rsidRPr="00771EC2" w:rsidRDefault="00810742" w:rsidP="00D11C40">
      <w:pPr>
        <w:rPr>
          <w:rFonts w:cs="Calibri Light"/>
          <w:color w:val="1F3863"/>
          <w:sz w:val="24"/>
          <w:szCs w:val="24"/>
          <w:lang w:val="ca-ES"/>
        </w:rPr>
      </w:pPr>
    </w:p>
    <w:p w14:paraId="45FB0818" w14:textId="77777777" w:rsidR="00AC3E8F" w:rsidRPr="00771EC2" w:rsidRDefault="00AC3E8F">
      <w:pPr>
        <w:rPr>
          <w:rFonts w:cs="Calibri Light"/>
          <w:color w:val="1F3863"/>
          <w:sz w:val="24"/>
          <w:szCs w:val="24"/>
          <w:lang w:val="ca-ES"/>
        </w:rPr>
      </w:pPr>
      <w:r w:rsidRPr="00771EC2">
        <w:rPr>
          <w:rFonts w:cs="Calibri Light"/>
          <w:color w:val="1F3863"/>
          <w:sz w:val="24"/>
          <w:szCs w:val="24"/>
          <w:lang w:val="ca-ES"/>
        </w:rPr>
        <w:br w:type="page"/>
      </w:r>
    </w:p>
    <w:p w14:paraId="049F31CB" w14:textId="77777777" w:rsidR="00D11C40" w:rsidRPr="00771EC2" w:rsidRDefault="00D11C40" w:rsidP="00D11C40">
      <w:pPr>
        <w:rPr>
          <w:rFonts w:cs="Calibri Light"/>
          <w:color w:val="1F3863"/>
          <w:sz w:val="24"/>
          <w:szCs w:val="24"/>
          <w:lang w:val="ca-ES"/>
        </w:rPr>
      </w:pPr>
    </w:p>
    <w:tbl>
      <w:tblPr>
        <w:tblW w:w="10349" w:type="dxa"/>
        <w:tblInd w:w="-10"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CellMar>
          <w:left w:w="0" w:type="dxa"/>
          <w:right w:w="0" w:type="dxa"/>
        </w:tblCellMar>
        <w:tblLook w:val="0400" w:firstRow="0" w:lastRow="0" w:firstColumn="0" w:lastColumn="0" w:noHBand="0" w:noVBand="1"/>
      </w:tblPr>
      <w:tblGrid>
        <w:gridCol w:w="2704"/>
        <w:gridCol w:w="2401"/>
        <w:gridCol w:w="1748"/>
        <w:gridCol w:w="1748"/>
        <w:gridCol w:w="1748"/>
      </w:tblGrid>
      <w:tr w:rsidR="00DD50E1" w:rsidRPr="00771EC2" w14:paraId="6F9DECAD" w14:textId="77777777" w:rsidTr="580D3329">
        <w:trPr>
          <w:trHeight w:val="234"/>
        </w:trPr>
        <w:tc>
          <w:tcPr>
            <w:tcW w:w="2704" w:type="dxa"/>
            <w:shd w:val="clear" w:color="auto" w:fill="auto"/>
            <w:tcMar>
              <w:top w:w="12" w:type="dxa"/>
              <w:left w:w="39" w:type="dxa"/>
              <w:bottom w:w="0" w:type="dxa"/>
              <w:right w:w="39" w:type="dxa"/>
            </w:tcMar>
          </w:tcPr>
          <w:p w14:paraId="15705501" w14:textId="77777777" w:rsidR="00D11C40" w:rsidRPr="00771EC2" w:rsidRDefault="00771482" w:rsidP="0035277A">
            <w:pPr>
              <w:spacing w:after="0" w:line="276" w:lineRule="auto"/>
              <w:jc w:val="center"/>
              <w:rPr>
                <w:rFonts w:cs="Calibri Light"/>
                <w:color w:val="1F3864"/>
                <w:lang w:val="ca-ES"/>
              </w:rPr>
            </w:pPr>
            <w:r w:rsidRPr="00771EC2">
              <w:rPr>
                <w:rFonts w:cs="Calibri Light"/>
                <w:color w:val="1F3864"/>
                <w:lang w:val="ca-ES"/>
              </w:rPr>
              <w:t>Activitat</w:t>
            </w:r>
            <w:r w:rsidR="00D11C40" w:rsidRPr="00771EC2">
              <w:rPr>
                <w:rFonts w:cs="Calibri Light"/>
                <w:color w:val="1F3864"/>
                <w:lang w:val="ca-ES"/>
              </w:rPr>
              <w:t xml:space="preserve"> palanca </w:t>
            </w:r>
          </w:p>
        </w:tc>
        <w:tc>
          <w:tcPr>
            <w:tcW w:w="7645" w:type="dxa"/>
            <w:gridSpan w:val="4"/>
            <w:shd w:val="clear" w:color="auto" w:fill="FFF2CC" w:themeFill="accent4" w:themeFillTint="33"/>
            <w:tcMar>
              <w:top w:w="12" w:type="dxa"/>
              <w:left w:w="39" w:type="dxa"/>
              <w:bottom w:w="0" w:type="dxa"/>
              <w:right w:w="39" w:type="dxa"/>
            </w:tcMar>
          </w:tcPr>
          <w:p w14:paraId="0306878D" w14:textId="77777777" w:rsidR="00D11C40" w:rsidRPr="00771EC2" w:rsidRDefault="007928A7" w:rsidP="00771482">
            <w:pPr>
              <w:spacing w:after="0" w:line="276" w:lineRule="auto"/>
              <w:ind w:left="1080"/>
              <w:rPr>
                <w:rFonts w:cs="Calibri Light"/>
                <w:b/>
                <w:bCs/>
                <w:color w:val="1F3864"/>
                <w:lang w:val="ca-ES"/>
              </w:rPr>
            </w:pPr>
            <w:r w:rsidRPr="00771EC2">
              <w:rPr>
                <w:rFonts w:cs="Calibri Light"/>
                <w:b/>
                <w:bCs/>
                <w:color w:val="1F3864"/>
                <w:lang w:val="ca-ES"/>
              </w:rPr>
              <w:t>APLICACIÓ</w:t>
            </w:r>
            <w:r w:rsidR="00D11C40" w:rsidRPr="00771EC2">
              <w:rPr>
                <w:rFonts w:cs="Calibri Light"/>
                <w:b/>
                <w:bCs/>
                <w:color w:val="1F3864"/>
                <w:lang w:val="ca-ES"/>
              </w:rPr>
              <w:t xml:space="preserve"> DE L</w:t>
            </w:r>
            <w:r w:rsidR="00771482" w:rsidRPr="00771EC2">
              <w:rPr>
                <w:rFonts w:cs="Calibri Light"/>
                <w:b/>
                <w:bCs/>
                <w:color w:val="1F3864"/>
                <w:lang w:val="ca-ES"/>
              </w:rPr>
              <w:t>’</w:t>
            </w:r>
            <w:r w:rsidR="00D11C40" w:rsidRPr="00771EC2">
              <w:rPr>
                <w:rFonts w:cs="Calibri Light"/>
                <w:b/>
                <w:bCs/>
                <w:color w:val="1F3864"/>
                <w:lang w:val="ca-ES"/>
              </w:rPr>
              <w:t>ACTIVIDAD PALANCA</w:t>
            </w:r>
          </w:p>
        </w:tc>
      </w:tr>
      <w:tr w:rsidR="00DD50E1" w:rsidRPr="00771EC2" w14:paraId="3F5D3E2F"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3F9B4509" w14:textId="77777777" w:rsidR="00D11C40" w:rsidRPr="00771EC2" w:rsidRDefault="00D32E8E" w:rsidP="00771482">
            <w:pPr>
              <w:spacing w:after="0" w:line="276" w:lineRule="auto"/>
              <w:jc w:val="center"/>
              <w:rPr>
                <w:rFonts w:cs="Calibri Light"/>
                <w:color w:val="1F3864"/>
                <w:lang w:val="ca-ES"/>
              </w:rPr>
            </w:pPr>
            <w:r w:rsidRPr="00771EC2">
              <w:rPr>
                <w:rFonts w:cs="Calibri Light"/>
                <w:color w:val="1F3864"/>
                <w:lang w:val="ca-ES"/>
              </w:rPr>
              <w:t>B</w:t>
            </w:r>
            <w:r w:rsidR="00771482" w:rsidRPr="00771EC2">
              <w:rPr>
                <w:rFonts w:cs="Calibri Light"/>
                <w:color w:val="1F3864"/>
                <w:lang w:val="ca-ES"/>
              </w:rPr>
              <w:t>reu</w:t>
            </w:r>
            <w:r w:rsidR="00810742" w:rsidRPr="00771EC2">
              <w:rPr>
                <w:rFonts w:cs="Calibri Light"/>
                <w:color w:val="1F3864"/>
                <w:lang w:val="ca-ES"/>
              </w:rPr>
              <w:t xml:space="preserve"> descripció</w:t>
            </w:r>
            <w:r w:rsidR="00D11C40" w:rsidRPr="00771EC2">
              <w:rPr>
                <w:rFonts w:cs="Calibri Light"/>
                <w:color w:val="1F3864"/>
                <w:lang w:val="ca-ES"/>
              </w:rPr>
              <w:t xml:space="preserve"> </w:t>
            </w:r>
          </w:p>
        </w:tc>
        <w:tc>
          <w:tcPr>
            <w:tcW w:w="7645" w:type="dxa"/>
            <w:gridSpan w:val="4"/>
            <w:shd w:val="clear" w:color="auto" w:fill="auto"/>
            <w:tcMar>
              <w:top w:w="12" w:type="dxa"/>
              <w:left w:w="39" w:type="dxa"/>
              <w:bottom w:w="0" w:type="dxa"/>
              <w:right w:w="39" w:type="dxa"/>
            </w:tcMar>
          </w:tcPr>
          <w:p w14:paraId="53128261" w14:textId="6071EE74" w:rsidR="00D11C40" w:rsidRPr="00771EC2" w:rsidRDefault="00771EC2" w:rsidP="0035277A">
            <w:pPr>
              <w:spacing w:after="0" w:line="276" w:lineRule="auto"/>
              <w:rPr>
                <w:rFonts w:cs="Calibri Light"/>
                <w:color w:val="1F3864"/>
                <w:lang w:val="ca-ES"/>
              </w:rPr>
            </w:pPr>
            <w:r w:rsidRPr="00771EC2">
              <w:rPr>
                <w:rFonts w:cs="Calibri Light"/>
                <w:color w:val="1F3864"/>
                <w:lang w:val="ca-ES"/>
              </w:rPr>
              <w:t>Matemàtiques inclusives per a professorat, alumnat i famílies.</w:t>
            </w:r>
            <w:r w:rsidRPr="00771EC2">
              <w:rPr>
                <w:rFonts w:cs="Calibri Light"/>
                <w:color w:val="1F3864"/>
                <w:lang w:val="ca-ES"/>
              </w:rPr>
              <w:br/>
              <w:t>Aquesta activitat busca, a través de l'acompanyament al professorat de Matemàtiques, que tot l'alumnat tingui l'oportunitat de participar i tenir èxit en l'aprenentatge de les competències matemàtiques bàsiques, en un entorn escolar on es reconegui que cada estudiant té diferents fortaleses, habilitats i ritmes d'aprenentatge.</w:t>
            </w:r>
            <w:r w:rsidRPr="00771EC2">
              <w:rPr>
                <w:rFonts w:cs="Calibri Light"/>
                <w:color w:val="1F3864"/>
                <w:lang w:val="ca-ES"/>
              </w:rPr>
              <w:br/>
              <w:t>Cerca</w:t>
            </w:r>
            <w:r>
              <w:rPr>
                <w:rFonts w:cs="Calibri Light"/>
                <w:color w:val="1F3864"/>
                <w:lang w:val="ca-ES"/>
              </w:rPr>
              <w:t>,</w:t>
            </w:r>
            <w:r w:rsidRPr="00771EC2">
              <w:rPr>
                <w:rFonts w:cs="Calibri Light"/>
                <w:color w:val="1F3864"/>
                <w:lang w:val="ca-ES"/>
              </w:rPr>
              <w:t xml:space="preserve"> a més</w:t>
            </w:r>
            <w:r>
              <w:rPr>
                <w:rFonts w:cs="Calibri Light"/>
                <w:color w:val="1F3864"/>
                <w:lang w:val="ca-ES"/>
              </w:rPr>
              <w:t>,</w:t>
            </w:r>
            <w:r w:rsidRPr="00771EC2">
              <w:rPr>
                <w:rFonts w:cs="Calibri Light"/>
                <w:color w:val="1F3864"/>
                <w:lang w:val="ca-ES"/>
              </w:rPr>
              <w:t xml:space="preserve"> la millora en la percepció de les famílies de les matemàtiques com una àrea/matèria accessible a tot l'alumnat i el desenvolupament d'una mirada positiva sobre les possibilitats dels seus fills i filles en matemàtiques.</w:t>
            </w:r>
          </w:p>
        </w:tc>
      </w:tr>
      <w:tr w:rsidR="00DD50E1" w:rsidRPr="00771EC2" w14:paraId="17FDC136"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C9CDC0E" w14:textId="77777777" w:rsidR="00D11C40" w:rsidRPr="00771EC2" w:rsidRDefault="00771482" w:rsidP="00771482">
            <w:pPr>
              <w:spacing w:after="0" w:line="276" w:lineRule="auto"/>
              <w:jc w:val="center"/>
              <w:rPr>
                <w:rFonts w:cs="Calibri Light"/>
                <w:color w:val="1F3864"/>
                <w:lang w:val="ca-ES"/>
              </w:rPr>
            </w:pPr>
            <w:r w:rsidRPr="00771EC2">
              <w:rPr>
                <w:rFonts w:cs="Calibri Light"/>
                <w:color w:val="1F3864"/>
                <w:lang w:val="ca-ES"/>
              </w:rPr>
              <w:t>Finalitat de l’</w:t>
            </w:r>
            <w:r w:rsidR="00D11C40" w:rsidRPr="00771EC2">
              <w:rPr>
                <w:rFonts w:cs="Calibri Light"/>
                <w:color w:val="1F3864"/>
                <w:lang w:val="ca-ES"/>
              </w:rPr>
              <w:t>activi</w:t>
            </w:r>
            <w:r w:rsidRPr="00771EC2">
              <w:rPr>
                <w:rFonts w:cs="Calibri Light"/>
                <w:color w:val="1F3864"/>
                <w:lang w:val="ca-ES"/>
              </w:rPr>
              <w:t>t</w:t>
            </w:r>
            <w:r w:rsidR="00D11C40" w:rsidRPr="00771EC2">
              <w:rPr>
                <w:rFonts w:cs="Calibri Light"/>
                <w:color w:val="1F3864"/>
                <w:lang w:val="ca-ES"/>
              </w:rPr>
              <w:t>a</w:t>
            </w:r>
            <w:r w:rsidRPr="00771EC2">
              <w:rPr>
                <w:rFonts w:cs="Calibri Light"/>
                <w:color w:val="1F3864"/>
                <w:lang w:val="ca-ES"/>
              </w:rPr>
              <w:t>t</w:t>
            </w:r>
            <w:r w:rsidR="00D11C40" w:rsidRPr="00771EC2">
              <w:rPr>
                <w:rFonts w:cs="Calibri Light"/>
                <w:color w:val="1F3864"/>
                <w:lang w:val="ca-ES"/>
              </w:rPr>
              <w:t xml:space="preserve"> / acció</w:t>
            </w:r>
          </w:p>
        </w:tc>
        <w:tc>
          <w:tcPr>
            <w:tcW w:w="7645" w:type="dxa"/>
            <w:gridSpan w:val="4"/>
            <w:shd w:val="clear" w:color="auto" w:fill="auto"/>
            <w:tcMar>
              <w:top w:w="12" w:type="dxa"/>
              <w:left w:w="39" w:type="dxa"/>
              <w:bottom w:w="0" w:type="dxa"/>
              <w:right w:w="39" w:type="dxa"/>
            </w:tcMar>
          </w:tcPr>
          <w:p w14:paraId="5DAFAF8D" w14:textId="77777777" w:rsidR="00D11C40" w:rsidRPr="00771EC2" w:rsidRDefault="00D11C40" w:rsidP="0035277A">
            <w:pPr>
              <w:spacing w:after="0" w:line="276" w:lineRule="auto"/>
              <w:rPr>
                <w:rFonts w:cs="Calibri Light"/>
                <w:color w:val="1F3864"/>
                <w:lang w:val="ca-ES"/>
              </w:rPr>
            </w:pPr>
            <w:r w:rsidRPr="00771EC2">
              <w:rPr>
                <w:rFonts w:cs="Calibri Light"/>
                <w:color w:val="1F3864"/>
                <w:lang w:val="ca-ES"/>
              </w:rPr>
              <w:t xml:space="preserve"> (efect</w:t>
            </w:r>
            <w:r w:rsidR="00771482" w:rsidRPr="00771EC2">
              <w:rPr>
                <w:rFonts w:cs="Calibri Light"/>
                <w:color w:val="1F3864"/>
                <w:lang w:val="ca-ES"/>
              </w:rPr>
              <w:t>e</w:t>
            </w:r>
            <w:r w:rsidRPr="00771EC2">
              <w:rPr>
                <w:rFonts w:cs="Calibri Light"/>
                <w:color w:val="1F3864"/>
                <w:lang w:val="ca-ES"/>
              </w:rPr>
              <w:t xml:space="preserve">s que </w:t>
            </w:r>
            <w:r w:rsidR="00771482" w:rsidRPr="00771EC2">
              <w:rPr>
                <w:rFonts w:cs="Calibri Light"/>
                <w:color w:val="1F3864"/>
                <w:lang w:val="ca-ES"/>
              </w:rPr>
              <w:t>e</w:t>
            </w:r>
            <w:r w:rsidRPr="00771EC2">
              <w:rPr>
                <w:rFonts w:cs="Calibri Light"/>
                <w:color w:val="1F3864"/>
                <w:lang w:val="ca-ES"/>
              </w:rPr>
              <w:t xml:space="preserve">s </w:t>
            </w:r>
            <w:r w:rsidR="00771482" w:rsidRPr="00771EC2">
              <w:rPr>
                <w:rFonts w:cs="Calibri Light"/>
                <w:color w:val="1F3864"/>
                <w:lang w:val="ca-ES"/>
              </w:rPr>
              <w:t>volen aconseguir</w:t>
            </w:r>
            <w:r w:rsidRPr="00771EC2">
              <w:rPr>
                <w:rFonts w:cs="Calibri Light"/>
                <w:color w:val="1F3864"/>
                <w:lang w:val="ca-ES"/>
              </w:rPr>
              <w:t xml:space="preserve">) </w:t>
            </w:r>
          </w:p>
          <w:p w14:paraId="62486C05" w14:textId="7492F8BE" w:rsidR="00D11C40" w:rsidRPr="00771EC2" w:rsidRDefault="00771EC2" w:rsidP="0035277A">
            <w:pPr>
              <w:spacing w:after="0" w:line="276" w:lineRule="auto"/>
              <w:rPr>
                <w:rFonts w:cs="Calibri Light"/>
                <w:color w:val="1F3864"/>
                <w:lang w:val="ca-ES"/>
              </w:rPr>
            </w:pPr>
            <w:r w:rsidRPr="00771EC2">
              <w:rPr>
                <w:rFonts w:cs="Calibri Light"/>
                <w:color w:val="1F3864"/>
                <w:lang w:val="ca-ES"/>
              </w:rPr>
              <w:t>Aquesta activitat busca, a través de l'acompanyament al professorat d'Implementar un marc de disseny curricular de les Matemàtiques perquè el professorat desenvolupi les competències matemàtiques bàsiques en el context natural de l'alumnat (família i escola), millorant la capacitació docent a través d'una formació específica, generant xarxes de professorat de Matemàtiques que proposin recursos comuns d'aplicació a l'aula i transformant la visió i les emocions que generen en la societat enfrontar-se a una tasca matemàtica.</w:t>
            </w:r>
          </w:p>
        </w:tc>
      </w:tr>
      <w:tr w:rsidR="00DD50E1" w:rsidRPr="00771EC2" w14:paraId="75C894BB" w14:textId="77777777" w:rsidTr="580D3329">
        <w:trPr>
          <w:trHeight w:val="566"/>
        </w:trPr>
        <w:tc>
          <w:tcPr>
            <w:tcW w:w="2704" w:type="dxa"/>
            <w:vMerge w:val="restart"/>
            <w:shd w:val="clear" w:color="auto" w:fill="FFF2CC" w:themeFill="accent4" w:themeFillTint="33"/>
            <w:tcMar>
              <w:top w:w="12" w:type="dxa"/>
              <w:left w:w="39" w:type="dxa"/>
              <w:bottom w:w="0" w:type="dxa"/>
              <w:right w:w="39" w:type="dxa"/>
            </w:tcMar>
          </w:tcPr>
          <w:p w14:paraId="7977AF32" w14:textId="77777777" w:rsidR="00D11C40" w:rsidRPr="00771EC2" w:rsidRDefault="00D11C40" w:rsidP="0035277A">
            <w:pPr>
              <w:spacing w:after="0" w:line="276" w:lineRule="auto"/>
              <w:jc w:val="both"/>
              <w:rPr>
                <w:rFonts w:cs="Calibri Light"/>
                <w:color w:val="1F3864"/>
                <w:lang w:val="ca-ES"/>
              </w:rPr>
            </w:pPr>
            <w:r w:rsidRPr="00771EC2">
              <w:rPr>
                <w:rFonts w:cs="Calibri Light"/>
                <w:color w:val="1F3864"/>
                <w:lang w:val="ca-ES"/>
              </w:rPr>
              <w:t>OBJE</w:t>
            </w:r>
            <w:r w:rsidR="00771482" w:rsidRPr="00771EC2">
              <w:rPr>
                <w:rFonts w:cs="Calibri Light"/>
                <w:color w:val="1F3864"/>
                <w:lang w:val="ca-ES"/>
              </w:rPr>
              <w:t>C</w:t>
            </w:r>
            <w:r w:rsidRPr="00771EC2">
              <w:rPr>
                <w:rFonts w:cs="Calibri Light"/>
                <w:color w:val="1F3864"/>
                <w:lang w:val="ca-ES"/>
              </w:rPr>
              <w:t>TI</w:t>
            </w:r>
            <w:r w:rsidR="00771482" w:rsidRPr="00771EC2">
              <w:rPr>
                <w:rFonts w:cs="Calibri Light"/>
                <w:color w:val="1F3864"/>
                <w:lang w:val="ca-ES"/>
              </w:rPr>
              <w:t>U</w:t>
            </w:r>
            <w:r w:rsidRPr="00771EC2">
              <w:rPr>
                <w:rFonts w:cs="Calibri Light"/>
                <w:color w:val="1F3864"/>
                <w:lang w:val="ca-ES"/>
              </w:rPr>
              <w:t>S</w:t>
            </w:r>
          </w:p>
          <w:p w14:paraId="4101652C" w14:textId="77777777" w:rsidR="00D11C40" w:rsidRPr="00771EC2" w:rsidRDefault="00D11C40" w:rsidP="0035277A">
            <w:pPr>
              <w:spacing w:after="0" w:line="276" w:lineRule="auto"/>
              <w:jc w:val="both"/>
              <w:rPr>
                <w:rFonts w:cs="Calibri Light"/>
                <w:color w:val="1F3864"/>
                <w:lang w:val="ca-ES"/>
              </w:rPr>
            </w:pPr>
          </w:p>
        </w:tc>
        <w:tc>
          <w:tcPr>
            <w:tcW w:w="7645" w:type="dxa"/>
            <w:gridSpan w:val="4"/>
            <w:shd w:val="clear" w:color="auto" w:fill="auto"/>
            <w:tcMar>
              <w:top w:w="12" w:type="dxa"/>
              <w:left w:w="39" w:type="dxa"/>
              <w:bottom w:w="0" w:type="dxa"/>
              <w:right w:w="39" w:type="dxa"/>
            </w:tcMar>
          </w:tcPr>
          <w:p w14:paraId="7E183245" w14:textId="77777777" w:rsidR="00D11C40" w:rsidRDefault="00771482" w:rsidP="0035277A">
            <w:pPr>
              <w:spacing w:after="0" w:line="276" w:lineRule="auto"/>
              <w:rPr>
                <w:rFonts w:cs="Calibri Light"/>
                <w:b/>
                <w:color w:val="1F3864"/>
                <w:lang w:val="ca-ES"/>
              </w:rPr>
            </w:pPr>
            <w:r w:rsidRPr="00771EC2">
              <w:rPr>
                <w:rFonts w:cs="Calibri Light"/>
                <w:b/>
                <w:color w:val="1F3864"/>
                <w:lang w:val="ca-ES"/>
              </w:rPr>
              <w:t>Mínims</w:t>
            </w:r>
            <w:r w:rsidR="00D11C40" w:rsidRPr="00771EC2">
              <w:rPr>
                <w:rFonts w:cs="Calibri Light"/>
                <w:b/>
                <w:color w:val="1F3864"/>
                <w:lang w:val="ca-ES"/>
              </w:rPr>
              <w:t xml:space="preserve"> </w:t>
            </w:r>
          </w:p>
          <w:p w14:paraId="6C730B33" w14:textId="2BB3D419" w:rsidR="00771EC2" w:rsidRPr="00771EC2" w:rsidRDefault="00771EC2" w:rsidP="00771EC2">
            <w:pPr>
              <w:spacing w:after="0" w:line="276" w:lineRule="auto"/>
              <w:rPr>
                <w:rFonts w:cs="Calibri Light"/>
                <w:bCs/>
                <w:color w:val="1F3864"/>
                <w:lang w:val="ca-ES"/>
              </w:rPr>
            </w:pPr>
            <w:r w:rsidRPr="00771EC2">
              <w:rPr>
                <w:rFonts w:cs="Calibri Light"/>
                <w:bCs/>
                <w:color w:val="1F3864"/>
                <w:lang w:val="ca-ES"/>
              </w:rPr>
              <w:t xml:space="preserve">1. Formar al professorat en estratègies metodològiques que es materialitzin en situacions d'aprenentatge basades en activitats </w:t>
            </w:r>
            <w:proofErr w:type="spellStart"/>
            <w:r w:rsidRPr="00771EC2">
              <w:rPr>
                <w:rFonts w:cs="Calibri Light"/>
                <w:bCs/>
                <w:color w:val="1F3864"/>
                <w:lang w:val="ca-ES"/>
              </w:rPr>
              <w:t>manipulatives</w:t>
            </w:r>
            <w:proofErr w:type="spellEnd"/>
            <w:r w:rsidRPr="00771EC2">
              <w:rPr>
                <w:rFonts w:cs="Calibri Light"/>
                <w:bCs/>
                <w:color w:val="1F3864"/>
                <w:lang w:val="ca-ES"/>
              </w:rPr>
              <w:t xml:space="preserve">, pràctiques i motivadores per a l'alumnat, relacionades amb la resolució de problemes matemàtics, reptes matemàtics, </w:t>
            </w:r>
            <w:proofErr w:type="spellStart"/>
            <w:r w:rsidRPr="00771EC2">
              <w:rPr>
                <w:rFonts w:cs="Calibri Light"/>
                <w:bCs/>
                <w:color w:val="1F3864"/>
                <w:lang w:val="ca-ES"/>
              </w:rPr>
              <w:t>etc</w:t>
            </w:r>
            <w:proofErr w:type="spellEnd"/>
            <w:r w:rsidRPr="00771EC2">
              <w:rPr>
                <w:rFonts w:cs="Calibri Light"/>
                <w:bCs/>
                <w:color w:val="1F3864"/>
                <w:lang w:val="ca-ES"/>
              </w:rPr>
              <w:t>, seguint el currículum vigent per a modificar la pràctica d'aula i propiciant un treball competencial i inclusiu.</w:t>
            </w:r>
            <w:r w:rsidRPr="00771EC2">
              <w:rPr>
                <w:rFonts w:cs="Calibri Light"/>
                <w:bCs/>
                <w:color w:val="1F3864"/>
                <w:lang w:val="ca-ES"/>
              </w:rPr>
              <w:br/>
              <w:t>2. Oferir diferents estratègies metodològiques per a la resolució de problemes que afavoreixin i facilitin l'atenció a la diversitat de l'alumnat.</w:t>
            </w:r>
            <w:r w:rsidRPr="00771EC2">
              <w:rPr>
                <w:rFonts w:cs="Calibri Light"/>
                <w:bCs/>
                <w:color w:val="1F3864"/>
                <w:lang w:val="ca-ES"/>
              </w:rPr>
              <w:br/>
            </w:r>
            <w:r w:rsidRPr="00771EC2">
              <w:rPr>
                <w:rFonts w:cs="Calibri Light"/>
                <w:bCs/>
                <w:color w:val="1F3864"/>
                <w:lang w:val="ca-ES"/>
              </w:rPr>
              <w:br/>
              <w:t>3. Millorar, a mitjà i llarg termini, el rendiment acadèmic de l'alumnat a través del desenvolupament de les seves capacitats i processos competencials matemàtics de comprensió, reflexió, raonament lògic i càlcul mental en la resolució de problemes, així com del foment de l'ús del vocabulari propi de les matemàtiques.</w:t>
            </w:r>
            <w:r w:rsidRPr="00771EC2">
              <w:rPr>
                <w:rFonts w:cs="Calibri Light"/>
                <w:bCs/>
                <w:color w:val="1F3864"/>
                <w:lang w:val="ca-ES"/>
              </w:rPr>
              <w:br/>
              <w:t>4. Implicar les famílies en el coneixement i desenvolupament de les activitats matemàtiques associades al projecte i a situacions de la vida quotidiana.</w:t>
            </w:r>
            <w:r w:rsidRPr="00771EC2">
              <w:rPr>
                <w:rFonts w:cs="Calibri Light"/>
                <w:bCs/>
                <w:color w:val="1F3864"/>
                <w:lang w:val="ca-ES"/>
              </w:rPr>
              <w:br/>
              <w:t xml:space="preserve">5. Ensenyar i entrenar en </w:t>
            </w:r>
            <w:proofErr w:type="spellStart"/>
            <w:r w:rsidRPr="00771EC2">
              <w:rPr>
                <w:rFonts w:cs="Calibri Light"/>
                <w:bCs/>
                <w:color w:val="1F3864"/>
                <w:lang w:val="ca-ES"/>
              </w:rPr>
              <w:t>autoinstruccions</w:t>
            </w:r>
            <w:proofErr w:type="spellEnd"/>
            <w:r w:rsidRPr="00771EC2">
              <w:rPr>
                <w:rFonts w:cs="Calibri Light"/>
                <w:bCs/>
                <w:color w:val="1F3864"/>
                <w:lang w:val="ca-ES"/>
              </w:rPr>
              <w:t xml:space="preserve"> que permetin manejar pensaments i emocions </w:t>
            </w:r>
            <w:proofErr w:type="spellStart"/>
            <w:r w:rsidRPr="00771EC2">
              <w:rPr>
                <w:rFonts w:cs="Calibri Light"/>
                <w:bCs/>
                <w:color w:val="1F3864"/>
                <w:lang w:val="ca-ES"/>
              </w:rPr>
              <w:t>disfuncionals</w:t>
            </w:r>
            <w:proofErr w:type="spellEnd"/>
            <w:r w:rsidRPr="00771EC2">
              <w:rPr>
                <w:rFonts w:cs="Calibri Light"/>
                <w:bCs/>
                <w:color w:val="1F3864"/>
                <w:lang w:val="ca-ES"/>
              </w:rPr>
              <w:t xml:space="preserve"> davant la tasca matemàtica, al mateix temps que percebin la situació davant el desenvolupament de les competències matemàtiques bàsiques com no amenaçant.</w:t>
            </w:r>
          </w:p>
        </w:tc>
      </w:tr>
      <w:tr w:rsidR="00DD50E1" w:rsidRPr="00771EC2" w14:paraId="63EE281D" w14:textId="77777777" w:rsidTr="580D3329">
        <w:trPr>
          <w:trHeight w:val="566"/>
        </w:trPr>
        <w:tc>
          <w:tcPr>
            <w:tcW w:w="2704" w:type="dxa"/>
            <w:vMerge/>
            <w:tcMar>
              <w:top w:w="12" w:type="dxa"/>
              <w:left w:w="39" w:type="dxa"/>
              <w:bottom w:w="0" w:type="dxa"/>
              <w:right w:w="39" w:type="dxa"/>
            </w:tcMar>
          </w:tcPr>
          <w:p w14:paraId="4B99056E" w14:textId="77777777" w:rsidR="00D11C40" w:rsidRPr="00771EC2" w:rsidRDefault="00D11C40" w:rsidP="0035277A">
            <w:pPr>
              <w:widowControl w:val="0"/>
              <w:pBdr>
                <w:top w:val="nil"/>
                <w:left w:val="nil"/>
                <w:bottom w:val="nil"/>
                <w:right w:val="nil"/>
                <w:between w:val="nil"/>
              </w:pBdr>
              <w:spacing w:after="0" w:line="276" w:lineRule="auto"/>
              <w:rPr>
                <w:rFonts w:cs="Calibri Light"/>
                <w:b/>
                <w:color w:val="1F3864"/>
                <w:lang w:val="ca-ES"/>
              </w:rPr>
            </w:pPr>
          </w:p>
        </w:tc>
        <w:tc>
          <w:tcPr>
            <w:tcW w:w="7645" w:type="dxa"/>
            <w:gridSpan w:val="4"/>
            <w:shd w:val="clear" w:color="auto" w:fill="auto"/>
            <w:tcMar>
              <w:top w:w="12" w:type="dxa"/>
              <w:left w:w="39" w:type="dxa"/>
              <w:bottom w:w="0" w:type="dxa"/>
              <w:right w:w="39" w:type="dxa"/>
            </w:tcMar>
          </w:tcPr>
          <w:p w14:paraId="435BDC74" w14:textId="77777777" w:rsidR="00D11C40" w:rsidRPr="00771EC2" w:rsidRDefault="00771482" w:rsidP="0035277A">
            <w:pPr>
              <w:spacing w:after="0" w:line="276" w:lineRule="auto"/>
              <w:rPr>
                <w:rFonts w:cs="Calibri Light"/>
                <w:b/>
                <w:color w:val="1F3864"/>
                <w:lang w:val="ca-ES"/>
              </w:rPr>
            </w:pPr>
            <w:r w:rsidRPr="00771EC2">
              <w:rPr>
                <w:rFonts w:cs="Calibri Light"/>
                <w:b/>
                <w:color w:val="1F3864"/>
                <w:lang w:val="ca-ES"/>
              </w:rPr>
              <w:t>Òptims</w:t>
            </w:r>
          </w:p>
          <w:p w14:paraId="1299C43A" w14:textId="1EFE7608" w:rsidR="00D11C40" w:rsidRPr="00771EC2" w:rsidRDefault="00771EC2" w:rsidP="0035277A">
            <w:pPr>
              <w:spacing w:after="0" w:line="276" w:lineRule="auto"/>
              <w:rPr>
                <w:rFonts w:cs="Calibri Light"/>
                <w:color w:val="1F3864"/>
                <w:lang w:val="ca-ES"/>
              </w:rPr>
            </w:pPr>
            <w:r w:rsidRPr="00771EC2">
              <w:rPr>
                <w:rFonts w:cs="Calibri Light"/>
                <w:color w:val="1F3864"/>
                <w:lang w:val="fr-FR"/>
              </w:rPr>
              <w:t xml:space="preserve">1. </w:t>
            </w:r>
            <w:proofErr w:type="spellStart"/>
            <w:r w:rsidRPr="00771EC2">
              <w:rPr>
                <w:rFonts w:cs="Calibri Light"/>
                <w:color w:val="1F3864"/>
                <w:lang w:val="fr-FR"/>
              </w:rPr>
              <w:t>Millorar</w:t>
            </w:r>
            <w:proofErr w:type="spellEnd"/>
            <w:r w:rsidRPr="00771EC2">
              <w:rPr>
                <w:rFonts w:cs="Calibri Light"/>
                <w:color w:val="1F3864"/>
                <w:lang w:val="fr-FR"/>
              </w:rPr>
              <w:t xml:space="preserve"> les </w:t>
            </w:r>
            <w:proofErr w:type="spellStart"/>
            <w:r w:rsidRPr="00771EC2">
              <w:rPr>
                <w:rFonts w:cs="Calibri Light"/>
                <w:color w:val="1F3864"/>
                <w:lang w:val="fr-FR"/>
              </w:rPr>
              <w:t>competències</w:t>
            </w:r>
            <w:proofErr w:type="spellEnd"/>
            <w:r w:rsidRPr="00771EC2">
              <w:rPr>
                <w:rFonts w:cs="Calibri Light"/>
                <w:color w:val="1F3864"/>
                <w:lang w:val="fr-FR"/>
              </w:rPr>
              <w:t xml:space="preserve"> </w:t>
            </w:r>
            <w:proofErr w:type="spellStart"/>
            <w:r w:rsidRPr="00771EC2">
              <w:rPr>
                <w:rFonts w:cs="Calibri Light"/>
                <w:color w:val="1F3864"/>
                <w:lang w:val="fr-FR"/>
              </w:rPr>
              <w:t>matemàtiques</w:t>
            </w:r>
            <w:proofErr w:type="spellEnd"/>
            <w:r w:rsidRPr="00771EC2">
              <w:rPr>
                <w:rFonts w:cs="Calibri Light"/>
                <w:color w:val="1F3864"/>
                <w:lang w:val="fr-FR"/>
              </w:rPr>
              <w:t xml:space="preserve"> </w:t>
            </w:r>
            <w:proofErr w:type="spellStart"/>
            <w:r w:rsidRPr="00771EC2">
              <w:rPr>
                <w:rFonts w:cs="Calibri Light"/>
                <w:color w:val="1F3864"/>
                <w:lang w:val="fr-FR"/>
              </w:rPr>
              <w:t>bàsiques</w:t>
            </w:r>
            <w:proofErr w:type="spellEnd"/>
            <w:r w:rsidRPr="00771EC2">
              <w:rPr>
                <w:rFonts w:cs="Calibri Light"/>
                <w:color w:val="1F3864"/>
                <w:lang w:val="fr-FR"/>
              </w:rPr>
              <w:t xml:space="preserve"> de l'alumnat.</w:t>
            </w:r>
            <w:r w:rsidRPr="00771EC2">
              <w:rPr>
                <w:rFonts w:cs="Calibri Light"/>
                <w:color w:val="1F3864"/>
                <w:lang w:val="fr-FR"/>
              </w:rPr>
              <w:br/>
            </w:r>
            <w:r w:rsidRPr="00771EC2">
              <w:rPr>
                <w:rFonts w:cs="Calibri Light"/>
                <w:color w:val="1F3864"/>
              </w:rPr>
              <w:t xml:space="preserve">2. Incidir en la </w:t>
            </w:r>
            <w:proofErr w:type="spellStart"/>
            <w:r w:rsidRPr="00771EC2">
              <w:rPr>
                <w:rFonts w:cs="Calibri Light"/>
                <w:color w:val="1F3864"/>
              </w:rPr>
              <w:t>millora</w:t>
            </w:r>
            <w:proofErr w:type="spellEnd"/>
            <w:r w:rsidRPr="00771EC2">
              <w:rPr>
                <w:rFonts w:cs="Calibri Light"/>
                <w:color w:val="1F3864"/>
              </w:rPr>
              <w:t xml:space="preserve"> de la </w:t>
            </w:r>
            <w:proofErr w:type="spellStart"/>
            <w:r w:rsidRPr="00771EC2">
              <w:rPr>
                <w:rFonts w:cs="Calibri Light"/>
                <w:color w:val="1F3864"/>
              </w:rPr>
              <w:t>comunicació</w:t>
            </w:r>
            <w:proofErr w:type="spellEnd"/>
            <w:r w:rsidRPr="00771EC2">
              <w:rPr>
                <w:rFonts w:cs="Calibri Light"/>
                <w:color w:val="1F3864"/>
              </w:rPr>
              <w:t xml:space="preserve"> oral de </w:t>
            </w:r>
            <w:proofErr w:type="spellStart"/>
            <w:r w:rsidRPr="00771EC2">
              <w:rPr>
                <w:rFonts w:cs="Calibri Light"/>
                <w:color w:val="1F3864"/>
              </w:rPr>
              <w:t>l'alumnat</w:t>
            </w:r>
            <w:proofErr w:type="spellEnd"/>
            <w:r w:rsidRPr="00771EC2">
              <w:rPr>
                <w:rFonts w:cs="Calibri Light"/>
                <w:color w:val="1F3864"/>
              </w:rPr>
              <w:t xml:space="preserve"> a </w:t>
            </w:r>
            <w:proofErr w:type="spellStart"/>
            <w:r w:rsidRPr="00771EC2">
              <w:rPr>
                <w:rFonts w:cs="Calibri Light"/>
                <w:color w:val="1F3864"/>
              </w:rPr>
              <w:t>conseqüència</w:t>
            </w:r>
            <w:proofErr w:type="spellEnd"/>
            <w:r w:rsidRPr="00771EC2">
              <w:rPr>
                <w:rFonts w:cs="Calibri Light"/>
                <w:color w:val="1F3864"/>
              </w:rPr>
              <w:t xml:space="preserve"> de </w:t>
            </w:r>
            <w:proofErr w:type="spellStart"/>
            <w:r w:rsidRPr="00771EC2">
              <w:rPr>
                <w:rFonts w:cs="Calibri Light"/>
                <w:color w:val="1F3864"/>
              </w:rPr>
              <w:t>l'organització</w:t>
            </w:r>
            <w:proofErr w:type="spellEnd"/>
            <w:r w:rsidRPr="00771EC2">
              <w:rPr>
                <w:rFonts w:cs="Calibri Light"/>
                <w:color w:val="1F3864"/>
              </w:rPr>
              <w:t xml:space="preserve"> del </w:t>
            </w:r>
            <w:proofErr w:type="spellStart"/>
            <w:r w:rsidRPr="00771EC2">
              <w:rPr>
                <w:rFonts w:cs="Calibri Light"/>
                <w:color w:val="1F3864"/>
              </w:rPr>
              <w:t>pensament</w:t>
            </w:r>
            <w:proofErr w:type="spellEnd"/>
            <w:r w:rsidRPr="00771EC2">
              <w:rPr>
                <w:rFonts w:cs="Calibri Light"/>
                <w:color w:val="1F3864"/>
              </w:rPr>
              <w:t xml:space="preserve"> i la </w:t>
            </w:r>
            <w:proofErr w:type="spellStart"/>
            <w:r w:rsidRPr="00771EC2">
              <w:rPr>
                <w:rFonts w:cs="Calibri Light"/>
                <w:color w:val="1F3864"/>
              </w:rPr>
              <w:t>reflexió</w:t>
            </w:r>
            <w:proofErr w:type="spellEnd"/>
            <w:r w:rsidRPr="00771EC2">
              <w:rPr>
                <w:rFonts w:cs="Calibri Light"/>
                <w:color w:val="1F3864"/>
              </w:rPr>
              <w:t xml:space="preserve"> </w:t>
            </w:r>
            <w:proofErr w:type="spellStart"/>
            <w:r w:rsidRPr="00771EC2">
              <w:rPr>
                <w:rFonts w:cs="Calibri Light"/>
                <w:color w:val="1F3864"/>
              </w:rPr>
              <w:t>prèvia</w:t>
            </w:r>
            <w:proofErr w:type="spellEnd"/>
            <w:r w:rsidRPr="00771EC2">
              <w:rPr>
                <w:rFonts w:cs="Calibri Light"/>
                <w:color w:val="1F3864"/>
              </w:rPr>
              <w:t xml:space="preserve"> a la </w:t>
            </w:r>
            <w:proofErr w:type="spellStart"/>
            <w:r w:rsidRPr="00771EC2">
              <w:rPr>
                <w:rFonts w:cs="Calibri Light"/>
                <w:color w:val="1F3864"/>
              </w:rPr>
              <w:t>comunicació</w:t>
            </w:r>
            <w:proofErr w:type="spellEnd"/>
            <w:r w:rsidRPr="00771EC2">
              <w:rPr>
                <w:rFonts w:cs="Calibri Light"/>
                <w:color w:val="1F3864"/>
              </w:rPr>
              <w:t xml:space="preserve"> del </w:t>
            </w:r>
            <w:proofErr w:type="spellStart"/>
            <w:r w:rsidRPr="00771EC2">
              <w:rPr>
                <w:rFonts w:cs="Calibri Light"/>
                <w:color w:val="1F3864"/>
              </w:rPr>
              <w:t>pensat</w:t>
            </w:r>
            <w:proofErr w:type="spellEnd"/>
            <w:r w:rsidRPr="00771EC2">
              <w:rPr>
                <w:rFonts w:cs="Calibri Light"/>
                <w:color w:val="1F3864"/>
              </w:rPr>
              <w:t>.</w:t>
            </w:r>
            <w:r w:rsidRPr="00771EC2">
              <w:rPr>
                <w:rFonts w:cs="Calibri Light"/>
                <w:color w:val="1F3864"/>
              </w:rPr>
              <w:br/>
              <w:t xml:space="preserve">3. Impactar </w:t>
            </w:r>
            <w:proofErr w:type="spellStart"/>
            <w:r w:rsidRPr="00771EC2">
              <w:rPr>
                <w:rFonts w:cs="Calibri Light"/>
                <w:color w:val="1F3864"/>
              </w:rPr>
              <w:t>directament</w:t>
            </w:r>
            <w:proofErr w:type="spellEnd"/>
            <w:r w:rsidRPr="00771EC2">
              <w:rPr>
                <w:rFonts w:cs="Calibri Light"/>
                <w:color w:val="1F3864"/>
              </w:rPr>
              <w:t xml:space="preserve"> en el </w:t>
            </w:r>
            <w:proofErr w:type="spellStart"/>
            <w:r w:rsidRPr="00771EC2">
              <w:rPr>
                <w:rFonts w:cs="Calibri Light"/>
                <w:color w:val="1F3864"/>
              </w:rPr>
              <w:t>desenvolupament</w:t>
            </w:r>
            <w:proofErr w:type="spellEnd"/>
            <w:r w:rsidRPr="00771EC2">
              <w:rPr>
                <w:rFonts w:cs="Calibri Light"/>
                <w:color w:val="1F3864"/>
              </w:rPr>
              <w:t xml:space="preserve"> curricular </w:t>
            </w:r>
            <w:proofErr w:type="spellStart"/>
            <w:r w:rsidRPr="00771EC2">
              <w:rPr>
                <w:rFonts w:cs="Calibri Light"/>
                <w:color w:val="1F3864"/>
              </w:rPr>
              <w:t>vigent</w:t>
            </w:r>
            <w:proofErr w:type="spellEnd"/>
            <w:r w:rsidRPr="00771EC2">
              <w:rPr>
                <w:rFonts w:cs="Calibri Light"/>
                <w:color w:val="1F3864"/>
              </w:rPr>
              <w:t xml:space="preserve"> a </w:t>
            </w:r>
            <w:proofErr w:type="spellStart"/>
            <w:r w:rsidRPr="00771EC2">
              <w:rPr>
                <w:rFonts w:cs="Calibri Light"/>
                <w:color w:val="1F3864"/>
              </w:rPr>
              <w:t>l'aula</w:t>
            </w:r>
            <w:proofErr w:type="spellEnd"/>
            <w:r w:rsidRPr="00771EC2">
              <w:rPr>
                <w:rFonts w:cs="Calibri Light"/>
                <w:color w:val="1F3864"/>
              </w:rPr>
              <w:t>.</w:t>
            </w:r>
            <w:r w:rsidRPr="00771EC2">
              <w:rPr>
                <w:rFonts w:cs="Calibri Light"/>
                <w:color w:val="1F3864"/>
              </w:rPr>
              <w:br/>
              <w:t xml:space="preserve">4. </w:t>
            </w:r>
            <w:proofErr w:type="spellStart"/>
            <w:r w:rsidRPr="00771EC2">
              <w:rPr>
                <w:rFonts w:cs="Calibri Light"/>
                <w:color w:val="1F3864"/>
              </w:rPr>
              <w:t>Millorar</w:t>
            </w:r>
            <w:proofErr w:type="spellEnd"/>
            <w:r w:rsidRPr="00771EC2">
              <w:rPr>
                <w:rFonts w:cs="Calibri Light"/>
                <w:color w:val="1F3864"/>
              </w:rPr>
              <w:t xml:space="preserve"> les </w:t>
            </w:r>
            <w:proofErr w:type="spellStart"/>
            <w:r w:rsidRPr="00771EC2">
              <w:rPr>
                <w:rFonts w:cs="Calibri Light"/>
                <w:color w:val="1F3864"/>
              </w:rPr>
              <w:t>metodologies</w:t>
            </w:r>
            <w:proofErr w:type="spellEnd"/>
            <w:r w:rsidRPr="00771EC2">
              <w:rPr>
                <w:rFonts w:cs="Calibri Light"/>
                <w:color w:val="1F3864"/>
              </w:rPr>
              <w:t xml:space="preserve"> </w:t>
            </w:r>
            <w:proofErr w:type="spellStart"/>
            <w:r w:rsidRPr="00771EC2">
              <w:rPr>
                <w:rFonts w:cs="Calibri Light"/>
                <w:color w:val="1F3864"/>
              </w:rPr>
              <w:t>dutes</w:t>
            </w:r>
            <w:proofErr w:type="spellEnd"/>
            <w:r w:rsidRPr="00771EC2">
              <w:rPr>
                <w:rFonts w:cs="Calibri Light"/>
                <w:color w:val="1F3864"/>
              </w:rPr>
              <w:t xml:space="preserve"> a </w:t>
            </w:r>
            <w:proofErr w:type="spellStart"/>
            <w:r w:rsidRPr="00771EC2">
              <w:rPr>
                <w:rFonts w:cs="Calibri Light"/>
                <w:color w:val="1F3864"/>
              </w:rPr>
              <w:t>terme</w:t>
            </w:r>
            <w:proofErr w:type="spellEnd"/>
            <w:r w:rsidRPr="00771EC2">
              <w:rPr>
                <w:rFonts w:cs="Calibri Light"/>
                <w:color w:val="1F3864"/>
              </w:rPr>
              <w:t xml:space="preserve"> a </w:t>
            </w:r>
            <w:proofErr w:type="spellStart"/>
            <w:r w:rsidRPr="00771EC2">
              <w:rPr>
                <w:rFonts w:cs="Calibri Light"/>
                <w:color w:val="1F3864"/>
              </w:rPr>
              <w:t>l'aula</w:t>
            </w:r>
            <w:proofErr w:type="spellEnd"/>
            <w:r w:rsidRPr="00771EC2">
              <w:rPr>
                <w:rFonts w:cs="Calibri Light"/>
                <w:color w:val="1F3864"/>
              </w:rPr>
              <w:t>.</w:t>
            </w:r>
            <w:r w:rsidRPr="00771EC2">
              <w:rPr>
                <w:rFonts w:cs="Calibri Light"/>
                <w:color w:val="1F3864"/>
              </w:rPr>
              <w:br/>
              <w:t xml:space="preserve">5. </w:t>
            </w:r>
            <w:proofErr w:type="spellStart"/>
            <w:r w:rsidRPr="00771EC2">
              <w:rPr>
                <w:rFonts w:cs="Calibri Light"/>
                <w:color w:val="1F3864"/>
              </w:rPr>
              <w:t>Millorar</w:t>
            </w:r>
            <w:proofErr w:type="spellEnd"/>
            <w:r w:rsidRPr="00771EC2">
              <w:rPr>
                <w:rFonts w:cs="Calibri Light"/>
                <w:color w:val="1F3864"/>
              </w:rPr>
              <w:t xml:space="preserve"> la </w:t>
            </w:r>
            <w:proofErr w:type="spellStart"/>
            <w:r w:rsidRPr="00771EC2">
              <w:rPr>
                <w:rFonts w:cs="Calibri Light"/>
                <w:color w:val="1F3864"/>
              </w:rPr>
              <w:t>coordinació</w:t>
            </w:r>
            <w:proofErr w:type="spellEnd"/>
            <w:r w:rsidRPr="00771EC2">
              <w:rPr>
                <w:rFonts w:cs="Calibri Light"/>
                <w:color w:val="1F3864"/>
              </w:rPr>
              <w:t xml:space="preserve"> entre </w:t>
            </w:r>
            <w:proofErr w:type="spellStart"/>
            <w:r w:rsidRPr="00771EC2">
              <w:rPr>
                <w:rFonts w:cs="Calibri Light"/>
                <w:color w:val="1F3864"/>
              </w:rPr>
              <w:t>etapes</w:t>
            </w:r>
            <w:proofErr w:type="spellEnd"/>
            <w:r w:rsidRPr="00771EC2">
              <w:rPr>
                <w:rFonts w:cs="Calibri Light"/>
                <w:color w:val="1F3864"/>
              </w:rPr>
              <w:t xml:space="preserve"> en </w:t>
            </w:r>
            <w:proofErr w:type="spellStart"/>
            <w:r w:rsidRPr="00771EC2">
              <w:rPr>
                <w:rFonts w:cs="Calibri Light"/>
                <w:color w:val="1F3864"/>
              </w:rPr>
              <w:t>els</w:t>
            </w:r>
            <w:proofErr w:type="spellEnd"/>
            <w:r w:rsidRPr="00771EC2">
              <w:rPr>
                <w:rFonts w:cs="Calibri Light"/>
                <w:color w:val="1F3864"/>
              </w:rPr>
              <w:t xml:space="preserve"> </w:t>
            </w:r>
            <w:proofErr w:type="spellStart"/>
            <w:r w:rsidRPr="00771EC2">
              <w:rPr>
                <w:rFonts w:cs="Calibri Light"/>
                <w:color w:val="1F3864"/>
              </w:rPr>
              <w:t>districtes</w:t>
            </w:r>
            <w:proofErr w:type="spellEnd"/>
            <w:r w:rsidRPr="00771EC2">
              <w:rPr>
                <w:rFonts w:cs="Calibri Light"/>
                <w:color w:val="1F3864"/>
              </w:rPr>
              <w:t xml:space="preserve"> </w:t>
            </w:r>
            <w:proofErr w:type="spellStart"/>
            <w:r w:rsidRPr="00771EC2">
              <w:rPr>
                <w:rFonts w:cs="Calibri Light"/>
                <w:color w:val="1F3864"/>
              </w:rPr>
              <w:t>educatius</w:t>
            </w:r>
            <w:proofErr w:type="spellEnd"/>
            <w:r w:rsidRPr="00771EC2">
              <w:rPr>
                <w:rFonts w:cs="Calibri Light"/>
                <w:color w:val="1F3864"/>
              </w:rPr>
              <w:t xml:space="preserve"> (CEIP-IES de </w:t>
            </w:r>
            <w:proofErr w:type="spellStart"/>
            <w:r w:rsidRPr="00771EC2">
              <w:rPr>
                <w:rFonts w:cs="Calibri Light"/>
                <w:color w:val="1F3864"/>
              </w:rPr>
              <w:lastRenderedPageBreak/>
              <w:t>capçalera</w:t>
            </w:r>
            <w:proofErr w:type="spellEnd"/>
            <w:r w:rsidRPr="00771EC2">
              <w:rPr>
                <w:rFonts w:cs="Calibri Light"/>
                <w:color w:val="1F3864"/>
              </w:rPr>
              <w:t>).</w:t>
            </w:r>
            <w:r w:rsidRPr="00771EC2">
              <w:rPr>
                <w:rFonts w:cs="Calibri Light"/>
                <w:color w:val="1F3864"/>
              </w:rPr>
              <w:br/>
              <w:t xml:space="preserve">6. Augmentar la </w:t>
            </w:r>
            <w:proofErr w:type="spellStart"/>
            <w:r w:rsidRPr="00771EC2">
              <w:rPr>
                <w:rFonts w:cs="Calibri Light"/>
                <w:color w:val="1F3864"/>
              </w:rPr>
              <w:t>col·laboració</w:t>
            </w:r>
            <w:proofErr w:type="spellEnd"/>
            <w:r w:rsidRPr="00771EC2">
              <w:rPr>
                <w:rFonts w:cs="Calibri Light"/>
                <w:color w:val="1F3864"/>
              </w:rPr>
              <w:t xml:space="preserve"> entre el </w:t>
            </w:r>
            <w:proofErr w:type="spellStart"/>
            <w:r w:rsidRPr="00771EC2">
              <w:rPr>
                <w:rFonts w:cs="Calibri Light"/>
                <w:color w:val="1F3864"/>
              </w:rPr>
              <w:t>professorat</w:t>
            </w:r>
            <w:proofErr w:type="spellEnd"/>
            <w:r w:rsidRPr="00771EC2">
              <w:rPr>
                <w:rFonts w:cs="Calibri Light"/>
                <w:color w:val="1F3864"/>
              </w:rPr>
              <w:t xml:space="preserve"> que </w:t>
            </w:r>
            <w:proofErr w:type="spellStart"/>
            <w:r w:rsidRPr="00771EC2">
              <w:rPr>
                <w:rFonts w:cs="Calibri Light"/>
                <w:color w:val="1F3864"/>
              </w:rPr>
              <w:t>imparteix</w:t>
            </w:r>
            <w:proofErr w:type="spellEnd"/>
            <w:r w:rsidRPr="00771EC2">
              <w:rPr>
                <w:rFonts w:cs="Calibri Light"/>
                <w:color w:val="1F3864"/>
              </w:rPr>
              <w:t xml:space="preserve"> </w:t>
            </w:r>
            <w:proofErr w:type="spellStart"/>
            <w:r w:rsidRPr="00771EC2">
              <w:rPr>
                <w:rFonts w:cs="Calibri Light"/>
                <w:color w:val="1F3864"/>
              </w:rPr>
              <w:t>matemàtiques</w:t>
            </w:r>
            <w:proofErr w:type="spellEnd"/>
            <w:r w:rsidRPr="00771EC2">
              <w:rPr>
                <w:rFonts w:cs="Calibri Light"/>
                <w:color w:val="1F3864"/>
              </w:rPr>
              <w:t xml:space="preserve"> en un </w:t>
            </w:r>
            <w:proofErr w:type="spellStart"/>
            <w:r w:rsidRPr="00771EC2">
              <w:rPr>
                <w:rFonts w:cs="Calibri Light"/>
                <w:color w:val="1F3864"/>
              </w:rPr>
              <w:t>mateix</w:t>
            </w:r>
            <w:proofErr w:type="spellEnd"/>
            <w:r w:rsidRPr="00771EC2">
              <w:rPr>
                <w:rFonts w:cs="Calibri Light"/>
                <w:color w:val="1F3864"/>
              </w:rPr>
              <w:t xml:space="preserve"> centre o intercentro de les </w:t>
            </w:r>
            <w:proofErr w:type="spellStart"/>
            <w:r w:rsidRPr="00771EC2">
              <w:rPr>
                <w:rFonts w:cs="Calibri Light"/>
                <w:color w:val="1F3864"/>
              </w:rPr>
              <w:t>diferents</w:t>
            </w:r>
            <w:proofErr w:type="spellEnd"/>
            <w:r w:rsidRPr="00771EC2">
              <w:rPr>
                <w:rFonts w:cs="Calibri Light"/>
                <w:color w:val="1F3864"/>
              </w:rPr>
              <w:t xml:space="preserve"> </w:t>
            </w:r>
            <w:proofErr w:type="spellStart"/>
            <w:r w:rsidRPr="00771EC2">
              <w:rPr>
                <w:rFonts w:cs="Calibri Light"/>
                <w:color w:val="1F3864"/>
              </w:rPr>
              <w:t>etapes</w:t>
            </w:r>
            <w:proofErr w:type="spellEnd"/>
            <w:r w:rsidRPr="00771EC2">
              <w:rPr>
                <w:rFonts w:cs="Calibri Light"/>
                <w:color w:val="1F3864"/>
              </w:rPr>
              <w:t>.</w:t>
            </w:r>
          </w:p>
        </w:tc>
      </w:tr>
      <w:tr w:rsidR="00DD50E1" w:rsidRPr="00771EC2" w14:paraId="4DDBEF00" w14:textId="77777777" w:rsidTr="580D3329">
        <w:trPr>
          <w:trHeight w:val="108"/>
        </w:trPr>
        <w:tc>
          <w:tcPr>
            <w:tcW w:w="2704" w:type="dxa"/>
            <w:shd w:val="clear" w:color="auto" w:fill="auto"/>
            <w:tcMar>
              <w:top w:w="12" w:type="dxa"/>
              <w:left w:w="39" w:type="dxa"/>
              <w:bottom w:w="0" w:type="dxa"/>
              <w:right w:w="39" w:type="dxa"/>
            </w:tcMar>
          </w:tcPr>
          <w:p w14:paraId="3461D779" w14:textId="77777777" w:rsidR="00D11C40" w:rsidRPr="00771EC2" w:rsidRDefault="00D11C40" w:rsidP="0035277A">
            <w:pPr>
              <w:spacing w:after="0" w:line="276" w:lineRule="auto"/>
              <w:jc w:val="center"/>
              <w:rPr>
                <w:rFonts w:cs="Calibri Light"/>
                <w:color w:val="1F3864"/>
                <w:sz w:val="4"/>
                <w:szCs w:val="4"/>
                <w:lang w:val="ca-ES"/>
              </w:rPr>
            </w:pPr>
          </w:p>
        </w:tc>
        <w:tc>
          <w:tcPr>
            <w:tcW w:w="7645" w:type="dxa"/>
            <w:gridSpan w:val="4"/>
            <w:shd w:val="clear" w:color="auto" w:fill="auto"/>
            <w:tcMar>
              <w:top w:w="12" w:type="dxa"/>
              <w:left w:w="39" w:type="dxa"/>
              <w:bottom w:w="0" w:type="dxa"/>
              <w:right w:w="39" w:type="dxa"/>
            </w:tcMar>
          </w:tcPr>
          <w:p w14:paraId="3CF2D8B6" w14:textId="77777777" w:rsidR="00D11C40" w:rsidRPr="00771EC2" w:rsidRDefault="00D11C40" w:rsidP="0035277A">
            <w:pPr>
              <w:spacing w:after="0" w:line="276" w:lineRule="auto"/>
              <w:rPr>
                <w:rFonts w:cs="Calibri Light"/>
                <w:color w:val="1F3864"/>
                <w:sz w:val="4"/>
                <w:szCs w:val="4"/>
                <w:lang w:val="ca-ES"/>
              </w:rPr>
            </w:pPr>
          </w:p>
        </w:tc>
      </w:tr>
      <w:tr w:rsidR="00DD50E1" w:rsidRPr="00771EC2" w14:paraId="225F805C"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51D7D5C7" w14:textId="77777777" w:rsidR="00D11C40" w:rsidRPr="00771EC2" w:rsidRDefault="00D11C40" w:rsidP="0035277A">
            <w:pPr>
              <w:spacing w:after="0" w:line="276" w:lineRule="auto"/>
              <w:jc w:val="center"/>
              <w:rPr>
                <w:rFonts w:cs="Calibri Light"/>
                <w:color w:val="1F3864"/>
                <w:lang w:val="ca-ES"/>
              </w:rPr>
            </w:pPr>
            <w:r w:rsidRPr="00771EC2">
              <w:rPr>
                <w:rFonts w:cs="Calibri Light"/>
                <w:color w:val="1F3864"/>
                <w:lang w:val="ca-ES"/>
              </w:rPr>
              <w:t xml:space="preserve">Responsable </w:t>
            </w:r>
          </w:p>
        </w:tc>
        <w:tc>
          <w:tcPr>
            <w:tcW w:w="7645" w:type="dxa"/>
            <w:gridSpan w:val="4"/>
            <w:shd w:val="clear" w:color="auto" w:fill="auto"/>
            <w:tcMar>
              <w:top w:w="12" w:type="dxa"/>
              <w:left w:w="39" w:type="dxa"/>
              <w:bottom w:w="0" w:type="dxa"/>
              <w:right w:w="39" w:type="dxa"/>
            </w:tcMar>
          </w:tcPr>
          <w:p w14:paraId="0FB78278" w14:textId="6B811B6F" w:rsidR="00D11C40" w:rsidRPr="00771EC2" w:rsidRDefault="00771EC2" w:rsidP="0035277A">
            <w:pPr>
              <w:spacing w:after="0" w:line="276" w:lineRule="auto"/>
              <w:rPr>
                <w:rFonts w:cs="Calibri Light"/>
                <w:color w:val="1F3864"/>
                <w:lang w:val="ca-ES"/>
              </w:rPr>
            </w:pPr>
            <w:r>
              <w:rPr>
                <w:rFonts w:cs="Calibri Light"/>
                <w:color w:val="1F3864"/>
                <w:lang w:val="ca-ES"/>
              </w:rPr>
              <w:t>Coordinador de foment de la competència matemàtica al centre.</w:t>
            </w:r>
          </w:p>
        </w:tc>
      </w:tr>
      <w:tr w:rsidR="00DD50E1" w:rsidRPr="00771EC2" w14:paraId="6B1F6428"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7A90CC05" w14:textId="77777777" w:rsidR="00D11C40" w:rsidRPr="00771EC2" w:rsidRDefault="00771482" w:rsidP="00771482">
            <w:pPr>
              <w:spacing w:after="0" w:line="276" w:lineRule="auto"/>
              <w:jc w:val="center"/>
              <w:rPr>
                <w:rFonts w:cs="Calibri Light"/>
                <w:color w:val="1F3864"/>
                <w:lang w:val="ca-ES"/>
              </w:rPr>
            </w:pPr>
            <w:r w:rsidRPr="00771EC2">
              <w:rPr>
                <w:rFonts w:cs="Calibri Light"/>
                <w:color w:val="1F3864"/>
                <w:lang w:val="ca-ES"/>
              </w:rPr>
              <w:t>Professorat</w:t>
            </w:r>
            <w:r w:rsidR="00D11C40" w:rsidRPr="00771EC2">
              <w:rPr>
                <w:rFonts w:cs="Calibri Light"/>
                <w:color w:val="1F3864"/>
                <w:lang w:val="ca-ES"/>
              </w:rPr>
              <w:t xml:space="preserve"> </w:t>
            </w:r>
            <w:r w:rsidRPr="00771EC2">
              <w:rPr>
                <w:rFonts w:cs="Calibri Light"/>
                <w:color w:val="1F3864"/>
                <w:lang w:val="ca-ES"/>
              </w:rPr>
              <w:t>i</w:t>
            </w:r>
            <w:r w:rsidR="00D11C40" w:rsidRPr="00771EC2">
              <w:rPr>
                <w:rFonts w:cs="Calibri Light"/>
                <w:color w:val="1F3864"/>
                <w:lang w:val="ca-ES"/>
              </w:rPr>
              <w:t xml:space="preserve"> </w:t>
            </w:r>
            <w:r w:rsidRPr="00771EC2">
              <w:rPr>
                <w:rFonts w:cs="Calibri Light"/>
                <w:color w:val="1F3864"/>
                <w:lang w:val="ca-ES"/>
              </w:rPr>
              <w:t>al</w:t>
            </w:r>
            <w:r w:rsidR="00D11C40" w:rsidRPr="00771EC2">
              <w:rPr>
                <w:rFonts w:cs="Calibri Light"/>
                <w:color w:val="1F3864"/>
                <w:lang w:val="ca-ES"/>
              </w:rPr>
              <w:t>tr</w:t>
            </w:r>
            <w:r w:rsidRPr="00771EC2">
              <w:rPr>
                <w:rFonts w:cs="Calibri Light"/>
                <w:color w:val="1F3864"/>
                <w:lang w:val="ca-ES"/>
              </w:rPr>
              <w:t>e</w:t>
            </w:r>
            <w:r w:rsidR="00D11C40" w:rsidRPr="00771EC2">
              <w:rPr>
                <w:rFonts w:cs="Calibri Light"/>
                <w:color w:val="1F3864"/>
                <w:lang w:val="ca-ES"/>
              </w:rPr>
              <w:t>s profes</w:t>
            </w:r>
            <w:r w:rsidRPr="00771EC2">
              <w:rPr>
                <w:rFonts w:cs="Calibri Light"/>
                <w:color w:val="1F3864"/>
                <w:lang w:val="ca-ES"/>
              </w:rPr>
              <w:t>sional</w:t>
            </w:r>
            <w:r w:rsidR="00D11C40" w:rsidRPr="00771EC2">
              <w:rPr>
                <w:rFonts w:cs="Calibri Light"/>
                <w:color w:val="1F3864"/>
                <w:lang w:val="ca-ES"/>
              </w:rPr>
              <w:t>s que particip</w:t>
            </w:r>
            <w:r w:rsidRPr="00771EC2">
              <w:rPr>
                <w:rFonts w:cs="Calibri Light"/>
                <w:color w:val="1F3864"/>
                <w:lang w:val="ca-ES"/>
              </w:rPr>
              <w:t>e</w:t>
            </w:r>
            <w:r w:rsidR="00D11C40" w:rsidRPr="00771EC2">
              <w:rPr>
                <w:rFonts w:cs="Calibri Light"/>
                <w:color w:val="1F3864"/>
                <w:lang w:val="ca-ES"/>
              </w:rPr>
              <w:t xml:space="preserve">n </w:t>
            </w:r>
          </w:p>
        </w:tc>
        <w:tc>
          <w:tcPr>
            <w:tcW w:w="7645" w:type="dxa"/>
            <w:gridSpan w:val="4"/>
            <w:shd w:val="clear" w:color="auto" w:fill="auto"/>
            <w:tcMar>
              <w:top w:w="12" w:type="dxa"/>
              <w:left w:w="39" w:type="dxa"/>
              <w:bottom w:w="0" w:type="dxa"/>
              <w:right w:w="39" w:type="dxa"/>
            </w:tcMar>
          </w:tcPr>
          <w:tbl>
            <w:tblPr>
              <w:tblW w:w="694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A0" w:firstRow="1" w:lastRow="0" w:firstColumn="1" w:lastColumn="0" w:noHBand="0" w:noVBand="1"/>
            </w:tblPr>
            <w:tblGrid>
              <w:gridCol w:w="526"/>
              <w:gridCol w:w="283"/>
              <w:gridCol w:w="142"/>
              <w:gridCol w:w="142"/>
              <w:gridCol w:w="141"/>
              <w:gridCol w:w="142"/>
              <w:gridCol w:w="284"/>
              <w:gridCol w:w="283"/>
              <w:gridCol w:w="17"/>
              <w:gridCol w:w="267"/>
              <w:gridCol w:w="141"/>
              <w:gridCol w:w="284"/>
              <w:gridCol w:w="283"/>
              <w:gridCol w:w="284"/>
              <w:gridCol w:w="709"/>
              <w:gridCol w:w="264"/>
              <w:gridCol w:w="19"/>
              <w:gridCol w:w="217"/>
              <w:gridCol w:w="67"/>
              <w:gridCol w:w="283"/>
              <w:gridCol w:w="709"/>
              <w:gridCol w:w="992"/>
              <w:gridCol w:w="142"/>
              <w:gridCol w:w="244"/>
              <w:gridCol w:w="75"/>
            </w:tblGrid>
            <w:tr w:rsidR="00DD50E1" w:rsidRPr="00771EC2" w14:paraId="77AEB672" w14:textId="77777777" w:rsidTr="0035277A">
              <w:trPr>
                <w:gridAfter w:val="1"/>
                <w:wAfter w:w="75" w:type="dxa"/>
              </w:trPr>
              <w:tc>
                <w:tcPr>
                  <w:tcW w:w="1234" w:type="dxa"/>
                  <w:gridSpan w:val="5"/>
                  <w:shd w:val="clear" w:color="auto" w:fill="auto"/>
                </w:tcPr>
                <w:p w14:paraId="15C6A4EA" w14:textId="77777777" w:rsidR="005A6463" w:rsidRPr="00771EC2" w:rsidRDefault="005A6463" w:rsidP="0035277A">
                  <w:pPr>
                    <w:spacing w:after="0" w:line="276" w:lineRule="auto"/>
                    <w:jc w:val="center"/>
                    <w:rPr>
                      <w:rFonts w:cs="Calibri Light"/>
                      <w:b/>
                      <w:bCs/>
                      <w:color w:val="1F3864"/>
                      <w:sz w:val="18"/>
                      <w:szCs w:val="18"/>
                      <w:lang w:val="ca-ES"/>
                    </w:rPr>
                  </w:pPr>
                  <w:r w:rsidRPr="00771EC2">
                    <w:rPr>
                      <w:rFonts w:cs="Calibri Light"/>
                      <w:b/>
                      <w:bCs/>
                      <w:color w:val="1F3864"/>
                      <w:sz w:val="18"/>
                      <w:szCs w:val="18"/>
                      <w:lang w:val="ca-ES"/>
                    </w:rPr>
                    <w:t>D</w:t>
                  </w:r>
                  <w:r w:rsidR="00771482" w:rsidRPr="00771EC2">
                    <w:rPr>
                      <w:rFonts w:cs="Calibri Light"/>
                      <w:b/>
                      <w:bCs/>
                      <w:color w:val="1F3864"/>
                      <w:sz w:val="18"/>
                      <w:szCs w:val="18"/>
                      <w:lang w:val="ca-ES"/>
                    </w:rPr>
                    <w:t>el centre</w:t>
                  </w:r>
                </w:p>
              </w:tc>
              <w:tc>
                <w:tcPr>
                  <w:tcW w:w="1134" w:type="dxa"/>
                  <w:gridSpan w:val="6"/>
                  <w:shd w:val="clear" w:color="auto" w:fill="auto"/>
                </w:tcPr>
                <w:p w14:paraId="181A02C5" w14:textId="77777777" w:rsidR="005A6463" w:rsidRPr="00771EC2" w:rsidRDefault="00771482" w:rsidP="0035277A">
                  <w:pPr>
                    <w:spacing w:after="0" w:line="276" w:lineRule="auto"/>
                    <w:jc w:val="center"/>
                    <w:rPr>
                      <w:rFonts w:cs="Calibri Light"/>
                      <w:color w:val="1F3864"/>
                      <w:sz w:val="18"/>
                      <w:szCs w:val="18"/>
                      <w:lang w:val="ca-ES"/>
                    </w:rPr>
                  </w:pPr>
                  <w:r w:rsidRPr="00771EC2">
                    <w:rPr>
                      <w:rFonts w:cs="Calibri Light"/>
                      <w:color w:val="1F3864"/>
                      <w:sz w:val="18"/>
                      <w:szCs w:val="18"/>
                      <w:lang w:val="ca-ES"/>
                    </w:rPr>
                    <w:t>Professorat</w:t>
                  </w:r>
                </w:p>
              </w:tc>
              <w:tc>
                <w:tcPr>
                  <w:tcW w:w="284" w:type="dxa"/>
                  <w:shd w:val="clear" w:color="auto" w:fill="auto"/>
                </w:tcPr>
                <w:p w14:paraId="1FC39945" w14:textId="77777777" w:rsidR="005A6463" w:rsidRPr="00771EC2" w:rsidRDefault="005A6463" w:rsidP="0035277A">
                  <w:pPr>
                    <w:spacing w:after="0" w:line="276" w:lineRule="auto"/>
                    <w:jc w:val="center"/>
                    <w:rPr>
                      <w:rFonts w:cs="Calibri Light"/>
                      <w:color w:val="1F3864"/>
                      <w:sz w:val="18"/>
                      <w:szCs w:val="18"/>
                      <w:lang w:val="ca-ES"/>
                    </w:rPr>
                  </w:pPr>
                </w:p>
              </w:tc>
              <w:tc>
                <w:tcPr>
                  <w:tcW w:w="1276" w:type="dxa"/>
                  <w:gridSpan w:val="3"/>
                  <w:shd w:val="clear" w:color="auto" w:fill="auto"/>
                </w:tcPr>
                <w:p w14:paraId="4A15C12E" w14:textId="77777777" w:rsidR="005A6463" w:rsidRPr="00771EC2" w:rsidRDefault="00771482" w:rsidP="0035277A">
                  <w:pPr>
                    <w:spacing w:after="0" w:line="276" w:lineRule="auto"/>
                    <w:jc w:val="center"/>
                    <w:rPr>
                      <w:rFonts w:cs="Calibri Light"/>
                      <w:color w:val="1F3864"/>
                      <w:sz w:val="18"/>
                      <w:szCs w:val="18"/>
                      <w:lang w:val="ca-ES"/>
                    </w:rPr>
                  </w:pPr>
                  <w:r w:rsidRPr="00771EC2">
                    <w:rPr>
                      <w:rFonts w:cs="Calibri Light"/>
                      <w:color w:val="1F3864"/>
                      <w:sz w:val="18"/>
                      <w:szCs w:val="18"/>
                      <w:lang w:val="ca-ES"/>
                    </w:rPr>
                    <w:t>Orientador</w:t>
                  </w:r>
                  <w:r w:rsidR="005A6463" w:rsidRPr="00771EC2">
                    <w:rPr>
                      <w:rFonts w:cs="Calibri Light"/>
                      <w:color w:val="1F3864"/>
                      <w:sz w:val="18"/>
                      <w:szCs w:val="18"/>
                      <w:lang w:val="ca-ES"/>
                    </w:rPr>
                    <w:t>s</w:t>
                  </w:r>
                </w:p>
              </w:tc>
              <w:tc>
                <w:tcPr>
                  <w:tcW w:w="283" w:type="dxa"/>
                  <w:gridSpan w:val="2"/>
                  <w:shd w:val="clear" w:color="auto" w:fill="auto"/>
                </w:tcPr>
                <w:p w14:paraId="0562CB0E" w14:textId="77777777" w:rsidR="005A6463" w:rsidRPr="00771EC2" w:rsidRDefault="005A6463" w:rsidP="0035277A">
                  <w:pPr>
                    <w:spacing w:after="0" w:line="276" w:lineRule="auto"/>
                    <w:jc w:val="center"/>
                    <w:rPr>
                      <w:rFonts w:cs="Calibri Light"/>
                      <w:color w:val="1F3864"/>
                      <w:sz w:val="18"/>
                      <w:szCs w:val="18"/>
                      <w:lang w:val="ca-ES"/>
                    </w:rPr>
                  </w:pPr>
                </w:p>
              </w:tc>
              <w:tc>
                <w:tcPr>
                  <w:tcW w:w="2268" w:type="dxa"/>
                  <w:gridSpan w:val="5"/>
                  <w:shd w:val="clear" w:color="auto" w:fill="auto"/>
                </w:tcPr>
                <w:p w14:paraId="4A13751A" w14:textId="77777777" w:rsidR="005A6463" w:rsidRPr="00771EC2" w:rsidRDefault="005A6463" w:rsidP="0035277A">
                  <w:pPr>
                    <w:spacing w:after="0" w:line="276" w:lineRule="auto"/>
                    <w:jc w:val="center"/>
                    <w:rPr>
                      <w:rFonts w:cs="Calibri Light"/>
                      <w:color w:val="1F3864"/>
                      <w:sz w:val="18"/>
                      <w:szCs w:val="18"/>
                      <w:lang w:val="ca-ES"/>
                    </w:rPr>
                  </w:pPr>
                  <w:r w:rsidRPr="00771EC2">
                    <w:rPr>
                      <w:rFonts w:cs="Calibri Light"/>
                      <w:color w:val="1F3864"/>
                      <w:sz w:val="18"/>
                      <w:szCs w:val="18"/>
                      <w:lang w:val="ca-ES"/>
                    </w:rPr>
                    <w:t>TIS/Educador social…</w:t>
                  </w:r>
                </w:p>
              </w:tc>
              <w:tc>
                <w:tcPr>
                  <w:tcW w:w="386" w:type="dxa"/>
                  <w:gridSpan w:val="2"/>
                  <w:shd w:val="clear" w:color="auto" w:fill="auto"/>
                </w:tcPr>
                <w:p w14:paraId="34CE0A41" w14:textId="77777777" w:rsidR="005A6463" w:rsidRPr="00771EC2" w:rsidRDefault="005A6463" w:rsidP="0035277A">
                  <w:pPr>
                    <w:spacing w:after="0" w:line="276" w:lineRule="auto"/>
                    <w:jc w:val="center"/>
                    <w:rPr>
                      <w:rFonts w:cs="Calibri Light"/>
                      <w:color w:val="1F3864"/>
                      <w:sz w:val="18"/>
                      <w:szCs w:val="18"/>
                      <w:lang w:val="ca-ES"/>
                    </w:rPr>
                  </w:pPr>
                </w:p>
              </w:tc>
            </w:tr>
            <w:tr w:rsidR="00DD50E1" w:rsidRPr="00771EC2" w14:paraId="244F5F3D" w14:textId="77777777" w:rsidTr="0035277A">
              <w:trPr>
                <w:gridAfter w:val="1"/>
                <w:wAfter w:w="75" w:type="dxa"/>
              </w:trPr>
              <w:tc>
                <w:tcPr>
                  <w:tcW w:w="526" w:type="dxa"/>
                  <w:shd w:val="clear" w:color="auto" w:fill="auto"/>
                </w:tcPr>
                <w:p w14:paraId="598E9741" w14:textId="77777777" w:rsidR="005A6463" w:rsidRPr="00771EC2" w:rsidRDefault="005A6463" w:rsidP="0035277A">
                  <w:pPr>
                    <w:spacing w:after="0" w:line="276" w:lineRule="auto"/>
                    <w:rPr>
                      <w:rFonts w:cs="Calibri Light"/>
                      <w:color w:val="1F3864"/>
                      <w:sz w:val="18"/>
                      <w:szCs w:val="18"/>
                      <w:lang w:val="ca-ES"/>
                    </w:rPr>
                  </w:pPr>
                  <w:r w:rsidRPr="00771EC2">
                    <w:rPr>
                      <w:rFonts w:cs="Calibri Light"/>
                      <w:color w:val="1F3864"/>
                      <w:sz w:val="18"/>
                      <w:szCs w:val="18"/>
                      <w:lang w:val="ca-ES"/>
                    </w:rPr>
                    <w:t>PAS</w:t>
                  </w:r>
                </w:p>
              </w:tc>
              <w:tc>
                <w:tcPr>
                  <w:tcW w:w="283" w:type="dxa"/>
                  <w:shd w:val="clear" w:color="auto" w:fill="auto"/>
                </w:tcPr>
                <w:p w14:paraId="62EBF3C5" w14:textId="77777777" w:rsidR="005A6463" w:rsidRPr="00771EC2" w:rsidRDefault="005A6463" w:rsidP="0035277A">
                  <w:pPr>
                    <w:spacing w:after="0" w:line="276" w:lineRule="auto"/>
                    <w:rPr>
                      <w:rFonts w:cs="Calibri Light"/>
                      <w:color w:val="1F3864"/>
                      <w:sz w:val="18"/>
                      <w:szCs w:val="18"/>
                      <w:lang w:val="ca-ES"/>
                    </w:rPr>
                  </w:pPr>
                </w:p>
              </w:tc>
              <w:tc>
                <w:tcPr>
                  <w:tcW w:w="851" w:type="dxa"/>
                  <w:gridSpan w:val="5"/>
                  <w:shd w:val="clear" w:color="auto" w:fill="auto"/>
                </w:tcPr>
                <w:p w14:paraId="6A1183AD" w14:textId="77777777" w:rsidR="005A6463" w:rsidRPr="00771EC2" w:rsidRDefault="00771482" w:rsidP="0035277A">
                  <w:pPr>
                    <w:spacing w:after="0" w:line="276" w:lineRule="auto"/>
                    <w:rPr>
                      <w:rFonts w:cs="Calibri Light"/>
                      <w:color w:val="1F3864"/>
                      <w:sz w:val="18"/>
                      <w:szCs w:val="18"/>
                      <w:lang w:val="ca-ES"/>
                    </w:rPr>
                  </w:pPr>
                  <w:r w:rsidRPr="00771EC2">
                    <w:rPr>
                      <w:rFonts w:cs="Calibri Light"/>
                      <w:color w:val="1F3864"/>
                      <w:sz w:val="18"/>
                      <w:szCs w:val="18"/>
                      <w:lang w:val="ca-ES"/>
                    </w:rPr>
                    <w:t>Famílies</w:t>
                  </w:r>
                </w:p>
              </w:tc>
              <w:tc>
                <w:tcPr>
                  <w:tcW w:w="283" w:type="dxa"/>
                  <w:shd w:val="clear" w:color="auto" w:fill="auto"/>
                </w:tcPr>
                <w:p w14:paraId="6D98A12B" w14:textId="77777777" w:rsidR="005A6463" w:rsidRPr="00771EC2" w:rsidRDefault="005A6463" w:rsidP="0035277A">
                  <w:pPr>
                    <w:spacing w:after="0" w:line="276" w:lineRule="auto"/>
                    <w:rPr>
                      <w:rFonts w:cs="Calibri Light"/>
                      <w:color w:val="1F3864"/>
                      <w:sz w:val="18"/>
                      <w:szCs w:val="18"/>
                      <w:lang w:val="ca-ES"/>
                    </w:rPr>
                  </w:pPr>
                </w:p>
              </w:tc>
              <w:tc>
                <w:tcPr>
                  <w:tcW w:w="1985" w:type="dxa"/>
                  <w:gridSpan w:val="7"/>
                  <w:shd w:val="clear" w:color="auto" w:fill="auto"/>
                </w:tcPr>
                <w:p w14:paraId="2946DB82" w14:textId="77777777" w:rsidR="005A6463" w:rsidRPr="00771EC2" w:rsidRDefault="005A6463" w:rsidP="0035277A">
                  <w:pPr>
                    <w:spacing w:after="0" w:line="276" w:lineRule="auto"/>
                    <w:rPr>
                      <w:rFonts w:cs="Calibri Light"/>
                      <w:color w:val="1F3864"/>
                      <w:sz w:val="18"/>
                      <w:szCs w:val="18"/>
                      <w:lang w:val="ca-ES"/>
                    </w:rPr>
                  </w:pPr>
                </w:p>
              </w:tc>
              <w:tc>
                <w:tcPr>
                  <w:tcW w:w="283" w:type="dxa"/>
                  <w:gridSpan w:val="2"/>
                  <w:shd w:val="clear" w:color="auto" w:fill="auto"/>
                </w:tcPr>
                <w:p w14:paraId="5997CC1D" w14:textId="77777777" w:rsidR="005A6463" w:rsidRPr="00771EC2" w:rsidRDefault="005A6463" w:rsidP="0035277A">
                  <w:pPr>
                    <w:spacing w:after="0" w:line="276" w:lineRule="auto"/>
                    <w:rPr>
                      <w:rFonts w:cs="Calibri Light"/>
                      <w:color w:val="1F3864"/>
                      <w:sz w:val="18"/>
                      <w:szCs w:val="18"/>
                      <w:lang w:val="ca-ES"/>
                    </w:rPr>
                  </w:pPr>
                </w:p>
              </w:tc>
              <w:tc>
                <w:tcPr>
                  <w:tcW w:w="2268" w:type="dxa"/>
                  <w:gridSpan w:val="5"/>
                  <w:shd w:val="clear" w:color="auto" w:fill="auto"/>
                </w:tcPr>
                <w:p w14:paraId="110FFD37" w14:textId="77777777" w:rsidR="005A6463" w:rsidRPr="00771EC2" w:rsidRDefault="005A6463" w:rsidP="0035277A">
                  <w:pPr>
                    <w:spacing w:after="0" w:line="276" w:lineRule="auto"/>
                    <w:rPr>
                      <w:rFonts w:cs="Calibri Light"/>
                      <w:color w:val="1F3864"/>
                      <w:sz w:val="18"/>
                      <w:szCs w:val="18"/>
                      <w:lang w:val="ca-ES"/>
                    </w:rPr>
                  </w:pPr>
                </w:p>
              </w:tc>
              <w:tc>
                <w:tcPr>
                  <w:tcW w:w="386" w:type="dxa"/>
                  <w:gridSpan w:val="2"/>
                  <w:shd w:val="clear" w:color="auto" w:fill="auto"/>
                </w:tcPr>
                <w:p w14:paraId="6B699379" w14:textId="77777777" w:rsidR="005A6463" w:rsidRPr="00771EC2" w:rsidRDefault="005A6463" w:rsidP="0035277A">
                  <w:pPr>
                    <w:spacing w:after="0" w:line="276" w:lineRule="auto"/>
                    <w:rPr>
                      <w:rFonts w:cs="Calibri Light"/>
                      <w:color w:val="1F3864"/>
                      <w:sz w:val="18"/>
                      <w:szCs w:val="18"/>
                      <w:lang w:val="ca-ES"/>
                    </w:rPr>
                  </w:pPr>
                </w:p>
              </w:tc>
            </w:tr>
            <w:tr w:rsidR="00DD50E1" w:rsidRPr="00771EC2" w14:paraId="262B0C6A" w14:textId="77777777" w:rsidTr="0035277A">
              <w:tc>
                <w:tcPr>
                  <w:tcW w:w="951" w:type="dxa"/>
                  <w:gridSpan w:val="3"/>
                  <w:shd w:val="clear" w:color="auto" w:fill="auto"/>
                </w:tcPr>
                <w:p w14:paraId="7FAF10BE" w14:textId="77777777" w:rsidR="005A6463" w:rsidRPr="00771EC2" w:rsidRDefault="00771482" w:rsidP="0035277A">
                  <w:pPr>
                    <w:spacing w:after="0" w:line="276" w:lineRule="auto"/>
                    <w:rPr>
                      <w:rFonts w:cs="Calibri Light"/>
                      <w:b/>
                      <w:bCs/>
                      <w:color w:val="1F3864"/>
                      <w:sz w:val="18"/>
                      <w:szCs w:val="18"/>
                      <w:lang w:val="ca-ES"/>
                    </w:rPr>
                  </w:pPr>
                  <w:r w:rsidRPr="00771EC2">
                    <w:rPr>
                      <w:rFonts w:cs="Calibri Light"/>
                      <w:b/>
                      <w:bCs/>
                      <w:color w:val="1F3864"/>
                      <w:sz w:val="18"/>
                      <w:szCs w:val="18"/>
                      <w:lang w:val="ca-ES"/>
                    </w:rPr>
                    <w:t>Externs</w:t>
                  </w:r>
                </w:p>
              </w:tc>
              <w:tc>
                <w:tcPr>
                  <w:tcW w:w="1009" w:type="dxa"/>
                  <w:gridSpan w:val="6"/>
                  <w:shd w:val="clear" w:color="auto" w:fill="auto"/>
                </w:tcPr>
                <w:p w14:paraId="4BE6AECF" w14:textId="77777777" w:rsidR="005A6463" w:rsidRPr="00771EC2" w:rsidRDefault="00771482" w:rsidP="0035277A">
                  <w:pPr>
                    <w:spacing w:after="0" w:line="276" w:lineRule="auto"/>
                    <w:rPr>
                      <w:rFonts w:cs="Calibri Light"/>
                      <w:color w:val="1F3864"/>
                      <w:sz w:val="18"/>
                      <w:szCs w:val="18"/>
                      <w:lang w:val="ca-ES"/>
                    </w:rPr>
                  </w:pPr>
                  <w:r w:rsidRPr="00771EC2">
                    <w:rPr>
                      <w:rFonts w:cs="Calibri Light"/>
                      <w:color w:val="1F3864"/>
                      <w:sz w:val="18"/>
                      <w:szCs w:val="18"/>
                      <w:lang w:val="ca-ES"/>
                    </w:rPr>
                    <w:t>Assessors</w:t>
                  </w:r>
                </w:p>
              </w:tc>
              <w:tc>
                <w:tcPr>
                  <w:tcW w:w="267" w:type="dxa"/>
                  <w:shd w:val="clear" w:color="auto" w:fill="auto"/>
                </w:tcPr>
                <w:p w14:paraId="3FE9F23F" w14:textId="77777777" w:rsidR="005A6463" w:rsidRPr="00771EC2" w:rsidRDefault="005A6463" w:rsidP="0035277A">
                  <w:pPr>
                    <w:spacing w:after="0" w:line="276" w:lineRule="auto"/>
                    <w:rPr>
                      <w:rFonts w:cs="Calibri Light"/>
                      <w:color w:val="1F3864"/>
                      <w:sz w:val="18"/>
                      <w:szCs w:val="18"/>
                      <w:lang w:val="ca-ES"/>
                    </w:rPr>
                  </w:pPr>
                </w:p>
              </w:tc>
              <w:tc>
                <w:tcPr>
                  <w:tcW w:w="1965" w:type="dxa"/>
                  <w:gridSpan w:val="6"/>
                  <w:shd w:val="clear" w:color="auto" w:fill="auto"/>
                </w:tcPr>
                <w:p w14:paraId="2EF30B96" w14:textId="77777777" w:rsidR="005A6463" w:rsidRPr="00771EC2" w:rsidRDefault="005A6463" w:rsidP="0035277A">
                  <w:pPr>
                    <w:spacing w:after="0" w:line="276" w:lineRule="auto"/>
                    <w:rPr>
                      <w:rFonts w:cs="Calibri Light"/>
                      <w:color w:val="1F3864"/>
                      <w:sz w:val="18"/>
                      <w:szCs w:val="18"/>
                      <w:lang w:val="ca-ES"/>
                    </w:rPr>
                  </w:pPr>
                  <w:r w:rsidRPr="00771EC2">
                    <w:rPr>
                      <w:rFonts w:cs="Calibri Light"/>
                      <w:color w:val="1F3864"/>
                      <w:sz w:val="18"/>
                      <w:szCs w:val="18"/>
                      <w:lang w:val="ca-ES"/>
                    </w:rPr>
                    <w:t>TIS/</w:t>
                  </w:r>
                  <w:r w:rsidR="00771482" w:rsidRPr="00771EC2">
                    <w:rPr>
                      <w:rFonts w:cs="Calibri Light"/>
                      <w:color w:val="1F3864"/>
                      <w:sz w:val="18"/>
                      <w:szCs w:val="18"/>
                      <w:lang w:val="ca-ES"/>
                    </w:rPr>
                    <w:t>Treballador</w:t>
                  </w:r>
                  <w:r w:rsidRPr="00771EC2">
                    <w:rPr>
                      <w:rFonts w:cs="Calibri Light"/>
                      <w:color w:val="1F3864"/>
                      <w:sz w:val="18"/>
                      <w:szCs w:val="18"/>
                      <w:lang w:val="ca-ES"/>
                    </w:rPr>
                    <w:t xml:space="preserve"> social…</w:t>
                  </w:r>
                </w:p>
              </w:tc>
              <w:tc>
                <w:tcPr>
                  <w:tcW w:w="236" w:type="dxa"/>
                  <w:gridSpan w:val="2"/>
                  <w:shd w:val="clear" w:color="auto" w:fill="auto"/>
                </w:tcPr>
                <w:p w14:paraId="1F72F646" w14:textId="77777777" w:rsidR="005A6463" w:rsidRPr="00771EC2" w:rsidRDefault="005A6463" w:rsidP="0035277A">
                  <w:pPr>
                    <w:spacing w:after="0" w:line="276" w:lineRule="auto"/>
                    <w:rPr>
                      <w:rFonts w:cs="Calibri Light"/>
                      <w:color w:val="1F3864"/>
                      <w:sz w:val="18"/>
                      <w:szCs w:val="18"/>
                      <w:lang w:val="ca-ES"/>
                    </w:rPr>
                  </w:pPr>
                </w:p>
              </w:tc>
              <w:tc>
                <w:tcPr>
                  <w:tcW w:w="1059" w:type="dxa"/>
                  <w:gridSpan w:val="3"/>
                  <w:shd w:val="clear" w:color="auto" w:fill="auto"/>
                </w:tcPr>
                <w:p w14:paraId="7E318A5D" w14:textId="77777777" w:rsidR="005A6463" w:rsidRPr="00771EC2" w:rsidRDefault="00771482" w:rsidP="0035277A">
                  <w:pPr>
                    <w:spacing w:after="0" w:line="276" w:lineRule="auto"/>
                    <w:rPr>
                      <w:rFonts w:cs="Calibri Light"/>
                      <w:color w:val="1F3864"/>
                      <w:sz w:val="18"/>
                      <w:szCs w:val="18"/>
                      <w:lang w:val="ca-ES"/>
                    </w:rPr>
                  </w:pPr>
                  <w:r w:rsidRPr="00771EC2">
                    <w:rPr>
                      <w:rFonts w:cs="Calibri Light"/>
                      <w:color w:val="1F3864"/>
                      <w:sz w:val="18"/>
                      <w:szCs w:val="18"/>
                      <w:lang w:val="ca-ES"/>
                    </w:rPr>
                    <w:t>psicòlegs</w:t>
                  </w:r>
                </w:p>
              </w:tc>
              <w:tc>
                <w:tcPr>
                  <w:tcW w:w="1453" w:type="dxa"/>
                  <w:gridSpan w:val="4"/>
                  <w:shd w:val="clear" w:color="auto" w:fill="auto"/>
                </w:tcPr>
                <w:p w14:paraId="08CE6F91" w14:textId="77777777" w:rsidR="005A6463" w:rsidRPr="00771EC2" w:rsidRDefault="005A6463" w:rsidP="0035277A">
                  <w:pPr>
                    <w:spacing w:after="0" w:line="276" w:lineRule="auto"/>
                    <w:rPr>
                      <w:rFonts w:cs="Calibri Light"/>
                      <w:color w:val="1F3864"/>
                      <w:sz w:val="18"/>
                      <w:szCs w:val="18"/>
                      <w:lang w:val="ca-ES"/>
                    </w:rPr>
                  </w:pPr>
                </w:p>
              </w:tc>
            </w:tr>
            <w:tr w:rsidR="00DD50E1" w:rsidRPr="00771EC2" w14:paraId="6E9FBAE7" w14:textId="77777777" w:rsidTr="0035277A">
              <w:trPr>
                <w:gridAfter w:val="1"/>
                <w:wAfter w:w="75" w:type="dxa"/>
              </w:trPr>
              <w:tc>
                <w:tcPr>
                  <w:tcW w:w="1093" w:type="dxa"/>
                  <w:gridSpan w:val="4"/>
                  <w:shd w:val="clear" w:color="auto" w:fill="auto"/>
                </w:tcPr>
                <w:p w14:paraId="48467208" w14:textId="77777777" w:rsidR="005A6463" w:rsidRPr="00771EC2" w:rsidRDefault="005A6463" w:rsidP="0035277A">
                  <w:pPr>
                    <w:spacing w:after="0" w:line="276" w:lineRule="auto"/>
                    <w:rPr>
                      <w:rFonts w:cs="Calibri Light"/>
                      <w:color w:val="1F3864"/>
                      <w:sz w:val="18"/>
                      <w:szCs w:val="18"/>
                      <w:lang w:val="ca-ES"/>
                    </w:rPr>
                  </w:pPr>
                  <w:r w:rsidRPr="00771EC2">
                    <w:rPr>
                      <w:rFonts w:cs="Calibri Light"/>
                      <w:color w:val="1F3864"/>
                      <w:sz w:val="18"/>
                      <w:szCs w:val="18"/>
                      <w:lang w:val="ca-ES"/>
                    </w:rPr>
                    <w:t>Monitores</w:t>
                  </w:r>
                </w:p>
              </w:tc>
              <w:tc>
                <w:tcPr>
                  <w:tcW w:w="283" w:type="dxa"/>
                  <w:gridSpan w:val="2"/>
                  <w:shd w:val="clear" w:color="auto" w:fill="auto"/>
                </w:tcPr>
                <w:p w14:paraId="61CDCEAD" w14:textId="77777777" w:rsidR="005A6463" w:rsidRPr="00771EC2" w:rsidRDefault="005A6463" w:rsidP="0035277A">
                  <w:pPr>
                    <w:spacing w:after="0" w:line="276" w:lineRule="auto"/>
                    <w:rPr>
                      <w:rFonts w:cs="Calibri Light"/>
                      <w:color w:val="1F3864"/>
                      <w:sz w:val="18"/>
                      <w:szCs w:val="18"/>
                      <w:lang w:val="ca-ES"/>
                    </w:rPr>
                  </w:pPr>
                </w:p>
              </w:tc>
              <w:tc>
                <w:tcPr>
                  <w:tcW w:w="1559" w:type="dxa"/>
                  <w:gridSpan w:val="7"/>
                  <w:shd w:val="clear" w:color="auto" w:fill="auto"/>
                </w:tcPr>
                <w:p w14:paraId="0ADC02D7" w14:textId="77777777" w:rsidR="005A6463" w:rsidRPr="00771EC2" w:rsidRDefault="00771482" w:rsidP="00771482">
                  <w:pPr>
                    <w:spacing w:after="0" w:line="276" w:lineRule="auto"/>
                    <w:rPr>
                      <w:rFonts w:cs="Calibri Light"/>
                      <w:color w:val="1F3864"/>
                      <w:sz w:val="18"/>
                      <w:szCs w:val="18"/>
                      <w:lang w:val="ca-ES"/>
                    </w:rPr>
                  </w:pPr>
                  <w:r w:rsidRPr="00771EC2">
                    <w:rPr>
                      <w:rFonts w:cs="Calibri Light"/>
                      <w:color w:val="1F3864"/>
                      <w:sz w:val="18"/>
                      <w:szCs w:val="18"/>
                      <w:lang w:val="ca-ES"/>
                    </w:rPr>
                    <w:t>Antic</w:t>
                  </w:r>
                  <w:r w:rsidR="005A6463" w:rsidRPr="00771EC2">
                    <w:rPr>
                      <w:rFonts w:cs="Calibri Light"/>
                      <w:color w:val="1F3864"/>
                      <w:sz w:val="18"/>
                      <w:szCs w:val="18"/>
                      <w:lang w:val="ca-ES"/>
                    </w:rPr>
                    <w:t>s alumn</w:t>
                  </w:r>
                  <w:r w:rsidRPr="00771EC2">
                    <w:rPr>
                      <w:rFonts w:cs="Calibri Light"/>
                      <w:color w:val="1F3864"/>
                      <w:sz w:val="18"/>
                      <w:szCs w:val="18"/>
                      <w:lang w:val="ca-ES"/>
                    </w:rPr>
                    <w:t>e</w:t>
                  </w:r>
                  <w:r w:rsidR="005A6463" w:rsidRPr="00771EC2">
                    <w:rPr>
                      <w:rFonts w:cs="Calibri Light"/>
                      <w:color w:val="1F3864"/>
                      <w:sz w:val="18"/>
                      <w:szCs w:val="18"/>
                      <w:lang w:val="ca-ES"/>
                    </w:rPr>
                    <w:t>s</w:t>
                  </w:r>
                </w:p>
              </w:tc>
              <w:tc>
                <w:tcPr>
                  <w:tcW w:w="284" w:type="dxa"/>
                  <w:shd w:val="clear" w:color="auto" w:fill="auto"/>
                </w:tcPr>
                <w:p w14:paraId="6BB9E253" w14:textId="77777777" w:rsidR="005A6463" w:rsidRPr="00771EC2" w:rsidRDefault="005A6463" w:rsidP="0035277A">
                  <w:pPr>
                    <w:spacing w:after="0" w:line="276" w:lineRule="auto"/>
                    <w:rPr>
                      <w:rFonts w:cs="Calibri Light"/>
                      <w:color w:val="1F3864"/>
                      <w:sz w:val="18"/>
                      <w:szCs w:val="18"/>
                      <w:lang w:val="ca-ES"/>
                    </w:rPr>
                  </w:pPr>
                </w:p>
              </w:tc>
              <w:tc>
                <w:tcPr>
                  <w:tcW w:w="1276" w:type="dxa"/>
                  <w:gridSpan w:val="5"/>
                  <w:shd w:val="clear" w:color="auto" w:fill="auto"/>
                </w:tcPr>
                <w:p w14:paraId="23DE523C" w14:textId="77777777" w:rsidR="005A6463" w:rsidRPr="00771EC2" w:rsidRDefault="005A6463" w:rsidP="0035277A">
                  <w:pPr>
                    <w:spacing w:after="0" w:line="276" w:lineRule="auto"/>
                    <w:rPr>
                      <w:rFonts w:cs="Calibri Light"/>
                      <w:color w:val="1F3864"/>
                      <w:sz w:val="18"/>
                      <w:szCs w:val="18"/>
                      <w:lang w:val="ca-ES"/>
                    </w:rPr>
                  </w:pPr>
                </w:p>
              </w:tc>
              <w:tc>
                <w:tcPr>
                  <w:tcW w:w="283" w:type="dxa"/>
                  <w:shd w:val="clear" w:color="auto" w:fill="auto"/>
                </w:tcPr>
                <w:p w14:paraId="52E56223" w14:textId="77777777" w:rsidR="005A6463" w:rsidRPr="00771EC2" w:rsidRDefault="005A6463" w:rsidP="0035277A">
                  <w:pPr>
                    <w:spacing w:after="0" w:line="276" w:lineRule="auto"/>
                    <w:rPr>
                      <w:rFonts w:cs="Calibri Light"/>
                      <w:color w:val="1F3864"/>
                      <w:sz w:val="18"/>
                      <w:szCs w:val="18"/>
                      <w:lang w:val="ca-ES"/>
                    </w:rPr>
                  </w:pPr>
                </w:p>
              </w:tc>
              <w:tc>
                <w:tcPr>
                  <w:tcW w:w="1843" w:type="dxa"/>
                  <w:gridSpan w:val="3"/>
                  <w:shd w:val="clear" w:color="auto" w:fill="auto"/>
                </w:tcPr>
                <w:p w14:paraId="07547A01" w14:textId="77777777" w:rsidR="005A6463" w:rsidRPr="00771EC2" w:rsidRDefault="005A6463" w:rsidP="0035277A">
                  <w:pPr>
                    <w:spacing w:after="0" w:line="276" w:lineRule="auto"/>
                    <w:rPr>
                      <w:rFonts w:cs="Calibri Light"/>
                      <w:color w:val="1F3864"/>
                      <w:sz w:val="18"/>
                      <w:szCs w:val="18"/>
                      <w:lang w:val="ca-ES"/>
                    </w:rPr>
                  </w:pPr>
                </w:p>
              </w:tc>
              <w:tc>
                <w:tcPr>
                  <w:tcW w:w="244" w:type="dxa"/>
                  <w:shd w:val="clear" w:color="auto" w:fill="auto"/>
                </w:tcPr>
                <w:p w14:paraId="5043CB0F" w14:textId="77777777" w:rsidR="005A6463" w:rsidRPr="00771EC2" w:rsidRDefault="005A6463" w:rsidP="0035277A">
                  <w:pPr>
                    <w:spacing w:after="0" w:line="276" w:lineRule="auto"/>
                    <w:rPr>
                      <w:rFonts w:cs="Calibri Light"/>
                      <w:color w:val="1F3864"/>
                      <w:sz w:val="18"/>
                      <w:szCs w:val="18"/>
                      <w:lang w:val="ca-ES"/>
                    </w:rPr>
                  </w:pPr>
                </w:p>
              </w:tc>
            </w:tr>
          </w:tbl>
          <w:p w14:paraId="39B6B1D1" w14:textId="77777777" w:rsidR="00D11C40" w:rsidRPr="00771EC2" w:rsidRDefault="005A6463" w:rsidP="0035277A">
            <w:pPr>
              <w:spacing w:after="0" w:line="276" w:lineRule="auto"/>
              <w:rPr>
                <w:rFonts w:cs="Calibri Light"/>
                <w:color w:val="1F3864"/>
                <w:lang w:val="ca-ES"/>
              </w:rPr>
            </w:pPr>
            <w:r w:rsidRPr="00771EC2">
              <w:rPr>
                <w:rFonts w:cs="Calibri Light"/>
                <w:color w:val="1F3864"/>
                <w:lang w:val="ca-ES"/>
              </w:rPr>
              <w:t xml:space="preserve">    </w:t>
            </w:r>
          </w:p>
        </w:tc>
      </w:tr>
      <w:tr w:rsidR="00DD50E1" w:rsidRPr="00771EC2" w14:paraId="3DA9DBCD"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CEE2E47" w14:textId="77777777" w:rsidR="00D11C40" w:rsidRPr="00771EC2" w:rsidRDefault="00771482" w:rsidP="00771482">
            <w:pPr>
              <w:spacing w:after="0" w:line="276" w:lineRule="auto"/>
              <w:jc w:val="center"/>
              <w:rPr>
                <w:rFonts w:cs="Calibri Light"/>
                <w:color w:val="1F3864"/>
                <w:lang w:val="ca-ES"/>
              </w:rPr>
            </w:pPr>
            <w:r w:rsidRPr="00771EC2">
              <w:rPr>
                <w:rFonts w:cs="Calibri Light"/>
                <w:color w:val="1F3864"/>
                <w:lang w:val="ca-ES"/>
              </w:rPr>
              <w:t>Diagnosi</w:t>
            </w:r>
            <w:r w:rsidR="00D11C40" w:rsidRPr="00771EC2">
              <w:rPr>
                <w:rFonts w:cs="Calibri Light"/>
                <w:color w:val="1F3864"/>
                <w:lang w:val="ca-ES"/>
              </w:rPr>
              <w:t xml:space="preserve"> de </w:t>
            </w:r>
            <w:r w:rsidRPr="00771EC2">
              <w:rPr>
                <w:rFonts w:cs="Calibri Light"/>
                <w:color w:val="1F3864"/>
                <w:lang w:val="ca-ES"/>
              </w:rPr>
              <w:t>competències</w:t>
            </w:r>
            <w:r w:rsidR="00D11C40" w:rsidRPr="00771EC2">
              <w:rPr>
                <w:rFonts w:cs="Calibri Light"/>
                <w:color w:val="1F3864"/>
                <w:lang w:val="ca-ES"/>
              </w:rPr>
              <w:t xml:space="preserve"> </w:t>
            </w:r>
            <w:r w:rsidRPr="00771EC2">
              <w:rPr>
                <w:rFonts w:cs="Calibri Light"/>
                <w:color w:val="1F3864"/>
                <w:lang w:val="ca-ES"/>
              </w:rPr>
              <w:t>i</w:t>
            </w:r>
            <w:r w:rsidR="00D11C40" w:rsidRPr="00771EC2">
              <w:rPr>
                <w:rFonts w:cs="Calibri Light"/>
                <w:color w:val="1F3864"/>
                <w:lang w:val="ca-ES"/>
              </w:rPr>
              <w:t xml:space="preserve"> </w:t>
            </w:r>
            <w:r w:rsidRPr="00771EC2">
              <w:rPr>
                <w:rFonts w:cs="Calibri Light"/>
                <w:color w:val="1F3864"/>
                <w:lang w:val="ca-ES"/>
              </w:rPr>
              <w:t>necessitats</w:t>
            </w:r>
            <w:r w:rsidR="00D11C40" w:rsidRPr="00771EC2">
              <w:rPr>
                <w:rFonts w:cs="Calibri Light"/>
                <w:color w:val="1F3864"/>
                <w:lang w:val="ca-ES"/>
              </w:rPr>
              <w:t xml:space="preserve"> de </w:t>
            </w:r>
            <w:r w:rsidRPr="00771EC2">
              <w:rPr>
                <w:rFonts w:cs="Calibri Light"/>
                <w:color w:val="1F3864"/>
                <w:lang w:val="ca-ES"/>
              </w:rPr>
              <w:t>formació</w:t>
            </w:r>
          </w:p>
        </w:tc>
        <w:tc>
          <w:tcPr>
            <w:tcW w:w="7645" w:type="dxa"/>
            <w:gridSpan w:val="4"/>
            <w:shd w:val="clear" w:color="auto" w:fill="auto"/>
            <w:tcMar>
              <w:top w:w="12" w:type="dxa"/>
              <w:left w:w="39" w:type="dxa"/>
              <w:bottom w:w="0" w:type="dxa"/>
              <w:right w:w="39" w:type="dxa"/>
            </w:tcMar>
          </w:tcPr>
          <w:p w14:paraId="6BB1A8BF" w14:textId="3BFFCF44" w:rsidR="00771EC2" w:rsidRPr="00771EC2" w:rsidRDefault="005A6463" w:rsidP="00771EC2">
            <w:pPr>
              <w:spacing w:after="0" w:line="276" w:lineRule="auto"/>
              <w:rPr>
                <w:rFonts w:cs="Calibri Light"/>
                <w:color w:val="1F3864"/>
                <w:lang w:val="ca-ES"/>
              </w:rPr>
            </w:pPr>
            <w:r w:rsidRPr="00771EC2">
              <w:rPr>
                <w:rFonts w:cs="Calibri Light"/>
                <w:color w:val="1F3864"/>
                <w:lang w:val="ca-ES"/>
              </w:rPr>
              <w:t xml:space="preserve">Del </w:t>
            </w:r>
            <w:r w:rsidR="00771482" w:rsidRPr="00771EC2">
              <w:rPr>
                <w:rFonts w:cs="Calibri Light"/>
                <w:color w:val="1F3864"/>
                <w:lang w:val="ca-ES"/>
              </w:rPr>
              <w:t>professorat</w:t>
            </w:r>
            <w:r w:rsidRPr="00771EC2">
              <w:rPr>
                <w:rFonts w:cs="Calibri Light"/>
                <w:color w:val="1F3864"/>
                <w:lang w:val="ca-ES"/>
              </w:rPr>
              <w:t xml:space="preserve"> </w:t>
            </w:r>
            <w:r w:rsidR="00771482" w:rsidRPr="00771EC2">
              <w:rPr>
                <w:rFonts w:cs="Calibri Light"/>
                <w:color w:val="1F3864"/>
                <w:lang w:val="ca-ES"/>
              </w:rPr>
              <w:t>i</w:t>
            </w:r>
            <w:r w:rsidRPr="00771EC2">
              <w:rPr>
                <w:rFonts w:cs="Calibri Light"/>
                <w:color w:val="1F3864"/>
                <w:lang w:val="ca-ES"/>
              </w:rPr>
              <w:t xml:space="preserve"> </w:t>
            </w:r>
            <w:r w:rsidR="00771482" w:rsidRPr="00771EC2">
              <w:rPr>
                <w:rFonts w:cs="Calibri Light"/>
                <w:color w:val="1F3864"/>
                <w:lang w:val="ca-ES"/>
              </w:rPr>
              <w:t>previsió</w:t>
            </w:r>
            <w:r w:rsidRPr="00771EC2">
              <w:rPr>
                <w:rFonts w:cs="Calibri Light"/>
                <w:color w:val="1F3864"/>
                <w:lang w:val="ca-ES"/>
              </w:rPr>
              <w:t xml:space="preserve"> de </w:t>
            </w:r>
            <w:r w:rsidR="00771482" w:rsidRPr="00771EC2">
              <w:rPr>
                <w:rFonts w:cs="Calibri Light"/>
                <w:color w:val="1F3864"/>
                <w:lang w:val="ca-ES"/>
              </w:rPr>
              <w:t>formació</w:t>
            </w:r>
            <w:r w:rsidR="00771EC2">
              <w:rPr>
                <w:rFonts w:cs="Calibri Light"/>
                <w:color w:val="1F3864"/>
                <w:lang w:val="ca-ES"/>
              </w:rPr>
              <w:t>:</w:t>
            </w:r>
            <w:r w:rsidR="00771EC2" w:rsidRPr="00771EC2">
              <w:rPr>
                <w:rFonts w:cs="Calibri Light"/>
                <w:color w:val="1F3864"/>
                <w:lang w:val="ca-ES"/>
              </w:rPr>
              <w:br/>
              <w:t>Formació específica en didàctica de les Matemàtiques i metodologies actives que afavoreixin la inclusió, la gestió positiva de l'ansietat matemàtica. Es proposa a més sobre avaluació i sobre les competències socioafectives varietat de formats: taller, curs, seminari, etc.</w:t>
            </w:r>
            <w:r w:rsidR="00771EC2" w:rsidRPr="00771EC2">
              <w:rPr>
                <w:rFonts w:cs="Calibri Light"/>
                <w:color w:val="1F3864"/>
                <w:lang w:val="ca-ES"/>
              </w:rPr>
              <w:br/>
              <w:t>Alfabetització a les famílies en les Matemàtiques escolars, tractant també aspectes com la gestió positiva de l'ansietat matemàtica i les competències socioafectives en varietat de formats.</w:t>
            </w:r>
          </w:p>
        </w:tc>
      </w:tr>
      <w:tr w:rsidR="00DD50E1" w:rsidRPr="00771EC2" w14:paraId="75BC2244"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675C588" w14:textId="77777777" w:rsidR="00D11C40" w:rsidRPr="00771EC2" w:rsidRDefault="00771482" w:rsidP="00771482">
            <w:pPr>
              <w:spacing w:after="0" w:line="276" w:lineRule="auto"/>
              <w:jc w:val="center"/>
              <w:rPr>
                <w:rFonts w:cs="Calibri Light"/>
                <w:color w:val="1F3864"/>
                <w:lang w:val="ca-ES"/>
              </w:rPr>
            </w:pPr>
            <w:r w:rsidRPr="00771EC2">
              <w:rPr>
                <w:rFonts w:cs="Calibri Light"/>
                <w:color w:val="1F3864"/>
                <w:lang w:val="ca-ES"/>
              </w:rPr>
              <w:t>Alumnat</w:t>
            </w:r>
            <w:r w:rsidR="00D11C40" w:rsidRPr="00771EC2">
              <w:rPr>
                <w:rFonts w:cs="Calibri Light"/>
                <w:color w:val="1F3864"/>
                <w:lang w:val="ca-ES"/>
              </w:rPr>
              <w:t xml:space="preserve"> </w:t>
            </w:r>
            <w:r w:rsidRPr="00771EC2">
              <w:rPr>
                <w:rFonts w:cs="Calibri Light"/>
                <w:color w:val="1F3864"/>
                <w:lang w:val="ca-ES"/>
              </w:rPr>
              <w:t>implicat</w:t>
            </w:r>
            <w:r w:rsidR="00D11C40" w:rsidRPr="00771EC2">
              <w:rPr>
                <w:rFonts w:cs="Calibri Light"/>
                <w:color w:val="1F3864"/>
                <w:lang w:val="ca-ES"/>
              </w:rPr>
              <w:t xml:space="preserve"> </w:t>
            </w:r>
            <w:r w:rsidRPr="00771EC2">
              <w:rPr>
                <w:rFonts w:cs="Calibri Light"/>
                <w:color w:val="1F3864"/>
                <w:lang w:val="ca-ES"/>
              </w:rPr>
              <w:t>i</w:t>
            </w:r>
            <w:r w:rsidR="001A2452" w:rsidRPr="00771EC2">
              <w:rPr>
                <w:rFonts w:cs="Calibri Light"/>
                <w:color w:val="1F3864"/>
                <w:lang w:val="ca-ES"/>
              </w:rPr>
              <w:t xml:space="preserve"> síntesi de</w:t>
            </w:r>
            <w:r w:rsidRPr="00771EC2">
              <w:rPr>
                <w:rFonts w:cs="Calibri Light"/>
                <w:color w:val="1F3864"/>
                <w:lang w:val="ca-ES"/>
              </w:rPr>
              <w:t>l</w:t>
            </w:r>
            <w:r w:rsidR="001A2452" w:rsidRPr="00771EC2">
              <w:rPr>
                <w:rFonts w:cs="Calibri Light"/>
                <w:color w:val="1F3864"/>
                <w:lang w:val="ca-ES"/>
              </w:rPr>
              <w:t xml:space="preserve"> s</w:t>
            </w:r>
            <w:r w:rsidRPr="00771EC2">
              <w:rPr>
                <w:rFonts w:cs="Calibri Light"/>
                <w:color w:val="1F3864"/>
                <w:lang w:val="ca-ES"/>
              </w:rPr>
              <w:t>e</w:t>
            </w:r>
            <w:r w:rsidR="001A2452" w:rsidRPr="00771EC2">
              <w:rPr>
                <w:rFonts w:cs="Calibri Light"/>
                <w:color w:val="1F3864"/>
                <w:lang w:val="ca-ES"/>
              </w:rPr>
              <w:t>u perfil</w:t>
            </w:r>
            <w:r w:rsidR="00902479" w:rsidRPr="00771EC2">
              <w:rPr>
                <w:rFonts w:cs="Calibri Light"/>
                <w:color w:val="1F3864"/>
                <w:lang w:val="ca-ES"/>
              </w:rPr>
              <w:t xml:space="preserve">. </w:t>
            </w:r>
            <w:r w:rsidRPr="00771EC2">
              <w:rPr>
                <w:rFonts w:cs="Calibri Light"/>
                <w:color w:val="1F3864"/>
                <w:lang w:val="ca-ES"/>
              </w:rPr>
              <w:t>Al</w:t>
            </w:r>
            <w:r w:rsidR="00902479" w:rsidRPr="00771EC2">
              <w:rPr>
                <w:rFonts w:cs="Calibri Light"/>
                <w:color w:val="1F3864"/>
                <w:lang w:val="ca-ES"/>
              </w:rPr>
              <w:t>tr</w:t>
            </w:r>
            <w:r w:rsidRPr="00771EC2">
              <w:rPr>
                <w:rFonts w:cs="Calibri Light"/>
                <w:color w:val="1F3864"/>
                <w:lang w:val="ca-ES"/>
              </w:rPr>
              <w:t>e</w:t>
            </w:r>
            <w:r w:rsidR="00902479" w:rsidRPr="00771EC2">
              <w:rPr>
                <w:rFonts w:cs="Calibri Light"/>
                <w:color w:val="1F3864"/>
                <w:lang w:val="ca-ES"/>
              </w:rPr>
              <w:t xml:space="preserve">s destinataris de la </w:t>
            </w:r>
            <w:r w:rsidR="00354F08" w:rsidRPr="00771EC2">
              <w:rPr>
                <w:rFonts w:cs="Calibri Light"/>
                <w:color w:val="1F3864"/>
                <w:lang w:val="ca-ES"/>
              </w:rPr>
              <w:t>C</w:t>
            </w:r>
            <w:r w:rsidR="00902479" w:rsidRPr="00771EC2">
              <w:rPr>
                <w:rFonts w:cs="Calibri Light"/>
                <w:color w:val="1F3864"/>
                <w:lang w:val="ca-ES"/>
              </w:rPr>
              <w:t>omuni</w:t>
            </w:r>
            <w:r w:rsidRPr="00771EC2">
              <w:rPr>
                <w:rFonts w:cs="Calibri Light"/>
                <w:color w:val="1F3864"/>
                <w:lang w:val="ca-ES"/>
              </w:rPr>
              <w:t>t</w:t>
            </w:r>
            <w:r w:rsidR="00902479" w:rsidRPr="00771EC2">
              <w:rPr>
                <w:rFonts w:cs="Calibri Light"/>
                <w:color w:val="1F3864"/>
                <w:lang w:val="ca-ES"/>
              </w:rPr>
              <w:t>a</w:t>
            </w:r>
            <w:r w:rsidRPr="00771EC2">
              <w:rPr>
                <w:rFonts w:cs="Calibri Light"/>
                <w:color w:val="1F3864"/>
                <w:lang w:val="ca-ES"/>
              </w:rPr>
              <w:t>t</w:t>
            </w:r>
            <w:r w:rsidR="00902479" w:rsidRPr="00771EC2">
              <w:rPr>
                <w:rFonts w:cs="Calibri Light"/>
                <w:color w:val="1F3864"/>
                <w:lang w:val="ca-ES"/>
              </w:rPr>
              <w:t xml:space="preserve"> educativa.</w:t>
            </w:r>
          </w:p>
        </w:tc>
        <w:tc>
          <w:tcPr>
            <w:tcW w:w="7645" w:type="dxa"/>
            <w:gridSpan w:val="4"/>
            <w:shd w:val="clear" w:color="auto" w:fill="auto"/>
            <w:tcMar>
              <w:top w:w="12" w:type="dxa"/>
              <w:left w:w="39" w:type="dxa"/>
              <w:bottom w:w="0" w:type="dxa"/>
              <w:right w:w="39" w:type="dxa"/>
            </w:tcMar>
          </w:tcPr>
          <w:p w14:paraId="7EE7772D" w14:textId="2379E85F" w:rsidR="00771EC2" w:rsidRPr="00771EC2" w:rsidRDefault="00771EC2" w:rsidP="0035277A">
            <w:pPr>
              <w:spacing w:after="0" w:line="276" w:lineRule="auto"/>
              <w:rPr>
                <w:rFonts w:cs="Calibri Light"/>
                <w:color w:val="1F3864"/>
                <w:sz w:val="18"/>
                <w:szCs w:val="18"/>
                <w:lang w:val="ca-ES"/>
              </w:rPr>
            </w:pPr>
            <w:r w:rsidRPr="00771EC2">
              <w:rPr>
                <w:rFonts w:cs="Calibri Light"/>
                <w:color w:val="1F3864"/>
                <w:sz w:val="18"/>
                <w:szCs w:val="18"/>
                <w:lang w:val="ca-ES"/>
              </w:rPr>
              <w:t>Tot l'alumnat i famílies d'Educació Infantil, Educació Primària i d'ESO.</w:t>
            </w:r>
            <w:r w:rsidRPr="00771EC2">
              <w:rPr>
                <w:rFonts w:cs="Calibri Light"/>
                <w:color w:val="1F3864"/>
                <w:sz w:val="18"/>
                <w:szCs w:val="18"/>
                <w:lang w:val="ca-ES"/>
              </w:rPr>
              <w:br/>
              <w:t>Especial atenció a l'alumnat amb dificultats d'aprenentatge en les Matemàtiques i amb talent matemàtic.</w:t>
            </w:r>
          </w:p>
          <w:p w14:paraId="4E7634CE" w14:textId="7DF01877" w:rsidR="005A6463" w:rsidRPr="00771EC2" w:rsidRDefault="005A6463" w:rsidP="0035277A">
            <w:pPr>
              <w:spacing w:after="0" w:line="276" w:lineRule="auto"/>
              <w:rPr>
                <w:rFonts w:cs="Calibri Light"/>
                <w:color w:val="1F3864"/>
                <w:sz w:val="18"/>
                <w:szCs w:val="18"/>
                <w:lang w:val="ca-ES"/>
              </w:rPr>
            </w:pPr>
            <w:r w:rsidRPr="00771EC2">
              <w:rPr>
                <w:rFonts w:cs="Calibri Light"/>
                <w:color w:val="1F3864"/>
                <w:sz w:val="18"/>
                <w:szCs w:val="18"/>
                <w:lang w:val="ca-ES"/>
              </w:rPr>
              <w:t>Número d</w:t>
            </w:r>
            <w:r w:rsidR="00771482" w:rsidRPr="00771EC2">
              <w:rPr>
                <w:rFonts w:cs="Calibri Light"/>
                <w:color w:val="1F3864"/>
                <w:sz w:val="18"/>
                <w:szCs w:val="18"/>
                <w:lang w:val="ca-ES"/>
              </w:rPr>
              <w:t>’alumnat</w:t>
            </w:r>
            <w:r w:rsidRPr="00771EC2">
              <w:rPr>
                <w:rFonts w:cs="Calibri Light"/>
                <w:color w:val="1F3864"/>
                <w:sz w:val="18"/>
                <w:szCs w:val="18"/>
                <w:lang w:val="ca-ES"/>
              </w:rPr>
              <w:t xml:space="preserve"> </w:t>
            </w:r>
            <w:r w:rsidR="00771482" w:rsidRPr="00771EC2">
              <w:rPr>
                <w:rFonts w:cs="Calibri Light"/>
                <w:color w:val="1F3864"/>
                <w:sz w:val="18"/>
                <w:szCs w:val="18"/>
                <w:lang w:val="ca-ES"/>
              </w:rPr>
              <w:t>implicat</w:t>
            </w:r>
            <w:r w:rsidRPr="00771EC2">
              <w:rPr>
                <w:rFonts w:cs="Calibri Light"/>
                <w:color w:val="1F3864"/>
                <w:sz w:val="18"/>
                <w:szCs w:val="18"/>
                <w:lang w:val="ca-ES"/>
              </w:rPr>
              <w:t xml:space="preserve"> </w:t>
            </w:r>
          </w:p>
          <w:tbl>
            <w:tblPr>
              <w:tblpPr w:leftFromText="141" w:rightFromText="141" w:vertAnchor="text" w:horzAnchor="margin"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980"/>
              <w:gridCol w:w="981"/>
              <w:gridCol w:w="981"/>
              <w:gridCol w:w="981"/>
              <w:gridCol w:w="981"/>
              <w:gridCol w:w="981"/>
            </w:tblGrid>
            <w:tr w:rsidR="001A2452" w:rsidRPr="00771EC2" w14:paraId="5BCE67E0"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7459315" w14:textId="77777777" w:rsidR="001A2452" w:rsidRPr="00771EC2" w:rsidRDefault="001A2452" w:rsidP="0035277A">
                  <w:pPr>
                    <w:spacing w:after="0" w:line="276" w:lineRule="auto"/>
                    <w:jc w:val="center"/>
                    <w:rPr>
                      <w:rFonts w:cs="Calibri Light"/>
                      <w:color w:val="1F3864"/>
                      <w:sz w:val="18"/>
                      <w:szCs w:val="18"/>
                      <w:lang w:val="ca-ES"/>
                    </w:rPr>
                  </w:pP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49841BE" w14:textId="77777777" w:rsidR="001A2452" w:rsidRPr="00771EC2" w:rsidRDefault="001A2452" w:rsidP="0035277A">
                  <w:pPr>
                    <w:spacing w:after="0" w:line="276" w:lineRule="auto"/>
                    <w:jc w:val="center"/>
                    <w:rPr>
                      <w:rFonts w:cs="Calibri Light"/>
                      <w:color w:val="1F3864"/>
                      <w:sz w:val="18"/>
                      <w:szCs w:val="18"/>
                      <w:lang w:val="ca-ES"/>
                    </w:rPr>
                  </w:pPr>
                  <w:r w:rsidRPr="00771EC2">
                    <w:rPr>
                      <w:rFonts w:cs="Calibri Light"/>
                      <w:color w:val="1F3864"/>
                      <w:sz w:val="18"/>
                      <w:szCs w:val="18"/>
                      <w:lang w:val="ca-ES"/>
                    </w:rPr>
                    <w:t>1</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8F999B5" w14:textId="77777777" w:rsidR="001A2452" w:rsidRPr="00771EC2" w:rsidRDefault="001A2452" w:rsidP="0035277A">
                  <w:pPr>
                    <w:spacing w:after="0" w:line="276" w:lineRule="auto"/>
                    <w:jc w:val="center"/>
                    <w:rPr>
                      <w:rFonts w:cs="Calibri Light"/>
                      <w:color w:val="1F3864"/>
                      <w:sz w:val="18"/>
                      <w:szCs w:val="18"/>
                      <w:lang w:val="ca-ES"/>
                    </w:rPr>
                  </w:pPr>
                  <w:r w:rsidRPr="00771EC2">
                    <w:rPr>
                      <w:rFonts w:cs="Calibri Light"/>
                      <w:color w:val="1F3864"/>
                      <w:sz w:val="18"/>
                      <w:szCs w:val="18"/>
                      <w:lang w:val="ca-ES"/>
                    </w:rPr>
                    <w:t>2</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FCD5EC4" w14:textId="77777777" w:rsidR="001A2452" w:rsidRPr="00771EC2" w:rsidRDefault="001A2452" w:rsidP="0035277A">
                  <w:pPr>
                    <w:spacing w:after="0" w:line="276" w:lineRule="auto"/>
                    <w:jc w:val="center"/>
                    <w:rPr>
                      <w:rFonts w:cs="Calibri Light"/>
                      <w:color w:val="1F3864"/>
                      <w:sz w:val="18"/>
                      <w:szCs w:val="18"/>
                      <w:lang w:val="ca-ES"/>
                    </w:rPr>
                  </w:pPr>
                  <w:r w:rsidRPr="00771EC2">
                    <w:rPr>
                      <w:rFonts w:cs="Calibri Light"/>
                      <w:color w:val="1F3864"/>
                      <w:sz w:val="18"/>
                      <w:szCs w:val="18"/>
                      <w:lang w:val="ca-ES"/>
                    </w:rPr>
                    <w:t>3</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598DEE6" w14:textId="77777777" w:rsidR="001A2452" w:rsidRPr="00771EC2" w:rsidRDefault="001A2452" w:rsidP="0035277A">
                  <w:pPr>
                    <w:spacing w:after="0" w:line="276" w:lineRule="auto"/>
                    <w:jc w:val="center"/>
                    <w:rPr>
                      <w:rFonts w:cs="Calibri Light"/>
                      <w:color w:val="1F3864"/>
                      <w:sz w:val="18"/>
                      <w:szCs w:val="18"/>
                      <w:lang w:val="ca-ES"/>
                    </w:rPr>
                  </w:pPr>
                  <w:r w:rsidRPr="00771EC2">
                    <w:rPr>
                      <w:rFonts w:cs="Calibri Light"/>
                      <w:color w:val="1F3864"/>
                      <w:sz w:val="18"/>
                      <w:szCs w:val="18"/>
                      <w:lang w:val="ca-ES"/>
                    </w:rPr>
                    <w:t>4</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8941E47" w14:textId="77777777" w:rsidR="001A2452" w:rsidRPr="00771EC2" w:rsidRDefault="001A2452" w:rsidP="0035277A">
                  <w:pPr>
                    <w:spacing w:after="0" w:line="276" w:lineRule="auto"/>
                    <w:jc w:val="center"/>
                    <w:rPr>
                      <w:rFonts w:cs="Calibri Light"/>
                      <w:color w:val="1F3864"/>
                      <w:sz w:val="18"/>
                      <w:szCs w:val="18"/>
                      <w:lang w:val="ca-ES"/>
                    </w:rPr>
                  </w:pPr>
                  <w:r w:rsidRPr="00771EC2">
                    <w:rPr>
                      <w:rFonts w:cs="Calibri Light"/>
                      <w:color w:val="1F3864"/>
                      <w:sz w:val="18"/>
                      <w:szCs w:val="18"/>
                      <w:lang w:val="ca-ES"/>
                    </w:rPr>
                    <w:t>5</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9B4EA11" w14:textId="77777777" w:rsidR="001A2452" w:rsidRPr="00771EC2" w:rsidRDefault="001A2452" w:rsidP="0035277A">
                  <w:pPr>
                    <w:spacing w:after="0" w:line="276" w:lineRule="auto"/>
                    <w:jc w:val="center"/>
                    <w:rPr>
                      <w:rFonts w:cs="Calibri Light"/>
                      <w:color w:val="1F3864"/>
                      <w:sz w:val="18"/>
                      <w:szCs w:val="18"/>
                      <w:lang w:val="ca-ES"/>
                    </w:rPr>
                  </w:pPr>
                  <w:r w:rsidRPr="00771EC2">
                    <w:rPr>
                      <w:rFonts w:cs="Calibri Light"/>
                      <w:color w:val="1F3864"/>
                      <w:sz w:val="18"/>
                      <w:szCs w:val="18"/>
                      <w:lang w:val="ca-ES"/>
                    </w:rPr>
                    <w:t>6</w:t>
                  </w:r>
                </w:p>
              </w:tc>
            </w:tr>
            <w:tr w:rsidR="001A2452" w:rsidRPr="00771EC2" w14:paraId="322D8D65"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A66AAF8" w14:textId="77777777" w:rsidR="001A2452" w:rsidRPr="00771EC2" w:rsidRDefault="001A2452" w:rsidP="0035277A">
                  <w:pPr>
                    <w:spacing w:after="0" w:line="276" w:lineRule="auto"/>
                    <w:rPr>
                      <w:rFonts w:cs="Calibri Light"/>
                      <w:color w:val="1F3864"/>
                      <w:sz w:val="18"/>
                      <w:szCs w:val="18"/>
                      <w:lang w:val="ca-ES"/>
                    </w:rPr>
                  </w:pPr>
                  <w:r w:rsidRPr="00771EC2">
                    <w:rPr>
                      <w:rFonts w:cs="Calibri Light"/>
                      <w:color w:val="1F3864"/>
                      <w:sz w:val="18"/>
                      <w:szCs w:val="18"/>
                      <w:lang w:val="ca-ES"/>
                    </w:rPr>
                    <w:t>EINF</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537F28F"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DFB9E20"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0DF9E56"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4E871BC"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44A5D23"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nil"/>
                  </w:tcBorders>
                  <w:shd w:val="clear" w:color="auto" w:fill="auto"/>
                </w:tcPr>
                <w:p w14:paraId="738610EB" w14:textId="77777777" w:rsidR="001A2452" w:rsidRPr="00771EC2" w:rsidRDefault="001A2452" w:rsidP="0035277A">
                  <w:pPr>
                    <w:spacing w:after="0" w:line="276" w:lineRule="auto"/>
                    <w:rPr>
                      <w:rFonts w:cs="Calibri Light"/>
                      <w:color w:val="1F3864"/>
                      <w:sz w:val="18"/>
                      <w:szCs w:val="18"/>
                      <w:lang w:val="ca-ES"/>
                    </w:rPr>
                  </w:pPr>
                </w:p>
              </w:tc>
            </w:tr>
            <w:tr w:rsidR="001A2452" w:rsidRPr="00771EC2" w14:paraId="075E572C"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DE9E847" w14:textId="77777777" w:rsidR="001A2452" w:rsidRPr="00771EC2" w:rsidRDefault="001A2452" w:rsidP="0035277A">
                  <w:pPr>
                    <w:spacing w:after="0" w:line="276" w:lineRule="auto"/>
                    <w:rPr>
                      <w:rFonts w:cs="Calibri Light"/>
                      <w:color w:val="1F3864"/>
                      <w:sz w:val="18"/>
                      <w:szCs w:val="18"/>
                      <w:lang w:val="ca-ES"/>
                    </w:rPr>
                  </w:pPr>
                  <w:r w:rsidRPr="00771EC2">
                    <w:rPr>
                      <w:rFonts w:cs="Calibri Light"/>
                      <w:color w:val="1F3864"/>
                      <w:sz w:val="18"/>
                      <w:szCs w:val="18"/>
                      <w:lang w:val="ca-ES"/>
                    </w:rPr>
                    <w:t>EPRI</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37805D2"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63F29E8"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3B7B4B86"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3A0FF5F2"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630AD66"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1829076" w14:textId="77777777" w:rsidR="001A2452" w:rsidRPr="00771EC2" w:rsidRDefault="001A2452" w:rsidP="0035277A">
                  <w:pPr>
                    <w:spacing w:after="0" w:line="276" w:lineRule="auto"/>
                    <w:rPr>
                      <w:rFonts w:cs="Calibri Light"/>
                      <w:color w:val="1F3864"/>
                      <w:sz w:val="18"/>
                      <w:szCs w:val="18"/>
                      <w:lang w:val="ca-ES"/>
                    </w:rPr>
                  </w:pPr>
                </w:p>
              </w:tc>
            </w:tr>
            <w:tr w:rsidR="001A2452" w:rsidRPr="00771EC2" w14:paraId="1AEA9372"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42BB147" w14:textId="77777777" w:rsidR="001A2452" w:rsidRPr="00771EC2" w:rsidRDefault="001A2452" w:rsidP="0035277A">
                  <w:pPr>
                    <w:spacing w:after="0" w:line="276" w:lineRule="auto"/>
                    <w:rPr>
                      <w:rFonts w:cs="Calibri Light"/>
                      <w:color w:val="1F3864"/>
                      <w:sz w:val="18"/>
                      <w:szCs w:val="18"/>
                      <w:lang w:val="ca-ES"/>
                    </w:rPr>
                  </w:pPr>
                  <w:r w:rsidRPr="00771EC2">
                    <w:rPr>
                      <w:rFonts w:cs="Calibri Light"/>
                      <w:color w:val="1F3864"/>
                      <w:sz w:val="18"/>
                      <w:szCs w:val="18"/>
                      <w:lang w:val="ca-ES"/>
                    </w:rPr>
                    <w:t>ESO</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2BA226A1"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7AD93B2"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0DE4B5B7"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6204FF1"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nil"/>
                    <w:right w:val="nil"/>
                  </w:tcBorders>
                  <w:shd w:val="clear" w:color="auto" w:fill="auto"/>
                </w:tcPr>
                <w:p w14:paraId="2DBF0D7D"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nil"/>
                    <w:bottom w:val="nil"/>
                    <w:right w:val="nil"/>
                  </w:tcBorders>
                  <w:shd w:val="clear" w:color="auto" w:fill="auto"/>
                </w:tcPr>
                <w:p w14:paraId="6B62F1B3" w14:textId="77777777" w:rsidR="001A2452" w:rsidRPr="00771EC2" w:rsidRDefault="001A2452" w:rsidP="0035277A">
                  <w:pPr>
                    <w:spacing w:after="0" w:line="276" w:lineRule="auto"/>
                    <w:rPr>
                      <w:rFonts w:cs="Calibri Light"/>
                      <w:color w:val="1F3864"/>
                      <w:sz w:val="18"/>
                      <w:szCs w:val="18"/>
                      <w:lang w:val="ca-ES"/>
                    </w:rPr>
                  </w:pPr>
                </w:p>
              </w:tc>
            </w:tr>
            <w:tr w:rsidR="001A2452" w:rsidRPr="00771EC2" w14:paraId="6FAB47AE"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4F7F6E6F" w14:textId="77777777" w:rsidR="001A2452" w:rsidRPr="00771EC2" w:rsidRDefault="00771482" w:rsidP="0035277A">
                  <w:pPr>
                    <w:spacing w:after="0" w:line="276" w:lineRule="auto"/>
                    <w:rPr>
                      <w:rFonts w:cs="Calibri Light"/>
                      <w:color w:val="1F3864"/>
                      <w:sz w:val="18"/>
                      <w:szCs w:val="18"/>
                      <w:lang w:val="ca-ES"/>
                    </w:rPr>
                  </w:pPr>
                  <w:r w:rsidRPr="00771EC2">
                    <w:rPr>
                      <w:rFonts w:cs="Calibri Light"/>
                      <w:color w:val="1F3864"/>
                      <w:sz w:val="18"/>
                      <w:szCs w:val="18"/>
                      <w:lang w:val="ca-ES"/>
                    </w:rPr>
                    <w:t>BATX</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2F2C34E"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80A4E5D"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nil"/>
                    <w:right w:val="nil"/>
                  </w:tcBorders>
                  <w:shd w:val="clear" w:color="auto" w:fill="auto"/>
                </w:tcPr>
                <w:p w14:paraId="19219836"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nil"/>
                    <w:bottom w:val="nil"/>
                    <w:right w:val="nil"/>
                  </w:tcBorders>
                  <w:shd w:val="clear" w:color="auto" w:fill="auto"/>
                </w:tcPr>
                <w:p w14:paraId="296FEF7D"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7194DBDC"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769D0D3C" w14:textId="77777777" w:rsidR="001A2452" w:rsidRPr="00771EC2" w:rsidRDefault="001A2452" w:rsidP="0035277A">
                  <w:pPr>
                    <w:spacing w:after="0" w:line="276" w:lineRule="auto"/>
                    <w:rPr>
                      <w:rFonts w:cs="Calibri Light"/>
                      <w:color w:val="1F3864"/>
                      <w:sz w:val="18"/>
                      <w:szCs w:val="18"/>
                      <w:lang w:val="ca-ES"/>
                    </w:rPr>
                  </w:pPr>
                </w:p>
              </w:tc>
            </w:tr>
            <w:tr w:rsidR="001A2452" w:rsidRPr="00771EC2" w14:paraId="5A00C8F9"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03797A7" w14:textId="77777777" w:rsidR="001A2452" w:rsidRPr="00771EC2" w:rsidRDefault="001A2452" w:rsidP="0035277A">
                  <w:pPr>
                    <w:spacing w:after="0" w:line="276" w:lineRule="auto"/>
                    <w:rPr>
                      <w:rFonts w:cs="Calibri Light"/>
                      <w:color w:val="1F3864"/>
                      <w:sz w:val="18"/>
                      <w:szCs w:val="18"/>
                      <w:lang w:val="ca-ES"/>
                    </w:rPr>
                  </w:pPr>
                  <w:r w:rsidRPr="00771EC2">
                    <w:rPr>
                      <w:rFonts w:cs="Calibri Light"/>
                      <w:color w:val="1F3864"/>
                      <w:sz w:val="18"/>
                      <w:szCs w:val="18"/>
                      <w:lang w:val="ca-ES"/>
                    </w:rPr>
                    <w:t xml:space="preserve">FP </w:t>
                  </w:r>
                  <w:r w:rsidR="00771482" w:rsidRPr="00771EC2">
                    <w:rPr>
                      <w:rFonts w:cs="Calibri Light"/>
                      <w:color w:val="1F3864"/>
                      <w:sz w:val="18"/>
                      <w:szCs w:val="18"/>
                      <w:lang w:val="ca-ES"/>
                    </w:rPr>
                    <w:t>bàsica</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54CD245A"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1231BE67"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single" w:sz="4" w:space="0" w:color="808080"/>
                    <w:bottom w:val="nil"/>
                    <w:right w:val="nil"/>
                  </w:tcBorders>
                  <w:shd w:val="clear" w:color="auto" w:fill="auto"/>
                </w:tcPr>
                <w:p w14:paraId="36FEB5B0"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30D7AA69"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7196D064"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34FF1C98" w14:textId="77777777" w:rsidR="001A2452" w:rsidRPr="00771EC2" w:rsidRDefault="001A2452" w:rsidP="0035277A">
                  <w:pPr>
                    <w:spacing w:after="0" w:line="276" w:lineRule="auto"/>
                    <w:rPr>
                      <w:rFonts w:cs="Calibri Light"/>
                      <w:color w:val="1F3864"/>
                      <w:sz w:val="18"/>
                      <w:szCs w:val="18"/>
                      <w:lang w:val="ca-ES"/>
                    </w:rPr>
                  </w:pPr>
                </w:p>
              </w:tc>
            </w:tr>
            <w:tr w:rsidR="001A2452" w:rsidRPr="00771EC2" w14:paraId="0202645C"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81A6D02" w14:textId="77777777" w:rsidR="001A2452" w:rsidRPr="00771EC2" w:rsidRDefault="001A2452" w:rsidP="0035277A">
                  <w:pPr>
                    <w:spacing w:after="0" w:line="276" w:lineRule="auto"/>
                    <w:rPr>
                      <w:rFonts w:cs="Calibri Light"/>
                      <w:color w:val="1F3864"/>
                      <w:sz w:val="18"/>
                      <w:szCs w:val="18"/>
                      <w:lang w:val="ca-ES"/>
                    </w:rPr>
                  </w:pPr>
                  <w:r w:rsidRPr="00771EC2">
                    <w:rPr>
                      <w:rFonts w:cs="Calibri Light"/>
                      <w:color w:val="1F3864"/>
                      <w:sz w:val="18"/>
                      <w:szCs w:val="18"/>
                      <w:lang w:val="ca-ES"/>
                    </w:rPr>
                    <w:t>FP CFGM</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D072C0D"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48A21919"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single" w:sz="4" w:space="0" w:color="808080"/>
                    <w:bottom w:val="nil"/>
                    <w:right w:val="nil"/>
                  </w:tcBorders>
                  <w:shd w:val="clear" w:color="auto" w:fill="auto"/>
                </w:tcPr>
                <w:p w14:paraId="6BD18F9B"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238601FE"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0F3CABC7" w14:textId="77777777" w:rsidR="001A2452" w:rsidRPr="00771EC2"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5B08B5D1" w14:textId="77777777" w:rsidR="001A2452" w:rsidRPr="00771EC2" w:rsidRDefault="001A2452" w:rsidP="0035277A">
                  <w:pPr>
                    <w:spacing w:after="0" w:line="276" w:lineRule="auto"/>
                    <w:rPr>
                      <w:rFonts w:cs="Calibri Light"/>
                      <w:color w:val="1F3864"/>
                      <w:sz w:val="18"/>
                      <w:szCs w:val="18"/>
                      <w:lang w:val="ca-ES"/>
                    </w:rPr>
                  </w:pPr>
                </w:p>
              </w:tc>
            </w:tr>
          </w:tbl>
          <w:p w14:paraId="16DEB4AB" w14:textId="77777777" w:rsidR="001A2452" w:rsidRPr="00771EC2" w:rsidRDefault="001A2452" w:rsidP="0035277A">
            <w:pPr>
              <w:spacing w:after="0" w:line="276" w:lineRule="auto"/>
              <w:rPr>
                <w:rFonts w:cs="Calibri Light"/>
                <w:color w:val="1F3864"/>
                <w:sz w:val="18"/>
                <w:szCs w:val="18"/>
                <w:lang w:val="ca-ES"/>
              </w:rPr>
            </w:pPr>
          </w:p>
          <w:p w14:paraId="0AD9C6F4" w14:textId="77777777" w:rsidR="001A2452" w:rsidRPr="00771EC2" w:rsidRDefault="001A2452" w:rsidP="0035277A">
            <w:pPr>
              <w:spacing w:after="0" w:line="276" w:lineRule="auto"/>
              <w:rPr>
                <w:rFonts w:cs="Calibri Light"/>
                <w:color w:val="1F3864"/>
                <w:sz w:val="18"/>
                <w:szCs w:val="18"/>
                <w:lang w:val="ca-ES"/>
              </w:rPr>
            </w:pPr>
          </w:p>
          <w:p w14:paraId="4B1F511A" w14:textId="77777777" w:rsidR="001A2452" w:rsidRPr="00771EC2" w:rsidRDefault="001A2452" w:rsidP="0035277A">
            <w:pPr>
              <w:spacing w:after="0" w:line="276" w:lineRule="auto"/>
              <w:rPr>
                <w:rFonts w:cs="Calibri Light"/>
                <w:color w:val="1F3864"/>
                <w:sz w:val="18"/>
                <w:szCs w:val="18"/>
                <w:lang w:val="ca-ES"/>
              </w:rPr>
            </w:pPr>
          </w:p>
          <w:p w14:paraId="65F9C3DC" w14:textId="77777777" w:rsidR="001A2452" w:rsidRPr="00771EC2" w:rsidRDefault="001A2452" w:rsidP="0035277A">
            <w:pPr>
              <w:spacing w:after="0" w:line="276" w:lineRule="auto"/>
              <w:rPr>
                <w:rFonts w:cs="Calibri Light"/>
                <w:color w:val="1F3864"/>
                <w:sz w:val="18"/>
                <w:szCs w:val="18"/>
                <w:lang w:val="ca-ES"/>
              </w:rPr>
            </w:pPr>
          </w:p>
          <w:p w14:paraId="5023141B" w14:textId="77777777" w:rsidR="001A2452" w:rsidRPr="00771EC2" w:rsidRDefault="001A2452" w:rsidP="0035277A">
            <w:pPr>
              <w:spacing w:after="0" w:line="276" w:lineRule="auto"/>
              <w:rPr>
                <w:rFonts w:cs="Calibri Light"/>
                <w:color w:val="1F3864"/>
                <w:sz w:val="18"/>
                <w:szCs w:val="18"/>
                <w:lang w:val="ca-ES"/>
              </w:rPr>
            </w:pPr>
          </w:p>
          <w:p w14:paraId="1F3B1409" w14:textId="77777777" w:rsidR="001A2452" w:rsidRPr="00771EC2" w:rsidRDefault="001A2452" w:rsidP="0035277A">
            <w:pPr>
              <w:spacing w:after="0" w:line="276" w:lineRule="auto"/>
              <w:rPr>
                <w:rFonts w:cs="Calibri Light"/>
                <w:color w:val="1F3864"/>
                <w:sz w:val="18"/>
                <w:szCs w:val="18"/>
                <w:lang w:val="ca-ES"/>
              </w:rPr>
            </w:pPr>
          </w:p>
          <w:p w14:paraId="562C75D1" w14:textId="77777777" w:rsidR="001A2452" w:rsidRPr="00771EC2" w:rsidRDefault="001A2452" w:rsidP="0035277A">
            <w:pPr>
              <w:spacing w:after="0" w:line="276" w:lineRule="auto"/>
              <w:rPr>
                <w:rFonts w:cs="Calibri Light"/>
                <w:color w:val="1F3864"/>
                <w:sz w:val="18"/>
                <w:szCs w:val="18"/>
                <w:lang w:val="ca-ES"/>
              </w:rPr>
            </w:pPr>
          </w:p>
          <w:p w14:paraId="664355AD" w14:textId="77777777" w:rsidR="001A2452" w:rsidRPr="00771EC2" w:rsidRDefault="001A2452" w:rsidP="0035277A">
            <w:pPr>
              <w:spacing w:after="0" w:line="276" w:lineRule="auto"/>
              <w:rPr>
                <w:rFonts w:cs="Calibri Light"/>
                <w:color w:val="1F3864"/>
                <w:sz w:val="18"/>
                <w:szCs w:val="18"/>
                <w:lang w:val="ca-ES"/>
              </w:rPr>
            </w:pPr>
          </w:p>
          <w:p w14:paraId="1A965116" w14:textId="77777777" w:rsidR="001A2452" w:rsidRPr="00771EC2" w:rsidRDefault="001A2452" w:rsidP="0035277A">
            <w:pPr>
              <w:spacing w:after="0" w:line="276" w:lineRule="auto"/>
              <w:rPr>
                <w:rFonts w:cs="Calibri Light"/>
                <w:color w:val="1F3864"/>
                <w:sz w:val="18"/>
                <w:szCs w:val="18"/>
                <w:lang w:val="ca-ES"/>
              </w:rPr>
            </w:pPr>
          </w:p>
          <w:p w14:paraId="6BABE83E" w14:textId="3C3FFD95" w:rsidR="001A2452" w:rsidRPr="00771EC2" w:rsidRDefault="00771482" w:rsidP="0035277A">
            <w:pPr>
              <w:spacing w:after="0" w:line="276" w:lineRule="auto"/>
              <w:rPr>
                <w:rFonts w:cs="Calibri Light"/>
                <w:color w:val="1F3864"/>
                <w:sz w:val="18"/>
                <w:szCs w:val="18"/>
                <w:lang w:val="ca-ES"/>
              </w:rPr>
            </w:pPr>
            <w:r w:rsidRPr="00771EC2">
              <w:rPr>
                <w:rFonts w:cs="Calibri Light"/>
                <w:color w:val="1F3864"/>
                <w:sz w:val="18"/>
                <w:szCs w:val="18"/>
                <w:lang w:val="ca-ES"/>
              </w:rPr>
              <w:t>Síntesi</w:t>
            </w:r>
            <w:r w:rsidR="001A2452" w:rsidRPr="00771EC2">
              <w:rPr>
                <w:rFonts w:cs="Calibri Light"/>
                <w:color w:val="1F3864"/>
                <w:sz w:val="18"/>
                <w:szCs w:val="18"/>
                <w:lang w:val="ca-ES"/>
              </w:rPr>
              <w:t xml:space="preserve"> de</w:t>
            </w:r>
            <w:r w:rsidRPr="00771EC2">
              <w:rPr>
                <w:rFonts w:cs="Calibri Light"/>
                <w:color w:val="1F3864"/>
                <w:sz w:val="18"/>
                <w:szCs w:val="18"/>
                <w:lang w:val="ca-ES"/>
              </w:rPr>
              <w:t xml:space="preserve">l </w:t>
            </w:r>
            <w:r w:rsidR="001A2452" w:rsidRPr="00771EC2">
              <w:rPr>
                <w:rFonts w:cs="Calibri Light"/>
                <w:color w:val="1F3864"/>
                <w:sz w:val="18"/>
                <w:szCs w:val="18"/>
                <w:lang w:val="ca-ES"/>
              </w:rPr>
              <w:t>s</w:t>
            </w:r>
            <w:r w:rsidRPr="00771EC2">
              <w:rPr>
                <w:rFonts w:cs="Calibri Light"/>
                <w:color w:val="1F3864"/>
                <w:sz w:val="18"/>
                <w:szCs w:val="18"/>
                <w:lang w:val="ca-ES"/>
              </w:rPr>
              <w:t>e</w:t>
            </w:r>
            <w:r w:rsidR="001A2452" w:rsidRPr="00771EC2">
              <w:rPr>
                <w:rFonts w:cs="Calibri Light"/>
                <w:color w:val="1F3864"/>
                <w:sz w:val="18"/>
                <w:szCs w:val="18"/>
                <w:lang w:val="ca-ES"/>
              </w:rPr>
              <w:t>u perfil</w:t>
            </w:r>
            <w:r w:rsidR="00771EC2">
              <w:rPr>
                <w:rFonts w:cs="Calibri Light"/>
                <w:color w:val="1F3864"/>
                <w:sz w:val="18"/>
                <w:szCs w:val="18"/>
                <w:lang w:val="ca-ES"/>
              </w:rPr>
              <w:t>:</w:t>
            </w:r>
          </w:p>
          <w:p w14:paraId="7DF4E37C" w14:textId="77777777" w:rsidR="001A2452" w:rsidRPr="00771EC2" w:rsidRDefault="001A2452" w:rsidP="0035277A">
            <w:pPr>
              <w:spacing w:after="0" w:line="276" w:lineRule="auto"/>
              <w:rPr>
                <w:rFonts w:cs="Calibri Light"/>
                <w:color w:val="1F3864"/>
                <w:sz w:val="18"/>
                <w:szCs w:val="18"/>
                <w:lang w:val="ca-ES"/>
              </w:rPr>
            </w:pPr>
          </w:p>
          <w:p w14:paraId="230C6D07" w14:textId="77777777" w:rsidR="00DC19FC" w:rsidRPr="00771EC2" w:rsidRDefault="00771482" w:rsidP="0035277A">
            <w:pPr>
              <w:spacing w:after="0" w:line="276" w:lineRule="auto"/>
              <w:rPr>
                <w:rFonts w:cs="Calibri Light"/>
                <w:color w:val="1F3864"/>
                <w:sz w:val="18"/>
                <w:szCs w:val="18"/>
                <w:lang w:val="ca-ES"/>
              </w:rPr>
            </w:pPr>
            <w:r w:rsidRPr="00771EC2">
              <w:rPr>
                <w:rFonts w:cs="Calibri Light"/>
                <w:color w:val="1F3864"/>
                <w:sz w:val="18"/>
                <w:szCs w:val="18"/>
                <w:lang w:val="ca-ES"/>
              </w:rPr>
              <w:t>Altre</w:t>
            </w:r>
            <w:r w:rsidR="00DC19FC" w:rsidRPr="00771EC2">
              <w:rPr>
                <w:rFonts w:cs="Calibri Light"/>
                <w:color w:val="1F3864"/>
                <w:sz w:val="18"/>
                <w:szCs w:val="18"/>
                <w:lang w:val="ca-ES"/>
              </w:rPr>
              <w:t>s destinataris:</w:t>
            </w:r>
          </w:p>
          <w:p w14:paraId="44FB30F8" w14:textId="77777777" w:rsidR="00D11C40" w:rsidRPr="00771EC2" w:rsidRDefault="00D11C40" w:rsidP="0035277A">
            <w:pPr>
              <w:spacing w:after="0" w:line="276" w:lineRule="auto"/>
              <w:rPr>
                <w:rFonts w:cs="Calibri Light"/>
                <w:color w:val="1F3864"/>
                <w:lang w:val="ca-ES"/>
              </w:rPr>
            </w:pPr>
          </w:p>
        </w:tc>
      </w:tr>
      <w:tr w:rsidR="00DD50E1" w:rsidRPr="00771EC2" w14:paraId="06E97559" w14:textId="77777777" w:rsidTr="580D3329">
        <w:trPr>
          <w:trHeight w:val="254"/>
        </w:trPr>
        <w:tc>
          <w:tcPr>
            <w:tcW w:w="2704" w:type="dxa"/>
            <w:shd w:val="clear" w:color="auto" w:fill="FFF2CC" w:themeFill="accent4" w:themeFillTint="33"/>
            <w:tcMar>
              <w:top w:w="12" w:type="dxa"/>
              <w:left w:w="39" w:type="dxa"/>
              <w:bottom w:w="0" w:type="dxa"/>
              <w:right w:w="39" w:type="dxa"/>
            </w:tcMar>
          </w:tcPr>
          <w:p w14:paraId="6D1DE2F2" w14:textId="77777777" w:rsidR="00D11C40" w:rsidRPr="00771EC2" w:rsidRDefault="00771482" w:rsidP="00771482">
            <w:pPr>
              <w:spacing w:after="0" w:line="276" w:lineRule="auto"/>
              <w:jc w:val="center"/>
              <w:rPr>
                <w:rFonts w:cs="Calibri Light"/>
                <w:color w:val="1F3864"/>
                <w:lang w:val="ca-ES"/>
              </w:rPr>
            </w:pPr>
            <w:r w:rsidRPr="00771EC2">
              <w:rPr>
                <w:rFonts w:cs="Calibri Light"/>
                <w:color w:val="1F3864"/>
                <w:lang w:val="ca-ES"/>
              </w:rPr>
              <w:t>Àrees</w:t>
            </w:r>
            <w:r w:rsidR="00D11C40" w:rsidRPr="00771EC2">
              <w:rPr>
                <w:rFonts w:cs="Calibri Light"/>
                <w:color w:val="1F3864"/>
                <w:lang w:val="ca-ES"/>
              </w:rPr>
              <w:t xml:space="preserve"> o </w:t>
            </w:r>
            <w:r w:rsidRPr="00771EC2">
              <w:rPr>
                <w:rFonts w:cs="Calibri Light"/>
                <w:color w:val="1F3864"/>
                <w:lang w:val="ca-ES"/>
              </w:rPr>
              <w:t>àmbits</w:t>
            </w:r>
            <w:r w:rsidR="00D11C40" w:rsidRPr="00771EC2">
              <w:rPr>
                <w:rFonts w:cs="Calibri Light"/>
                <w:color w:val="1F3864"/>
                <w:lang w:val="ca-ES"/>
              </w:rPr>
              <w:t xml:space="preserve"> on s</w:t>
            </w:r>
            <w:r w:rsidRPr="00771EC2">
              <w:rPr>
                <w:rFonts w:cs="Calibri Light"/>
                <w:color w:val="1F3864"/>
                <w:lang w:val="ca-ES"/>
              </w:rPr>
              <w:t>’</w:t>
            </w:r>
            <w:r w:rsidR="00D11C40" w:rsidRPr="00771EC2">
              <w:rPr>
                <w:rFonts w:cs="Calibri Light"/>
                <w:color w:val="1F3864"/>
                <w:lang w:val="ca-ES"/>
              </w:rPr>
              <w:t xml:space="preserve">aplica </w:t>
            </w:r>
          </w:p>
        </w:tc>
        <w:tc>
          <w:tcPr>
            <w:tcW w:w="7645" w:type="dxa"/>
            <w:gridSpan w:val="4"/>
            <w:shd w:val="clear" w:color="auto" w:fill="auto"/>
            <w:tcMar>
              <w:top w:w="12" w:type="dxa"/>
              <w:left w:w="39" w:type="dxa"/>
              <w:bottom w:w="0" w:type="dxa"/>
              <w:right w:w="39" w:type="dxa"/>
            </w:tcMar>
          </w:tcPr>
          <w:p w14:paraId="1DA6542E" w14:textId="630CC0CB" w:rsidR="00D11C40" w:rsidRPr="00771EC2" w:rsidRDefault="00771EC2" w:rsidP="0035277A">
            <w:pPr>
              <w:spacing w:after="0" w:line="276" w:lineRule="auto"/>
              <w:rPr>
                <w:rFonts w:cs="Calibri Light"/>
                <w:color w:val="1F3864"/>
                <w:lang w:val="fr-FR"/>
              </w:rPr>
            </w:pPr>
            <w:proofErr w:type="spellStart"/>
            <w:r w:rsidRPr="00771EC2">
              <w:rPr>
                <w:rFonts w:cs="Calibri Light"/>
                <w:color w:val="1F3864"/>
                <w:lang w:val="fr-FR"/>
              </w:rPr>
              <w:t>Àrea</w:t>
            </w:r>
            <w:proofErr w:type="spellEnd"/>
            <w:r w:rsidRPr="00771EC2">
              <w:rPr>
                <w:rFonts w:cs="Calibri Light"/>
                <w:color w:val="1F3864"/>
                <w:lang w:val="fr-FR"/>
              </w:rPr>
              <w:t>/</w:t>
            </w:r>
            <w:proofErr w:type="spellStart"/>
            <w:r w:rsidRPr="00771EC2">
              <w:rPr>
                <w:rFonts w:cs="Calibri Light"/>
                <w:color w:val="1F3864"/>
                <w:lang w:val="fr-FR"/>
              </w:rPr>
              <w:t>matèria</w:t>
            </w:r>
            <w:proofErr w:type="spellEnd"/>
            <w:r w:rsidRPr="00771EC2">
              <w:rPr>
                <w:rFonts w:cs="Calibri Light"/>
                <w:color w:val="1F3864"/>
                <w:lang w:val="fr-FR"/>
              </w:rPr>
              <w:t xml:space="preserve"> de </w:t>
            </w:r>
            <w:proofErr w:type="spellStart"/>
            <w:r w:rsidRPr="00771EC2">
              <w:rPr>
                <w:rFonts w:cs="Calibri Light"/>
                <w:color w:val="1F3864"/>
                <w:lang w:val="fr-FR"/>
              </w:rPr>
              <w:t>Matemàtiques</w:t>
            </w:r>
            <w:proofErr w:type="spellEnd"/>
            <w:r w:rsidRPr="00771EC2">
              <w:rPr>
                <w:rFonts w:cs="Calibri Light"/>
                <w:color w:val="1F3864"/>
                <w:lang w:val="fr-FR"/>
              </w:rPr>
              <w:t>.</w:t>
            </w:r>
            <w:r w:rsidRPr="00771EC2">
              <w:rPr>
                <w:rFonts w:cs="Calibri Light"/>
                <w:color w:val="1F3864"/>
                <w:lang w:val="fr-FR"/>
              </w:rPr>
              <w:br/>
            </w:r>
            <w:proofErr w:type="spellStart"/>
            <w:r w:rsidRPr="00771EC2">
              <w:rPr>
                <w:rFonts w:cs="Calibri Light"/>
                <w:color w:val="1F3864"/>
                <w:lang w:val="fr-FR"/>
              </w:rPr>
              <w:t>Qualsevol</w:t>
            </w:r>
            <w:proofErr w:type="spellEnd"/>
            <w:r w:rsidRPr="00771EC2">
              <w:rPr>
                <w:rFonts w:cs="Calibri Light"/>
                <w:color w:val="1F3864"/>
                <w:lang w:val="fr-FR"/>
              </w:rPr>
              <w:t xml:space="preserve"> </w:t>
            </w:r>
            <w:proofErr w:type="spellStart"/>
            <w:r w:rsidRPr="00771EC2">
              <w:rPr>
                <w:rFonts w:cs="Calibri Light"/>
                <w:color w:val="1F3864"/>
                <w:lang w:val="fr-FR"/>
              </w:rPr>
              <w:t>àrea</w:t>
            </w:r>
            <w:proofErr w:type="spellEnd"/>
            <w:r w:rsidRPr="00771EC2">
              <w:rPr>
                <w:rFonts w:cs="Calibri Light"/>
                <w:color w:val="1F3864"/>
                <w:lang w:val="fr-FR"/>
              </w:rPr>
              <w:t>/</w:t>
            </w:r>
            <w:proofErr w:type="spellStart"/>
            <w:r w:rsidRPr="00771EC2">
              <w:rPr>
                <w:rFonts w:cs="Calibri Light"/>
                <w:color w:val="1F3864"/>
                <w:lang w:val="fr-FR"/>
              </w:rPr>
              <w:t>matèria</w:t>
            </w:r>
            <w:proofErr w:type="spellEnd"/>
            <w:r w:rsidRPr="00771EC2">
              <w:rPr>
                <w:rFonts w:cs="Calibri Light"/>
                <w:color w:val="1F3864"/>
                <w:lang w:val="fr-FR"/>
              </w:rPr>
              <w:t xml:space="preserve"> que </w:t>
            </w:r>
            <w:proofErr w:type="spellStart"/>
            <w:r w:rsidRPr="00771EC2">
              <w:rPr>
                <w:rFonts w:cs="Calibri Light"/>
                <w:color w:val="1F3864"/>
                <w:lang w:val="fr-FR"/>
              </w:rPr>
              <w:t>desenvolupi</w:t>
            </w:r>
            <w:proofErr w:type="spellEnd"/>
            <w:r w:rsidRPr="00771EC2">
              <w:rPr>
                <w:rFonts w:cs="Calibri Light"/>
                <w:color w:val="1F3864"/>
                <w:lang w:val="fr-FR"/>
              </w:rPr>
              <w:t xml:space="preserve"> els aspectes </w:t>
            </w:r>
            <w:proofErr w:type="spellStart"/>
            <w:r w:rsidRPr="00771EC2">
              <w:rPr>
                <w:rFonts w:cs="Calibri Light"/>
                <w:color w:val="1F3864"/>
                <w:lang w:val="fr-FR"/>
              </w:rPr>
              <w:t>culturals</w:t>
            </w:r>
            <w:proofErr w:type="spellEnd"/>
            <w:r w:rsidRPr="00771EC2">
              <w:rPr>
                <w:rFonts w:cs="Calibri Light"/>
                <w:color w:val="1F3864"/>
                <w:lang w:val="fr-FR"/>
              </w:rPr>
              <w:t xml:space="preserve"> de les </w:t>
            </w:r>
            <w:proofErr w:type="spellStart"/>
            <w:r w:rsidRPr="00771EC2">
              <w:rPr>
                <w:rFonts w:cs="Calibri Light"/>
                <w:color w:val="1F3864"/>
                <w:lang w:val="fr-FR"/>
              </w:rPr>
              <w:t>matemàtiques</w:t>
            </w:r>
            <w:proofErr w:type="spellEnd"/>
            <w:r w:rsidRPr="00771EC2">
              <w:rPr>
                <w:rFonts w:cs="Calibri Light"/>
                <w:color w:val="1F3864"/>
                <w:lang w:val="fr-FR"/>
              </w:rPr>
              <w:t>.</w:t>
            </w:r>
          </w:p>
        </w:tc>
      </w:tr>
      <w:tr w:rsidR="00DD50E1" w:rsidRPr="00771EC2" w14:paraId="3CEE2C3B"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56456141" w14:textId="77777777" w:rsidR="00D11C40" w:rsidRPr="00771EC2" w:rsidRDefault="00771482" w:rsidP="00771482">
            <w:pPr>
              <w:spacing w:after="0" w:line="276" w:lineRule="auto"/>
              <w:jc w:val="center"/>
              <w:rPr>
                <w:rFonts w:cs="Calibri Light"/>
                <w:color w:val="1F3864"/>
                <w:lang w:val="ca-ES"/>
              </w:rPr>
            </w:pPr>
            <w:r w:rsidRPr="00771EC2">
              <w:rPr>
                <w:rFonts w:cs="Calibri Light"/>
                <w:color w:val="1F3864"/>
                <w:lang w:val="ca-ES"/>
              </w:rPr>
              <w:t>Metodologia</w:t>
            </w:r>
            <w:r w:rsidR="00D11C40" w:rsidRPr="00771EC2">
              <w:rPr>
                <w:rFonts w:cs="Calibri Light"/>
                <w:color w:val="1F3864"/>
                <w:lang w:val="ca-ES"/>
              </w:rPr>
              <w:t xml:space="preserve">. </w:t>
            </w:r>
            <w:r w:rsidRPr="00771EC2">
              <w:rPr>
                <w:rFonts w:cs="Calibri Light"/>
                <w:color w:val="1F3864"/>
                <w:lang w:val="ca-ES"/>
              </w:rPr>
              <w:t>Com</w:t>
            </w:r>
            <w:r w:rsidR="00D11C40" w:rsidRPr="00771EC2">
              <w:rPr>
                <w:rFonts w:cs="Calibri Light"/>
                <w:color w:val="1F3864"/>
                <w:lang w:val="ca-ES"/>
              </w:rPr>
              <w:t xml:space="preserve"> </w:t>
            </w:r>
            <w:r w:rsidRPr="00771EC2">
              <w:rPr>
                <w:rFonts w:cs="Calibri Light"/>
                <w:color w:val="1F3864"/>
                <w:lang w:val="ca-ES"/>
              </w:rPr>
              <w:t>e</w:t>
            </w:r>
            <w:r w:rsidR="00D11C40" w:rsidRPr="00771EC2">
              <w:rPr>
                <w:rFonts w:cs="Calibri Light"/>
                <w:color w:val="1F3864"/>
                <w:lang w:val="ca-ES"/>
              </w:rPr>
              <w:t>s des</w:t>
            </w:r>
            <w:r w:rsidRPr="00771EC2">
              <w:rPr>
                <w:rFonts w:cs="Calibri Light"/>
                <w:color w:val="1F3864"/>
                <w:lang w:val="ca-ES"/>
              </w:rPr>
              <w:t xml:space="preserve">envoluparà </w:t>
            </w:r>
            <w:r w:rsidR="00D11C40" w:rsidRPr="00771EC2">
              <w:rPr>
                <w:rFonts w:cs="Calibri Light"/>
                <w:color w:val="1F3864"/>
                <w:lang w:val="ca-ES"/>
              </w:rPr>
              <w:t>l</w:t>
            </w:r>
            <w:r w:rsidRPr="00771EC2">
              <w:rPr>
                <w:rFonts w:cs="Calibri Light"/>
                <w:color w:val="1F3864"/>
                <w:lang w:val="ca-ES"/>
              </w:rPr>
              <w:t>’</w:t>
            </w:r>
            <w:r w:rsidR="00D11C40" w:rsidRPr="00771EC2">
              <w:rPr>
                <w:rFonts w:cs="Calibri Light"/>
                <w:color w:val="1F3864"/>
                <w:lang w:val="ca-ES"/>
              </w:rPr>
              <w:t>activi</w:t>
            </w:r>
            <w:r w:rsidRPr="00771EC2">
              <w:rPr>
                <w:rFonts w:cs="Calibri Light"/>
                <w:color w:val="1F3864"/>
                <w:lang w:val="ca-ES"/>
              </w:rPr>
              <w:t>t</w:t>
            </w:r>
            <w:r w:rsidR="00D11C40" w:rsidRPr="00771EC2">
              <w:rPr>
                <w:rFonts w:cs="Calibri Light"/>
                <w:color w:val="1F3864"/>
                <w:lang w:val="ca-ES"/>
              </w:rPr>
              <w:t>a</w:t>
            </w:r>
            <w:r w:rsidRPr="00771EC2">
              <w:rPr>
                <w:rFonts w:cs="Calibri Light"/>
                <w:color w:val="1F3864"/>
                <w:lang w:val="ca-ES"/>
              </w:rPr>
              <w:t>t</w:t>
            </w:r>
            <w:r w:rsidR="00D11C40" w:rsidRPr="00771EC2">
              <w:rPr>
                <w:rFonts w:cs="Calibri Light"/>
                <w:color w:val="1F3864"/>
                <w:lang w:val="ca-ES"/>
              </w:rPr>
              <w:t xml:space="preserve"> </w:t>
            </w:r>
            <w:r w:rsidRPr="00771EC2">
              <w:rPr>
                <w:rFonts w:cs="Calibri Light"/>
                <w:color w:val="1F3864"/>
                <w:lang w:val="ca-ES"/>
              </w:rPr>
              <w:t>i</w:t>
            </w:r>
            <w:r w:rsidR="00317FC6" w:rsidRPr="00771EC2">
              <w:rPr>
                <w:rFonts w:cs="Calibri Light"/>
                <w:color w:val="1F3864"/>
                <w:lang w:val="ca-ES"/>
              </w:rPr>
              <w:t xml:space="preserve"> c</w:t>
            </w:r>
            <w:r w:rsidRPr="00771EC2">
              <w:rPr>
                <w:rFonts w:cs="Calibri Light"/>
                <w:color w:val="1F3864"/>
                <w:lang w:val="ca-ES"/>
              </w:rPr>
              <w:t>o</w:t>
            </w:r>
            <w:r w:rsidR="00317FC6" w:rsidRPr="00771EC2">
              <w:rPr>
                <w:rFonts w:cs="Calibri Light"/>
                <w:color w:val="1F3864"/>
                <w:lang w:val="ca-ES"/>
              </w:rPr>
              <w:t>m s</w:t>
            </w:r>
            <w:r w:rsidRPr="00771EC2">
              <w:rPr>
                <w:rFonts w:cs="Calibri Light"/>
                <w:color w:val="1F3864"/>
                <w:lang w:val="ca-ES"/>
              </w:rPr>
              <w:t>’</w:t>
            </w:r>
            <w:r w:rsidR="00317FC6" w:rsidRPr="00771EC2">
              <w:rPr>
                <w:rFonts w:cs="Calibri Light"/>
                <w:color w:val="1F3864"/>
                <w:lang w:val="ca-ES"/>
              </w:rPr>
              <w:t>at</w:t>
            </w:r>
            <w:r w:rsidRPr="00771EC2">
              <w:rPr>
                <w:rFonts w:cs="Calibri Light"/>
                <w:color w:val="1F3864"/>
                <w:lang w:val="ca-ES"/>
              </w:rPr>
              <w:t>é</w:t>
            </w:r>
            <w:r w:rsidR="00317FC6" w:rsidRPr="00771EC2">
              <w:rPr>
                <w:rFonts w:cs="Calibri Light"/>
                <w:color w:val="1F3864"/>
                <w:lang w:val="ca-ES"/>
              </w:rPr>
              <w:t>n la diversi</w:t>
            </w:r>
            <w:r w:rsidRPr="00771EC2">
              <w:rPr>
                <w:rFonts w:cs="Calibri Light"/>
                <w:color w:val="1F3864"/>
                <w:lang w:val="ca-ES"/>
              </w:rPr>
              <w:t>t</w:t>
            </w:r>
            <w:r w:rsidR="00317FC6" w:rsidRPr="00771EC2">
              <w:rPr>
                <w:rFonts w:cs="Calibri Light"/>
                <w:color w:val="1F3864"/>
                <w:lang w:val="ca-ES"/>
              </w:rPr>
              <w:t>a</w:t>
            </w:r>
            <w:r w:rsidRPr="00771EC2">
              <w:rPr>
                <w:rFonts w:cs="Calibri Light"/>
                <w:color w:val="1F3864"/>
                <w:lang w:val="ca-ES"/>
              </w:rPr>
              <w:t>t</w:t>
            </w:r>
          </w:p>
        </w:tc>
        <w:tc>
          <w:tcPr>
            <w:tcW w:w="7645" w:type="dxa"/>
            <w:gridSpan w:val="4"/>
            <w:shd w:val="clear" w:color="auto" w:fill="auto"/>
            <w:tcMar>
              <w:top w:w="12" w:type="dxa"/>
              <w:left w:w="39" w:type="dxa"/>
              <w:bottom w:w="0" w:type="dxa"/>
              <w:right w:w="39" w:type="dxa"/>
            </w:tcMar>
          </w:tcPr>
          <w:p w14:paraId="3041E394" w14:textId="48E2F33B" w:rsidR="00D11C40" w:rsidRPr="00771EC2" w:rsidRDefault="00771EC2" w:rsidP="0035277A">
            <w:pPr>
              <w:spacing w:after="0" w:line="276" w:lineRule="auto"/>
              <w:rPr>
                <w:rFonts w:cs="Calibri Light"/>
                <w:bCs/>
                <w:color w:val="1F3864"/>
                <w:lang w:val="ca-ES"/>
              </w:rPr>
            </w:pPr>
            <w:r w:rsidRPr="00771EC2">
              <w:rPr>
                <w:rFonts w:cs="Calibri Light"/>
                <w:bCs/>
                <w:color w:val="1F3864"/>
                <w:lang w:val="ca-ES"/>
              </w:rPr>
              <w:t>Aquesta activitat busca, a través de l'acompanyament als docents a l'aula i la formació del professorat, que tot l'alumnat tingui l'oportunitat de participar i tenir èxit en l'aprenentatge de les matemàtiques, en un entorn escolar on es reconegui que cada estudiant té diferents fortaleses, habilitats i ritmes d'aprenentatge.</w:t>
            </w:r>
            <w:r w:rsidRPr="00771EC2">
              <w:rPr>
                <w:rFonts w:cs="Calibri Light"/>
                <w:bCs/>
                <w:color w:val="1F3864"/>
                <w:lang w:val="ca-ES"/>
              </w:rPr>
              <w:br/>
            </w:r>
            <w:proofErr w:type="spellStart"/>
            <w:r w:rsidRPr="00771EC2">
              <w:rPr>
                <w:rFonts w:cs="Calibri Light"/>
                <w:bCs/>
                <w:color w:val="1F3864"/>
              </w:rPr>
              <w:t>Aquesta</w:t>
            </w:r>
            <w:proofErr w:type="spellEnd"/>
            <w:r w:rsidRPr="00771EC2">
              <w:rPr>
                <w:rFonts w:cs="Calibri Light"/>
                <w:bCs/>
                <w:color w:val="1F3864"/>
              </w:rPr>
              <w:t xml:space="preserve"> </w:t>
            </w:r>
            <w:proofErr w:type="spellStart"/>
            <w:r w:rsidRPr="00771EC2">
              <w:rPr>
                <w:rFonts w:cs="Calibri Light"/>
                <w:bCs/>
                <w:color w:val="1F3864"/>
              </w:rPr>
              <w:t>activitat</w:t>
            </w:r>
            <w:proofErr w:type="spellEnd"/>
            <w:r w:rsidRPr="00771EC2">
              <w:rPr>
                <w:rFonts w:cs="Calibri Light"/>
                <w:bCs/>
                <w:color w:val="1F3864"/>
              </w:rPr>
              <w:t xml:space="preserve"> busca també, a través de </w:t>
            </w:r>
            <w:proofErr w:type="spellStart"/>
            <w:r w:rsidRPr="00771EC2">
              <w:rPr>
                <w:rFonts w:cs="Calibri Light"/>
                <w:bCs/>
                <w:color w:val="1F3864"/>
              </w:rPr>
              <w:t>tallers</w:t>
            </w:r>
            <w:proofErr w:type="spellEnd"/>
            <w:r w:rsidRPr="00771EC2">
              <w:rPr>
                <w:rFonts w:cs="Calibri Light"/>
                <w:bCs/>
                <w:color w:val="1F3864"/>
              </w:rPr>
              <w:t xml:space="preserve"> </w:t>
            </w:r>
            <w:proofErr w:type="spellStart"/>
            <w:r w:rsidRPr="00771EC2">
              <w:rPr>
                <w:rFonts w:cs="Calibri Light"/>
                <w:bCs/>
                <w:color w:val="1F3864"/>
              </w:rPr>
              <w:t>amb</w:t>
            </w:r>
            <w:proofErr w:type="spellEnd"/>
            <w:r w:rsidRPr="00771EC2">
              <w:rPr>
                <w:rFonts w:cs="Calibri Light"/>
                <w:bCs/>
                <w:color w:val="1F3864"/>
              </w:rPr>
              <w:t xml:space="preserve"> les </w:t>
            </w:r>
            <w:proofErr w:type="spellStart"/>
            <w:r w:rsidRPr="00771EC2">
              <w:rPr>
                <w:rFonts w:cs="Calibri Light"/>
                <w:bCs/>
                <w:color w:val="1F3864"/>
              </w:rPr>
              <w:t>famílies</w:t>
            </w:r>
            <w:proofErr w:type="spellEnd"/>
            <w:r w:rsidRPr="00771EC2">
              <w:rPr>
                <w:rFonts w:cs="Calibri Light"/>
                <w:bCs/>
                <w:color w:val="1F3864"/>
              </w:rPr>
              <w:t xml:space="preserve"> en </w:t>
            </w:r>
            <w:proofErr w:type="spellStart"/>
            <w:r w:rsidRPr="00771EC2">
              <w:rPr>
                <w:rFonts w:cs="Calibri Light"/>
                <w:bCs/>
                <w:color w:val="1F3864"/>
              </w:rPr>
              <w:t>horari</w:t>
            </w:r>
            <w:proofErr w:type="spellEnd"/>
            <w:r w:rsidRPr="00771EC2">
              <w:rPr>
                <w:rFonts w:cs="Calibri Light"/>
                <w:bCs/>
                <w:color w:val="1F3864"/>
              </w:rPr>
              <w:t xml:space="preserve"> no </w:t>
            </w:r>
            <w:proofErr w:type="spellStart"/>
            <w:r w:rsidRPr="00771EC2">
              <w:rPr>
                <w:rFonts w:cs="Calibri Light"/>
                <w:bCs/>
                <w:color w:val="1F3864"/>
              </w:rPr>
              <w:t>lectiu</w:t>
            </w:r>
            <w:proofErr w:type="spellEnd"/>
            <w:r w:rsidRPr="00771EC2">
              <w:rPr>
                <w:rFonts w:cs="Calibri Light"/>
                <w:bCs/>
                <w:color w:val="1F3864"/>
              </w:rPr>
              <w:t xml:space="preserve">, </w:t>
            </w:r>
            <w:proofErr w:type="spellStart"/>
            <w:r w:rsidRPr="00771EC2">
              <w:rPr>
                <w:rFonts w:cs="Calibri Light"/>
                <w:bCs/>
                <w:color w:val="1F3864"/>
              </w:rPr>
              <w:t>dinamitzar</w:t>
            </w:r>
            <w:proofErr w:type="spellEnd"/>
            <w:r w:rsidRPr="00771EC2">
              <w:rPr>
                <w:rFonts w:cs="Calibri Light"/>
                <w:bCs/>
                <w:color w:val="1F3864"/>
              </w:rPr>
              <w:t xml:space="preserve"> i divulgar </w:t>
            </w:r>
            <w:proofErr w:type="spellStart"/>
            <w:r w:rsidRPr="00771EC2">
              <w:rPr>
                <w:rFonts w:cs="Calibri Light"/>
                <w:bCs/>
                <w:color w:val="1F3864"/>
              </w:rPr>
              <w:t>aspectes</w:t>
            </w:r>
            <w:proofErr w:type="spellEnd"/>
            <w:r w:rsidRPr="00771EC2">
              <w:rPr>
                <w:rFonts w:cs="Calibri Light"/>
                <w:bCs/>
                <w:color w:val="1F3864"/>
              </w:rPr>
              <w:t xml:space="preserve"> de les </w:t>
            </w:r>
            <w:proofErr w:type="spellStart"/>
            <w:r w:rsidRPr="00771EC2">
              <w:rPr>
                <w:rFonts w:cs="Calibri Light"/>
                <w:bCs/>
                <w:color w:val="1F3864"/>
              </w:rPr>
              <w:t>matemàtiques</w:t>
            </w:r>
            <w:proofErr w:type="spellEnd"/>
            <w:r w:rsidRPr="00771EC2">
              <w:rPr>
                <w:rFonts w:cs="Calibri Light"/>
                <w:bCs/>
                <w:color w:val="1F3864"/>
              </w:rPr>
              <w:t xml:space="preserve"> que es </w:t>
            </w:r>
            <w:proofErr w:type="spellStart"/>
            <w:r w:rsidRPr="00771EC2">
              <w:rPr>
                <w:rFonts w:cs="Calibri Light"/>
                <w:bCs/>
                <w:color w:val="1F3864"/>
              </w:rPr>
              <w:t>treballen</w:t>
            </w:r>
            <w:proofErr w:type="spellEnd"/>
            <w:r w:rsidRPr="00771EC2">
              <w:rPr>
                <w:rFonts w:cs="Calibri Light"/>
                <w:bCs/>
                <w:color w:val="1F3864"/>
              </w:rPr>
              <w:t xml:space="preserve"> </w:t>
            </w:r>
            <w:proofErr w:type="spellStart"/>
            <w:r w:rsidRPr="00771EC2">
              <w:rPr>
                <w:rFonts w:cs="Calibri Light"/>
                <w:bCs/>
                <w:color w:val="1F3864"/>
              </w:rPr>
              <w:t>amb</w:t>
            </w:r>
            <w:proofErr w:type="spellEnd"/>
            <w:r w:rsidRPr="00771EC2">
              <w:rPr>
                <w:rFonts w:cs="Calibri Light"/>
                <w:bCs/>
                <w:color w:val="1F3864"/>
              </w:rPr>
              <w:t xml:space="preserve"> </w:t>
            </w:r>
            <w:proofErr w:type="spellStart"/>
            <w:r w:rsidRPr="00771EC2">
              <w:rPr>
                <w:rFonts w:cs="Calibri Light"/>
                <w:bCs/>
                <w:color w:val="1F3864"/>
              </w:rPr>
              <w:t>l'alumnat</w:t>
            </w:r>
            <w:proofErr w:type="spellEnd"/>
            <w:r w:rsidRPr="00771EC2">
              <w:rPr>
                <w:rFonts w:cs="Calibri Light"/>
                <w:bCs/>
                <w:color w:val="1F3864"/>
              </w:rPr>
              <w:t xml:space="preserve"> en el </w:t>
            </w:r>
            <w:proofErr w:type="gramStart"/>
            <w:r w:rsidRPr="00771EC2">
              <w:rPr>
                <w:rFonts w:cs="Calibri Light"/>
                <w:bCs/>
                <w:color w:val="1F3864"/>
              </w:rPr>
              <w:t>centre</w:t>
            </w:r>
            <w:proofErr w:type="gramEnd"/>
            <w:r w:rsidRPr="00771EC2">
              <w:rPr>
                <w:rFonts w:cs="Calibri Light"/>
                <w:bCs/>
                <w:color w:val="1F3864"/>
              </w:rPr>
              <w:t xml:space="preserve"> escolar. Un </w:t>
            </w:r>
            <w:proofErr w:type="spellStart"/>
            <w:r w:rsidRPr="00771EC2">
              <w:rPr>
                <w:rFonts w:cs="Calibri Light"/>
                <w:bCs/>
                <w:color w:val="1F3864"/>
              </w:rPr>
              <w:t>pas</w:t>
            </w:r>
            <w:proofErr w:type="spellEnd"/>
            <w:r w:rsidRPr="00771EC2">
              <w:rPr>
                <w:rFonts w:cs="Calibri Light"/>
                <w:bCs/>
                <w:color w:val="1F3864"/>
              </w:rPr>
              <w:t xml:space="preserve"> </w:t>
            </w:r>
            <w:proofErr w:type="spellStart"/>
            <w:r w:rsidRPr="00771EC2">
              <w:rPr>
                <w:rFonts w:cs="Calibri Light"/>
                <w:bCs/>
                <w:color w:val="1F3864"/>
              </w:rPr>
              <w:t>més</w:t>
            </w:r>
            <w:proofErr w:type="spellEnd"/>
            <w:r w:rsidRPr="00771EC2">
              <w:rPr>
                <w:rFonts w:cs="Calibri Light"/>
                <w:bCs/>
                <w:color w:val="1F3864"/>
              </w:rPr>
              <w:t xml:space="preserve"> en </w:t>
            </w:r>
            <w:proofErr w:type="spellStart"/>
            <w:r w:rsidRPr="00771EC2">
              <w:rPr>
                <w:rFonts w:cs="Calibri Light"/>
                <w:bCs/>
                <w:color w:val="1F3864"/>
              </w:rPr>
              <w:t>els</w:t>
            </w:r>
            <w:proofErr w:type="spellEnd"/>
            <w:r w:rsidRPr="00771EC2">
              <w:rPr>
                <w:rFonts w:cs="Calibri Light"/>
                <w:bCs/>
                <w:color w:val="1F3864"/>
              </w:rPr>
              <w:t xml:space="preserve"> </w:t>
            </w:r>
            <w:proofErr w:type="spellStart"/>
            <w:r w:rsidRPr="00771EC2">
              <w:rPr>
                <w:rFonts w:cs="Calibri Light"/>
                <w:bCs/>
                <w:color w:val="1F3864"/>
              </w:rPr>
              <w:t>tallers</w:t>
            </w:r>
            <w:proofErr w:type="spellEnd"/>
            <w:r w:rsidRPr="00771EC2">
              <w:rPr>
                <w:rFonts w:cs="Calibri Light"/>
                <w:bCs/>
                <w:color w:val="1F3864"/>
              </w:rPr>
              <w:t xml:space="preserve"> </w:t>
            </w:r>
            <w:proofErr w:type="spellStart"/>
            <w:r w:rsidRPr="00771EC2">
              <w:rPr>
                <w:rFonts w:cs="Calibri Light"/>
                <w:bCs/>
                <w:color w:val="1F3864"/>
              </w:rPr>
              <w:t>amb</w:t>
            </w:r>
            <w:proofErr w:type="spellEnd"/>
            <w:r w:rsidRPr="00771EC2">
              <w:rPr>
                <w:rFonts w:cs="Calibri Light"/>
                <w:bCs/>
                <w:color w:val="1F3864"/>
              </w:rPr>
              <w:t xml:space="preserve"> les </w:t>
            </w:r>
            <w:proofErr w:type="spellStart"/>
            <w:r w:rsidRPr="00771EC2">
              <w:rPr>
                <w:rFonts w:cs="Calibri Light"/>
                <w:bCs/>
                <w:color w:val="1F3864"/>
              </w:rPr>
              <w:t>famílies</w:t>
            </w:r>
            <w:proofErr w:type="spellEnd"/>
            <w:r w:rsidRPr="00771EC2">
              <w:rPr>
                <w:rFonts w:cs="Calibri Light"/>
                <w:bCs/>
                <w:color w:val="1F3864"/>
              </w:rPr>
              <w:t xml:space="preserve"> </w:t>
            </w:r>
            <w:proofErr w:type="spellStart"/>
            <w:r w:rsidRPr="00771EC2">
              <w:rPr>
                <w:rFonts w:cs="Calibri Light"/>
                <w:bCs/>
                <w:color w:val="1F3864"/>
              </w:rPr>
              <w:t>seria</w:t>
            </w:r>
            <w:proofErr w:type="spellEnd"/>
            <w:r w:rsidRPr="00771EC2">
              <w:rPr>
                <w:rFonts w:cs="Calibri Light"/>
                <w:bCs/>
                <w:color w:val="1F3864"/>
              </w:rPr>
              <w:t xml:space="preserve"> la </w:t>
            </w:r>
            <w:proofErr w:type="spellStart"/>
            <w:r w:rsidRPr="00771EC2">
              <w:rPr>
                <w:rFonts w:cs="Calibri Light"/>
                <w:bCs/>
                <w:color w:val="1F3864"/>
              </w:rPr>
              <w:t>inclusió</w:t>
            </w:r>
            <w:proofErr w:type="spellEnd"/>
            <w:r w:rsidRPr="00771EC2">
              <w:rPr>
                <w:rFonts w:cs="Calibri Light"/>
                <w:bCs/>
                <w:color w:val="1F3864"/>
              </w:rPr>
              <w:t xml:space="preserve"> </w:t>
            </w:r>
            <w:proofErr w:type="spellStart"/>
            <w:r w:rsidRPr="00771EC2">
              <w:rPr>
                <w:rFonts w:cs="Calibri Light"/>
                <w:bCs/>
                <w:color w:val="1F3864"/>
              </w:rPr>
              <w:t>dels</w:t>
            </w:r>
            <w:proofErr w:type="spellEnd"/>
            <w:r w:rsidRPr="00771EC2">
              <w:rPr>
                <w:rFonts w:cs="Calibri Light"/>
                <w:bCs/>
                <w:color w:val="1F3864"/>
              </w:rPr>
              <w:t xml:space="preserve"> </w:t>
            </w:r>
            <w:proofErr w:type="spellStart"/>
            <w:r w:rsidRPr="00771EC2">
              <w:rPr>
                <w:rFonts w:cs="Calibri Light"/>
                <w:bCs/>
                <w:color w:val="1F3864"/>
              </w:rPr>
              <w:t>grups</w:t>
            </w:r>
            <w:proofErr w:type="spellEnd"/>
            <w:r w:rsidRPr="00771EC2">
              <w:rPr>
                <w:rFonts w:cs="Calibri Light"/>
                <w:bCs/>
                <w:color w:val="1F3864"/>
              </w:rPr>
              <w:t xml:space="preserve"> </w:t>
            </w:r>
            <w:proofErr w:type="spellStart"/>
            <w:r w:rsidRPr="00771EC2">
              <w:rPr>
                <w:rFonts w:cs="Calibri Light"/>
                <w:bCs/>
                <w:color w:val="1F3864"/>
              </w:rPr>
              <w:t>interactius</w:t>
            </w:r>
            <w:proofErr w:type="spellEnd"/>
            <w:r w:rsidRPr="00771EC2">
              <w:rPr>
                <w:rFonts w:cs="Calibri Light"/>
                <w:bCs/>
                <w:color w:val="1F3864"/>
              </w:rPr>
              <w:t xml:space="preserve"> en fases </w:t>
            </w:r>
            <w:proofErr w:type="spellStart"/>
            <w:r w:rsidRPr="00771EC2">
              <w:rPr>
                <w:rFonts w:cs="Calibri Light"/>
                <w:bCs/>
                <w:color w:val="1F3864"/>
              </w:rPr>
              <w:t>més</w:t>
            </w:r>
            <w:proofErr w:type="spellEnd"/>
            <w:r w:rsidRPr="00771EC2">
              <w:rPr>
                <w:rFonts w:cs="Calibri Light"/>
                <w:bCs/>
                <w:color w:val="1F3864"/>
              </w:rPr>
              <w:t xml:space="preserve"> </w:t>
            </w:r>
            <w:proofErr w:type="spellStart"/>
            <w:r w:rsidRPr="00771EC2">
              <w:rPr>
                <w:rFonts w:cs="Calibri Light"/>
                <w:bCs/>
                <w:color w:val="1F3864"/>
              </w:rPr>
              <w:t>avançades</w:t>
            </w:r>
            <w:proofErr w:type="spellEnd"/>
            <w:r w:rsidRPr="00771EC2">
              <w:rPr>
                <w:rFonts w:cs="Calibri Light"/>
                <w:bCs/>
                <w:color w:val="1F3864"/>
              </w:rPr>
              <w:t xml:space="preserve"> del programa.</w:t>
            </w:r>
            <w:r w:rsidRPr="00771EC2">
              <w:rPr>
                <w:rFonts w:cs="Calibri Light"/>
                <w:bCs/>
                <w:color w:val="1F3864"/>
              </w:rPr>
              <w:br/>
              <w:t xml:space="preserve">Es </w:t>
            </w:r>
            <w:proofErr w:type="spellStart"/>
            <w:r w:rsidRPr="00771EC2">
              <w:rPr>
                <w:rFonts w:cs="Calibri Light"/>
                <w:bCs/>
                <w:color w:val="1F3864"/>
              </w:rPr>
              <w:t>desenvoluparà</w:t>
            </w:r>
            <w:proofErr w:type="spellEnd"/>
            <w:r w:rsidRPr="00771EC2">
              <w:rPr>
                <w:rFonts w:cs="Calibri Light"/>
                <w:bCs/>
                <w:color w:val="1F3864"/>
              </w:rPr>
              <w:t xml:space="preserve"> a través de les </w:t>
            </w:r>
            <w:proofErr w:type="spellStart"/>
            <w:r w:rsidRPr="00771EC2">
              <w:rPr>
                <w:rFonts w:cs="Calibri Light"/>
                <w:bCs/>
                <w:color w:val="1F3864"/>
              </w:rPr>
              <w:t>següents</w:t>
            </w:r>
            <w:proofErr w:type="spellEnd"/>
            <w:r w:rsidRPr="00771EC2">
              <w:rPr>
                <w:rFonts w:cs="Calibri Light"/>
                <w:bCs/>
                <w:color w:val="1F3864"/>
              </w:rPr>
              <w:t xml:space="preserve"> </w:t>
            </w:r>
            <w:proofErr w:type="spellStart"/>
            <w:r w:rsidRPr="00771EC2">
              <w:rPr>
                <w:rFonts w:cs="Calibri Light"/>
                <w:bCs/>
                <w:color w:val="1F3864"/>
              </w:rPr>
              <w:t>accions</w:t>
            </w:r>
            <w:proofErr w:type="spellEnd"/>
            <w:r w:rsidRPr="00771EC2">
              <w:rPr>
                <w:rFonts w:cs="Calibri Light"/>
                <w:bCs/>
                <w:color w:val="1F3864"/>
              </w:rPr>
              <w:t>:</w:t>
            </w:r>
            <w:r w:rsidRPr="00771EC2">
              <w:rPr>
                <w:rFonts w:cs="Calibri Light"/>
                <w:bCs/>
                <w:color w:val="1F3864"/>
              </w:rPr>
              <w:br/>
              <w:t>ACCIÓ 1. FORMACIÓ DOCENT.</w:t>
            </w:r>
            <w:r w:rsidRPr="00771EC2">
              <w:rPr>
                <w:rFonts w:cs="Calibri Light"/>
                <w:bCs/>
                <w:color w:val="1F3864"/>
              </w:rPr>
              <w:br/>
              <w:t xml:space="preserve">• </w:t>
            </w:r>
            <w:proofErr w:type="spellStart"/>
            <w:r w:rsidRPr="00771EC2">
              <w:rPr>
                <w:rFonts w:cs="Calibri Light"/>
                <w:bCs/>
                <w:color w:val="1F3864"/>
              </w:rPr>
              <w:t>Sessions</w:t>
            </w:r>
            <w:proofErr w:type="spellEnd"/>
            <w:r w:rsidRPr="00771EC2">
              <w:rPr>
                <w:rFonts w:cs="Calibri Light"/>
                <w:bCs/>
                <w:color w:val="1F3864"/>
              </w:rPr>
              <w:t xml:space="preserve"> de </w:t>
            </w:r>
            <w:proofErr w:type="spellStart"/>
            <w:r w:rsidRPr="00771EC2">
              <w:rPr>
                <w:rFonts w:cs="Calibri Light"/>
                <w:bCs/>
                <w:color w:val="1F3864"/>
              </w:rPr>
              <w:t>formació</w:t>
            </w:r>
            <w:proofErr w:type="spellEnd"/>
            <w:r w:rsidRPr="00771EC2">
              <w:rPr>
                <w:rFonts w:cs="Calibri Light"/>
                <w:bCs/>
                <w:color w:val="1F3864"/>
              </w:rPr>
              <w:t xml:space="preserve"> presencial per </w:t>
            </w:r>
            <w:proofErr w:type="spellStart"/>
            <w:r w:rsidRPr="00771EC2">
              <w:rPr>
                <w:rFonts w:cs="Calibri Light"/>
                <w:bCs/>
                <w:color w:val="1F3864"/>
              </w:rPr>
              <w:t>videoconferència</w:t>
            </w:r>
            <w:proofErr w:type="spellEnd"/>
            <w:r w:rsidRPr="00771EC2">
              <w:rPr>
                <w:rFonts w:cs="Calibri Light"/>
                <w:bCs/>
                <w:color w:val="1F3864"/>
              </w:rPr>
              <w:t xml:space="preserve"> per </w:t>
            </w:r>
            <w:proofErr w:type="spellStart"/>
            <w:r w:rsidRPr="00771EC2">
              <w:rPr>
                <w:rFonts w:cs="Calibri Light"/>
                <w:bCs/>
                <w:color w:val="1F3864"/>
              </w:rPr>
              <w:t>àmbit</w:t>
            </w:r>
            <w:proofErr w:type="spellEnd"/>
            <w:r w:rsidRPr="00771EC2">
              <w:rPr>
                <w:rFonts w:cs="Calibri Light"/>
                <w:bCs/>
                <w:color w:val="1F3864"/>
              </w:rPr>
              <w:t xml:space="preserve"> de CEP. </w:t>
            </w:r>
            <w:r w:rsidRPr="00262B7C">
              <w:rPr>
                <w:rFonts w:cs="Calibri Light"/>
                <w:bCs/>
                <w:color w:val="1F3864"/>
                <w:lang w:val="fr-FR"/>
              </w:rPr>
              <w:t>Formació a formadors, equips directius:</w:t>
            </w:r>
            <w:r w:rsidRPr="00262B7C">
              <w:rPr>
                <w:rFonts w:cs="Calibri Light"/>
                <w:bCs/>
                <w:color w:val="1F3864"/>
                <w:lang w:val="fr-FR"/>
              </w:rPr>
              <w:br/>
              <w:t xml:space="preserve">• Les regletes de Cuisenaire en l'aprenentatge de les matemàtiques des d'infantil fins </w:t>
            </w:r>
            <w:r w:rsidRPr="00262B7C">
              <w:rPr>
                <w:rFonts w:cs="Calibri Light"/>
                <w:bCs/>
                <w:color w:val="1F3864"/>
                <w:lang w:val="fr-FR"/>
              </w:rPr>
              <w:lastRenderedPageBreak/>
              <w:t>a secundària.</w:t>
            </w:r>
            <w:r w:rsidRPr="00262B7C">
              <w:rPr>
                <w:rFonts w:cs="Calibri Light"/>
                <w:bCs/>
                <w:color w:val="1F3864"/>
                <w:lang w:val="fr-FR"/>
              </w:rPr>
              <w:br/>
            </w:r>
            <w:r w:rsidRPr="00771EC2">
              <w:rPr>
                <w:rFonts w:cs="Calibri Light"/>
                <w:bCs/>
                <w:color w:val="1F3864"/>
              </w:rPr>
              <w:t xml:space="preserve">• Les </w:t>
            </w:r>
            <w:proofErr w:type="spellStart"/>
            <w:r w:rsidRPr="00771EC2">
              <w:rPr>
                <w:rFonts w:cs="Calibri Light"/>
                <w:bCs/>
                <w:color w:val="1F3864"/>
              </w:rPr>
              <w:t>competències</w:t>
            </w:r>
            <w:proofErr w:type="spellEnd"/>
            <w:r w:rsidRPr="00771EC2">
              <w:rPr>
                <w:rFonts w:cs="Calibri Light"/>
                <w:bCs/>
                <w:color w:val="1F3864"/>
              </w:rPr>
              <w:t xml:space="preserve"> socioafectives en el currículum de </w:t>
            </w:r>
            <w:proofErr w:type="spellStart"/>
            <w:r w:rsidRPr="00771EC2">
              <w:rPr>
                <w:rFonts w:cs="Calibri Light"/>
                <w:bCs/>
                <w:color w:val="1F3864"/>
              </w:rPr>
              <w:t>matemàtiques</w:t>
            </w:r>
            <w:proofErr w:type="spellEnd"/>
            <w:r w:rsidRPr="00771EC2">
              <w:rPr>
                <w:rFonts w:cs="Calibri Light"/>
                <w:bCs/>
                <w:color w:val="1F3864"/>
              </w:rPr>
              <w:t>.</w:t>
            </w:r>
            <w:r w:rsidRPr="00771EC2">
              <w:rPr>
                <w:rFonts w:cs="Calibri Light"/>
                <w:bCs/>
                <w:color w:val="1F3864"/>
              </w:rPr>
              <w:br/>
            </w:r>
            <w:r w:rsidRPr="00771EC2">
              <w:rPr>
                <w:rFonts w:cs="Calibri Light"/>
                <w:bCs/>
                <w:color w:val="1F3864"/>
              </w:rPr>
              <w:br/>
              <w:t xml:space="preserve">1 </w:t>
            </w:r>
            <w:proofErr w:type="spellStart"/>
            <w:r w:rsidRPr="00771EC2">
              <w:rPr>
                <w:rFonts w:cs="Calibri Light"/>
                <w:bCs/>
                <w:color w:val="1F3864"/>
              </w:rPr>
              <w:t>Didàctica</w:t>
            </w:r>
            <w:proofErr w:type="spellEnd"/>
            <w:r w:rsidRPr="00771EC2">
              <w:rPr>
                <w:rFonts w:cs="Calibri Light"/>
                <w:bCs/>
                <w:color w:val="1F3864"/>
              </w:rPr>
              <w:t xml:space="preserve"> del </w:t>
            </w:r>
            <w:proofErr w:type="spellStart"/>
            <w:r w:rsidRPr="00771EC2">
              <w:rPr>
                <w:rFonts w:cs="Calibri Light"/>
                <w:bCs/>
                <w:color w:val="1F3864"/>
              </w:rPr>
              <w:t>pensament</w:t>
            </w:r>
            <w:proofErr w:type="spellEnd"/>
            <w:r w:rsidRPr="00771EC2">
              <w:rPr>
                <w:rFonts w:cs="Calibri Light"/>
                <w:bCs/>
                <w:color w:val="1F3864"/>
              </w:rPr>
              <w:t xml:space="preserve"> computacional</w:t>
            </w:r>
            <w:r w:rsidRPr="00771EC2">
              <w:rPr>
                <w:rFonts w:cs="Calibri Light"/>
                <w:bCs/>
                <w:color w:val="1F3864"/>
              </w:rPr>
              <w:br/>
              <w:t xml:space="preserve">2 </w:t>
            </w:r>
            <w:proofErr w:type="spellStart"/>
            <w:r w:rsidRPr="00771EC2">
              <w:rPr>
                <w:rFonts w:cs="Calibri Light"/>
                <w:bCs/>
                <w:color w:val="1F3864"/>
              </w:rPr>
              <w:t>Avaluació</w:t>
            </w:r>
            <w:proofErr w:type="spellEnd"/>
            <w:r w:rsidRPr="00771EC2">
              <w:rPr>
                <w:rFonts w:cs="Calibri Light"/>
                <w:bCs/>
                <w:color w:val="1F3864"/>
              </w:rPr>
              <w:t xml:space="preserve"> formativa</w:t>
            </w:r>
            <w:r w:rsidRPr="00771EC2">
              <w:rPr>
                <w:rFonts w:cs="Calibri Light"/>
                <w:bCs/>
                <w:color w:val="1F3864"/>
              </w:rPr>
              <w:br/>
              <w:t xml:space="preserve">3 </w:t>
            </w:r>
            <w:proofErr w:type="spellStart"/>
            <w:r w:rsidRPr="00771EC2">
              <w:rPr>
                <w:rFonts w:cs="Calibri Light"/>
                <w:bCs/>
                <w:color w:val="1F3864"/>
              </w:rPr>
              <w:t>Altres</w:t>
            </w:r>
            <w:proofErr w:type="spellEnd"/>
            <w:r w:rsidRPr="00771EC2">
              <w:rPr>
                <w:rFonts w:cs="Calibri Light"/>
                <w:bCs/>
                <w:color w:val="1F3864"/>
              </w:rPr>
              <w:t xml:space="preserve"> </w:t>
            </w:r>
            <w:proofErr w:type="spellStart"/>
            <w:r w:rsidRPr="00771EC2">
              <w:rPr>
                <w:rFonts w:cs="Calibri Light"/>
                <w:bCs/>
                <w:color w:val="1F3864"/>
              </w:rPr>
              <w:t>formacions</w:t>
            </w:r>
            <w:proofErr w:type="spellEnd"/>
            <w:r w:rsidRPr="00771EC2">
              <w:rPr>
                <w:rFonts w:cs="Calibri Light"/>
                <w:bCs/>
                <w:color w:val="1F3864"/>
              </w:rPr>
              <w:t xml:space="preserve"> </w:t>
            </w:r>
            <w:proofErr w:type="spellStart"/>
            <w:r w:rsidRPr="00771EC2">
              <w:rPr>
                <w:rFonts w:cs="Calibri Light"/>
                <w:bCs/>
                <w:color w:val="1F3864"/>
              </w:rPr>
              <w:t>sorgides</w:t>
            </w:r>
            <w:proofErr w:type="spellEnd"/>
            <w:r w:rsidRPr="00771EC2">
              <w:rPr>
                <w:rFonts w:cs="Calibri Light"/>
                <w:bCs/>
                <w:color w:val="1F3864"/>
              </w:rPr>
              <w:t xml:space="preserve"> </w:t>
            </w:r>
            <w:proofErr w:type="spellStart"/>
            <w:r w:rsidRPr="00771EC2">
              <w:rPr>
                <w:rFonts w:cs="Calibri Light"/>
                <w:bCs/>
                <w:color w:val="1F3864"/>
              </w:rPr>
              <w:t>dels</w:t>
            </w:r>
            <w:proofErr w:type="spellEnd"/>
            <w:r w:rsidRPr="00771EC2">
              <w:rPr>
                <w:rFonts w:cs="Calibri Light"/>
                <w:bCs/>
                <w:color w:val="1F3864"/>
              </w:rPr>
              <w:t xml:space="preserve"> </w:t>
            </w:r>
            <w:proofErr w:type="spellStart"/>
            <w:r w:rsidRPr="00771EC2">
              <w:rPr>
                <w:rFonts w:cs="Calibri Light"/>
                <w:bCs/>
                <w:color w:val="1F3864"/>
              </w:rPr>
              <w:t>qüestionaris</w:t>
            </w:r>
            <w:proofErr w:type="spellEnd"/>
            <w:r w:rsidRPr="00771EC2">
              <w:rPr>
                <w:rFonts w:cs="Calibri Light"/>
                <w:bCs/>
                <w:color w:val="1F3864"/>
              </w:rPr>
              <w:t xml:space="preserve"> de </w:t>
            </w:r>
            <w:proofErr w:type="spellStart"/>
            <w:r w:rsidRPr="00771EC2">
              <w:rPr>
                <w:rFonts w:cs="Calibri Light"/>
                <w:bCs/>
                <w:color w:val="1F3864"/>
              </w:rPr>
              <w:t>satisfacció</w:t>
            </w:r>
            <w:proofErr w:type="spellEnd"/>
            <w:r w:rsidRPr="00771EC2">
              <w:rPr>
                <w:rFonts w:cs="Calibri Light"/>
                <w:bCs/>
                <w:color w:val="1F3864"/>
              </w:rPr>
              <w:t xml:space="preserve"> del </w:t>
            </w:r>
            <w:proofErr w:type="spellStart"/>
            <w:r w:rsidRPr="00771EC2">
              <w:rPr>
                <w:rFonts w:cs="Calibri Light"/>
                <w:bCs/>
                <w:color w:val="1F3864"/>
              </w:rPr>
              <w:t>professo-rado</w:t>
            </w:r>
            <w:proofErr w:type="spellEnd"/>
            <w:r w:rsidRPr="00771EC2">
              <w:rPr>
                <w:rFonts w:cs="Calibri Light"/>
                <w:bCs/>
                <w:color w:val="1F3864"/>
              </w:rPr>
              <w:t>.</w:t>
            </w:r>
            <w:r w:rsidRPr="00771EC2">
              <w:rPr>
                <w:rFonts w:cs="Calibri Light"/>
                <w:bCs/>
                <w:color w:val="1F3864"/>
              </w:rPr>
              <w:br/>
              <w:t xml:space="preserve">4 </w:t>
            </w:r>
            <w:proofErr w:type="spellStart"/>
            <w:r w:rsidRPr="00771EC2">
              <w:rPr>
                <w:rFonts w:cs="Calibri Light"/>
                <w:bCs/>
                <w:color w:val="1F3864"/>
              </w:rPr>
              <w:t>Sessions</w:t>
            </w:r>
            <w:proofErr w:type="spellEnd"/>
            <w:r w:rsidRPr="00771EC2">
              <w:rPr>
                <w:rFonts w:cs="Calibri Light"/>
                <w:bCs/>
                <w:color w:val="1F3864"/>
              </w:rPr>
              <w:t xml:space="preserve"> de </w:t>
            </w:r>
            <w:proofErr w:type="spellStart"/>
            <w:r w:rsidRPr="00771EC2">
              <w:rPr>
                <w:rFonts w:cs="Calibri Light"/>
                <w:bCs/>
                <w:color w:val="1F3864"/>
              </w:rPr>
              <w:t>formació</w:t>
            </w:r>
            <w:proofErr w:type="spellEnd"/>
            <w:r w:rsidRPr="00771EC2">
              <w:rPr>
                <w:rFonts w:cs="Calibri Light"/>
                <w:bCs/>
                <w:color w:val="1F3864"/>
              </w:rPr>
              <w:t xml:space="preserve"> en les </w:t>
            </w:r>
            <w:proofErr w:type="spellStart"/>
            <w:r w:rsidRPr="00771EC2">
              <w:rPr>
                <w:rFonts w:cs="Calibri Light"/>
                <w:bCs/>
                <w:color w:val="1F3864"/>
              </w:rPr>
              <w:t>estratègies</w:t>
            </w:r>
            <w:proofErr w:type="spellEnd"/>
            <w:r w:rsidRPr="00771EC2">
              <w:rPr>
                <w:rFonts w:cs="Calibri Light"/>
                <w:bCs/>
                <w:color w:val="1F3864"/>
              </w:rPr>
              <w:t xml:space="preserve"> de </w:t>
            </w:r>
            <w:proofErr w:type="spellStart"/>
            <w:r w:rsidRPr="00771EC2">
              <w:rPr>
                <w:rFonts w:cs="Calibri Light"/>
                <w:bCs/>
                <w:color w:val="1F3864"/>
              </w:rPr>
              <w:t>resolució</w:t>
            </w:r>
            <w:proofErr w:type="spellEnd"/>
            <w:r w:rsidRPr="00771EC2">
              <w:rPr>
                <w:rFonts w:cs="Calibri Light"/>
                <w:bCs/>
                <w:color w:val="1F3864"/>
              </w:rPr>
              <w:t xml:space="preserve"> de </w:t>
            </w:r>
            <w:proofErr w:type="spellStart"/>
            <w:r w:rsidRPr="00771EC2">
              <w:rPr>
                <w:rFonts w:cs="Calibri Light"/>
                <w:bCs/>
                <w:color w:val="1F3864"/>
              </w:rPr>
              <w:t>problemes</w:t>
            </w:r>
            <w:proofErr w:type="spellEnd"/>
            <w:r w:rsidRPr="00771EC2">
              <w:rPr>
                <w:rFonts w:cs="Calibri Light"/>
                <w:bCs/>
                <w:color w:val="1F3864"/>
              </w:rPr>
              <w:t xml:space="preserve"> previstes en </w:t>
            </w:r>
            <w:proofErr w:type="spellStart"/>
            <w:r w:rsidRPr="00771EC2">
              <w:rPr>
                <w:rFonts w:cs="Calibri Light"/>
                <w:bCs/>
                <w:color w:val="1F3864"/>
              </w:rPr>
              <w:t>els</w:t>
            </w:r>
            <w:proofErr w:type="spellEnd"/>
            <w:r w:rsidRPr="00771EC2">
              <w:rPr>
                <w:rFonts w:cs="Calibri Light"/>
                <w:bCs/>
                <w:color w:val="1F3864"/>
              </w:rPr>
              <w:t xml:space="preserve"> currículums </w:t>
            </w:r>
            <w:proofErr w:type="spellStart"/>
            <w:r w:rsidRPr="00771EC2">
              <w:rPr>
                <w:rFonts w:cs="Calibri Light"/>
                <w:bCs/>
                <w:color w:val="1F3864"/>
              </w:rPr>
              <w:t>vigents</w:t>
            </w:r>
            <w:proofErr w:type="spellEnd"/>
            <w:r w:rsidRPr="00771EC2">
              <w:rPr>
                <w:rFonts w:cs="Calibri Light"/>
                <w:bCs/>
                <w:color w:val="1F3864"/>
              </w:rPr>
              <w:t xml:space="preserve">, </w:t>
            </w:r>
            <w:proofErr w:type="spellStart"/>
            <w:r w:rsidRPr="00771EC2">
              <w:rPr>
                <w:rFonts w:cs="Calibri Light"/>
                <w:bCs/>
                <w:color w:val="1F3864"/>
              </w:rPr>
              <w:t>seguint</w:t>
            </w:r>
            <w:proofErr w:type="spellEnd"/>
            <w:r w:rsidRPr="00771EC2">
              <w:rPr>
                <w:rFonts w:cs="Calibri Light"/>
                <w:bCs/>
                <w:color w:val="1F3864"/>
              </w:rPr>
              <w:t xml:space="preserve"> </w:t>
            </w:r>
            <w:proofErr w:type="spellStart"/>
            <w:r w:rsidRPr="00771EC2">
              <w:rPr>
                <w:rFonts w:cs="Calibri Light"/>
                <w:bCs/>
                <w:color w:val="1F3864"/>
              </w:rPr>
              <w:t>l'esquema</w:t>
            </w:r>
            <w:proofErr w:type="spellEnd"/>
            <w:r w:rsidRPr="00771EC2">
              <w:rPr>
                <w:rFonts w:cs="Calibri Light"/>
                <w:bCs/>
                <w:color w:val="1F3864"/>
              </w:rPr>
              <w:t xml:space="preserve"> de </w:t>
            </w:r>
            <w:proofErr w:type="spellStart"/>
            <w:r w:rsidRPr="00771EC2">
              <w:rPr>
                <w:rFonts w:cs="Calibri Light"/>
                <w:bCs/>
                <w:color w:val="1F3864"/>
              </w:rPr>
              <w:t>resolució</w:t>
            </w:r>
            <w:proofErr w:type="spellEnd"/>
            <w:r w:rsidRPr="00771EC2">
              <w:rPr>
                <w:rFonts w:cs="Calibri Light"/>
                <w:bCs/>
                <w:color w:val="1F3864"/>
              </w:rPr>
              <w:t xml:space="preserve"> de </w:t>
            </w:r>
            <w:proofErr w:type="spellStart"/>
            <w:r w:rsidRPr="00771EC2">
              <w:rPr>
                <w:rFonts w:cs="Calibri Light"/>
                <w:bCs/>
                <w:color w:val="1F3864"/>
              </w:rPr>
              <w:t>problemes</w:t>
            </w:r>
            <w:proofErr w:type="spellEnd"/>
            <w:r w:rsidRPr="00771EC2">
              <w:rPr>
                <w:rFonts w:cs="Calibri Light"/>
                <w:bCs/>
                <w:color w:val="1F3864"/>
              </w:rPr>
              <w:t xml:space="preserve"> i </w:t>
            </w:r>
            <w:proofErr w:type="spellStart"/>
            <w:r w:rsidRPr="00771EC2">
              <w:rPr>
                <w:rFonts w:cs="Calibri Light"/>
                <w:bCs/>
                <w:color w:val="1F3864"/>
              </w:rPr>
              <w:t>amb</w:t>
            </w:r>
            <w:proofErr w:type="spellEnd"/>
            <w:r w:rsidRPr="00771EC2">
              <w:rPr>
                <w:rFonts w:cs="Calibri Light"/>
                <w:bCs/>
                <w:color w:val="1F3864"/>
              </w:rPr>
              <w:t xml:space="preserve"> una </w:t>
            </w:r>
            <w:proofErr w:type="spellStart"/>
            <w:r w:rsidRPr="00771EC2">
              <w:rPr>
                <w:rFonts w:cs="Calibri Light"/>
                <w:bCs/>
                <w:color w:val="1F3864"/>
              </w:rPr>
              <w:t>selecció</w:t>
            </w:r>
            <w:proofErr w:type="spellEnd"/>
            <w:r w:rsidRPr="00771EC2">
              <w:rPr>
                <w:rFonts w:cs="Calibri Light"/>
                <w:bCs/>
                <w:color w:val="1F3864"/>
              </w:rPr>
              <w:t xml:space="preserve"> de </w:t>
            </w:r>
            <w:proofErr w:type="spellStart"/>
            <w:r w:rsidRPr="00771EC2">
              <w:rPr>
                <w:rFonts w:cs="Calibri Light"/>
                <w:bCs/>
                <w:color w:val="1F3864"/>
              </w:rPr>
              <w:t>problemes</w:t>
            </w:r>
            <w:proofErr w:type="spellEnd"/>
            <w:r w:rsidRPr="00771EC2">
              <w:rPr>
                <w:rFonts w:cs="Calibri Light"/>
                <w:bCs/>
                <w:color w:val="1F3864"/>
              </w:rPr>
              <w:t xml:space="preserve"> per a infantil, </w:t>
            </w:r>
            <w:proofErr w:type="spellStart"/>
            <w:r w:rsidRPr="00771EC2">
              <w:rPr>
                <w:rFonts w:cs="Calibri Light"/>
                <w:bCs/>
                <w:color w:val="1F3864"/>
              </w:rPr>
              <w:t>primària</w:t>
            </w:r>
            <w:proofErr w:type="spellEnd"/>
            <w:r w:rsidRPr="00771EC2">
              <w:rPr>
                <w:rFonts w:cs="Calibri Light"/>
                <w:bCs/>
                <w:color w:val="1F3864"/>
              </w:rPr>
              <w:t xml:space="preserve"> i </w:t>
            </w:r>
            <w:proofErr w:type="spellStart"/>
            <w:r w:rsidRPr="00771EC2">
              <w:rPr>
                <w:rFonts w:cs="Calibri Light"/>
                <w:bCs/>
                <w:color w:val="1F3864"/>
              </w:rPr>
              <w:t>secundària</w:t>
            </w:r>
            <w:proofErr w:type="spellEnd"/>
            <w:r w:rsidRPr="00771EC2">
              <w:rPr>
                <w:rFonts w:cs="Calibri Light"/>
                <w:bCs/>
                <w:color w:val="1F3864"/>
              </w:rPr>
              <w:t>.</w:t>
            </w:r>
            <w:r w:rsidRPr="00771EC2">
              <w:rPr>
                <w:rFonts w:cs="Calibri Light"/>
                <w:bCs/>
                <w:color w:val="1F3864"/>
              </w:rPr>
              <w:br/>
              <w:t xml:space="preserve">5 </w:t>
            </w:r>
            <w:proofErr w:type="spellStart"/>
            <w:r w:rsidRPr="00771EC2">
              <w:rPr>
                <w:rFonts w:cs="Calibri Light"/>
                <w:bCs/>
                <w:color w:val="1F3864"/>
              </w:rPr>
              <w:t>Sessions</w:t>
            </w:r>
            <w:proofErr w:type="spellEnd"/>
            <w:r w:rsidRPr="00771EC2">
              <w:rPr>
                <w:rFonts w:cs="Calibri Light"/>
                <w:bCs/>
                <w:color w:val="1F3864"/>
              </w:rPr>
              <w:t xml:space="preserve"> de </w:t>
            </w:r>
            <w:proofErr w:type="spellStart"/>
            <w:r w:rsidRPr="00771EC2">
              <w:rPr>
                <w:rFonts w:cs="Calibri Light"/>
                <w:bCs/>
                <w:color w:val="1F3864"/>
              </w:rPr>
              <w:t>formació</w:t>
            </w:r>
            <w:proofErr w:type="spellEnd"/>
            <w:r w:rsidRPr="00771EC2">
              <w:rPr>
                <w:rFonts w:cs="Calibri Light"/>
                <w:bCs/>
                <w:color w:val="1F3864"/>
              </w:rPr>
              <w:t xml:space="preserve"> </w:t>
            </w:r>
            <w:proofErr w:type="spellStart"/>
            <w:r w:rsidRPr="00771EC2">
              <w:rPr>
                <w:rFonts w:cs="Calibri Light"/>
                <w:bCs/>
                <w:color w:val="1F3864"/>
              </w:rPr>
              <w:t>didàctica</w:t>
            </w:r>
            <w:proofErr w:type="spellEnd"/>
            <w:r w:rsidRPr="00771EC2">
              <w:rPr>
                <w:rFonts w:cs="Calibri Light"/>
                <w:bCs/>
                <w:color w:val="1F3864"/>
              </w:rPr>
              <w:t xml:space="preserve"> </w:t>
            </w:r>
            <w:proofErr w:type="spellStart"/>
            <w:r w:rsidRPr="00771EC2">
              <w:rPr>
                <w:rFonts w:cs="Calibri Light"/>
                <w:bCs/>
                <w:color w:val="1F3864"/>
              </w:rPr>
              <w:t>dels</w:t>
            </w:r>
            <w:proofErr w:type="spellEnd"/>
            <w:r w:rsidRPr="00771EC2">
              <w:rPr>
                <w:rFonts w:cs="Calibri Light"/>
                <w:bCs/>
                <w:color w:val="1F3864"/>
              </w:rPr>
              <w:t xml:space="preserve"> </w:t>
            </w:r>
            <w:proofErr w:type="spellStart"/>
            <w:r w:rsidRPr="00771EC2">
              <w:rPr>
                <w:rFonts w:cs="Calibri Light"/>
                <w:bCs/>
                <w:color w:val="1F3864"/>
              </w:rPr>
              <w:t>diferents</w:t>
            </w:r>
            <w:proofErr w:type="spellEnd"/>
            <w:r w:rsidRPr="00771EC2">
              <w:rPr>
                <w:rFonts w:cs="Calibri Light"/>
                <w:bCs/>
                <w:color w:val="1F3864"/>
              </w:rPr>
              <w:t xml:space="preserve"> blocs de </w:t>
            </w:r>
            <w:proofErr w:type="spellStart"/>
            <w:r w:rsidRPr="00771EC2">
              <w:rPr>
                <w:rFonts w:cs="Calibri Light"/>
                <w:bCs/>
                <w:color w:val="1F3864"/>
              </w:rPr>
              <w:t>continguts</w:t>
            </w:r>
            <w:proofErr w:type="spellEnd"/>
            <w:r w:rsidRPr="00771EC2">
              <w:rPr>
                <w:rFonts w:cs="Calibri Light"/>
                <w:bCs/>
                <w:color w:val="1F3864"/>
              </w:rPr>
              <w:t>, </w:t>
            </w:r>
            <w:proofErr w:type="spellStart"/>
            <w:r w:rsidRPr="00771EC2">
              <w:rPr>
                <w:rFonts w:cs="Calibri Light"/>
                <w:bCs/>
                <w:color w:val="1F3864"/>
              </w:rPr>
              <w:t>utili</w:t>
            </w:r>
            <w:proofErr w:type="spellEnd"/>
            <w:r w:rsidRPr="00771EC2">
              <w:rPr>
                <w:rFonts w:cs="Calibri Light"/>
                <w:bCs/>
                <w:color w:val="1F3864"/>
              </w:rPr>
              <w:t>-*</w:t>
            </w:r>
            <w:proofErr w:type="spellStart"/>
            <w:r w:rsidRPr="00771EC2">
              <w:rPr>
                <w:rFonts w:cs="Calibri Light"/>
                <w:bCs/>
                <w:color w:val="1F3864"/>
              </w:rPr>
              <w:t>zando</w:t>
            </w:r>
            <w:proofErr w:type="spellEnd"/>
            <w:r w:rsidRPr="00771EC2">
              <w:rPr>
                <w:rFonts w:cs="Calibri Light"/>
                <w:bCs/>
                <w:color w:val="1F3864"/>
              </w:rPr>
              <w:t> </w:t>
            </w:r>
            <w:proofErr w:type="spellStart"/>
            <w:r w:rsidRPr="00771EC2">
              <w:rPr>
                <w:rFonts w:cs="Calibri Light"/>
                <w:bCs/>
                <w:color w:val="1F3864"/>
              </w:rPr>
              <w:t>diferents</w:t>
            </w:r>
            <w:proofErr w:type="spellEnd"/>
            <w:r w:rsidRPr="00771EC2">
              <w:rPr>
                <w:rFonts w:cs="Calibri Light"/>
                <w:bCs/>
                <w:color w:val="1F3864"/>
              </w:rPr>
              <w:t xml:space="preserve"> </w:t>
            </w:r>
            <w:proofErr w:type="spellStart"/>
            <w:r w:rsidRPr="00771EC2">
              <w:rPr>
                <w:rFonts w:cs="Calibri Light"/>
                <w:bCs/>
                <w:color w:val="1F3864"/>
              </w:rPr>
              <w:t>materials</w:t>
            </w:r>
            <w:proofErr w:type="spellEnd"/>
            <w:r w:rsidRPr="00771EC2">
              <w:rPr>
                <w:rFonts w:cs="Calibri Light"/>
                <w:bCs/>
                <w:color w:val="1F3864"/>
              </w:rPr>
              <w:t xml:space="preserve"> </w:t>
            </w:r>
            <w:proofErr w:type="spellStart"/>
            <w:r w:rsidRPr="00771EC2">
              <w:rPr>
                <w:rFonts w:cs="Calibri Light"/>
                <w:bCs/>
                <w:color w:val="1F3864"/>
              </w:rPr>
              <w:t>manipulatius</w:t>
            </w:r>
            <w:proofErr w:type="spellEnd"/>
            <w:r w:rsidRPr="00771EC2">
              <w:rPr>
                <w:rFonts w:cs="Calibri Light"/>
                <w:bCs/>
                <w:color w:val="1F3864"/>
              </w:rPr>
              <w:t xml:space="preserve"> </w:t>
            </w:r>
            <w:proofErr w:type="spellStart"/>
            <w:r w:rsidRPr="00771EC2">
              <w:rPr>
                <w:rFonts w:cs="Calibri Light"/>
                <w:bCs/>
                <w:color w:val="1F3864"/>
              </w:rPr>
              <w:t>com</w:t>
            </w:r>
            <w:proofErr w:type="spellEnd"/>
            <w:r w:rsidRPr="00771EC2">
              <w:rPr>
                <w:rFonts w:cs="Calibri Light"/>
                <w:bCs/>
                <w:color w:val="1F3864"/>
              </w:rPr>
              <w:t xml:space="preserve"> a </w:t>
            </w:r>
            <w:proofErr w:type="spellStart"/>
            <w:r w:rsidRPr="00771EC2">
              <w:rPr>
                <w:rFonts w:cs="Calibri Light"/>
                <w:bCs/>
                <w:color w:val="1F3864"/>
              </w:rPr>
              <w:t>regletes</w:t>
            </w:r>
            <w:proofErr w:type="spellEnd"/>
            <w:r w:rsidRPr="00771EC2">
              <w:rPr>
                <w:rFonts w:cs="Calibri Light"/>
                <w:bCs/>
                <w:color w:val="1F3864"/>
              </w:rPr>
              <w:t xml:space="preserve">, tangram, diagrames </w:t>
            </w:r>
            <w:proofErr w:type="spellStart"/>
            <w:r w:rsidRPr="00771EC2">
              <w:rPr>
                <w:rFonts w:cs="Calibri Light"/>
                <w:bCs/>
                <w:color w:val="1F3864"/>
              </w:rPr>
              <w:t>parteixes-tot</w:t>
            </w:r>
            <w:proofErr w:type="spellEnd"/>
            <w:r w:rsidRPr="00771EC2">
              <w:rPr>
                <w:rFonts w:cs="Calibri Light"/>
                <w:bCs/>
                <w:color w:val="1F3864"/>
              </w:rPr>
              <w:t>, </w:t>
            </w:r>
            <w:proofErr w:type="spellStart"/>
            <w:r w:rsidRPr="00771EC2">
              <w:rPr>
                <w:rFonts w:cs="Calibri Light"/>
                <w:bCs/>
                <w:color w:val="1F3864"/>
              </w:rPr>
              <w:t>policubos</w:t>
            </w:r>
            <w:proofErr w:type="spellEnd"/>
            <w:r w:rsidRPr="00771EC2">
              <w:rPr>
                <w:rFonts w:cs="Calibri Light"/>
                <w:bCs/>
                <w:color w:val="1F3864"/>
              </w:rPr>
              <w:t>, tapes, calculadora, etc.</w:t>
            </w:r>
            <w:r w:rsidRPr="00771EC2">
              <w:rPr>
                <w:rFonts w:cs="Calibri Light"/>
                <w:bCs/>
                <w:color w:val="1F3864"/>
              </w:rPr>
              <w:br/>
              <w:t xml:space="preserve">6 </w:t>
            </w:r>
            <w:proofErr w:type="spellStart"/>
            <w:r w:rsidRPr="00771EC2">
              <w:rPr>
                <w:rFonts w:cs="Calibri Light"/>
                <w:bCs/>
                <w:color w:val="1F3864"/>
              </w:rPr>
              <w:t>Sessions</w:t>
            </w:r>
            <w:proofErr w:type="spellEnd"/>
            <w:r w:rsidRPr="00771EC2">
              <w:rPr>
                <w:rFonts w:cs="Calibri Light"/>
                <w:bCs/>
                <w:color w:val="1F3864"/>
              </w:rPr>
              <w:t xml:space="preserve"> </w:t>
            </w:r>
            <w:proofErr w:type="spellStart"/>
            <w:r w:rsidRPr="00771EC2">
              <w:rPr>
                <w:rFonts w:cs="Calibri Light"/>
                <w:bCs/>
                <w:color w:val="1F3864"/>
              </w:rPr>
              <w:t>d'acompanyament</w:t>
            </w:r>
            <w:proofErr w:type="spellEnd"/>
            <w:r w:rsidRPr="00771EC2">
              <w:rPr>
                <w:rFonts w:cs="Calibri Light"/>
                <w:bCs/>
                <w:color w:val="1F3864"/>
              </w:rPr>
              <w:t xml:space="preserve"> a </w:t>
            </w:r>
            <w:proofErr w:type="spellStart"/>
            <w:r w:rsidRPr="00771EC2">
              <w:rPr>
                <w:rFonts w:cs="Calibri Light"/>
                <w:bCs/>
                <w:color w:val="1F3864"/>
              </w:rPr>
              <w:t>l'aula</w:t>
            </w:r>
            <w:proofErr w:type="spellEnd"/>
            <w:r w:rsidRPr="00771EC2">
              <w:rPr>
                <w:rFonts w:cs="Calibri Light"/>
                <w:bCs/>
                <w:color w:val="1F3864"/>
              </w:rPr>
              <w:t>.</w:t>
            </w:r>
            <w:r w:rsidRPr="00771EC2">
              <w:rPr>
                <w:rFonts w:cs="Calibri Light"/>
                <w:bCs/>
                <w:color w:val="1F3864"/>
              </w:rPr>
              <w:br/>
            </w:r>
            <w:r w:rsidRPr="00771EC2">
              <w:rPr>
                <w:rFonts w:cs="Calibri Light"/>
                <w:bCs/>
                <w:color w:val="1F3864"/>
              </w:rPr>
              <w:br/>
            </w:r>
            <w:r w:rsidRPr="00771EC2">
              <w:rPr>
                <w:rFonts w:cs="Calibri Light"/>
                <w:bCs/>
                <w:color w:val="1F3864"/>
                <w:lang w:val="fr-FR"/>
              </w:rPr>
              <w:t>ACCIÓ 2. IMPLEMENTACIÓ A L'AULA.</w:t>
            </w:r>
            <w:r w:rsidRPr="00771EC2">
              <w:rPr>
                <w:rFonts w:cs="Calibri Light"/>
                <w:bCs/>
                <w:color w:val="1F3864"/>
                <w:lang w:val="fr-FR"/>
              </w:rPr>
              <w:br/>
              <w:t xml:space="preserve">• Fer </w:t>
            </w:r>
            <w:proofErr w:type="spellStart"/>
            <w:r w:rsidRPr="00771EC2">
              <w:rPr>
                <w:rFonts w:cs="Calibri Light"/>
                <w:bCs/>
                <w:color w:val="1F3864"/>
                <w:lang w:val="fr-FR"/>
              </w:rPr>
              <w:t>tasques</w:t>
            </w:r>
            <w:proofErr w:type="spellEnd"/>
            <w:r w:rsidRPr="00771EC2">
              <w:rPr>
                <w:rFonts w:cs="Calibri Light"/>
                <w:bCs/>
                <w:color w:val="1F3864"/>
                <w:lang w:val="fr-FR"/>
              </w:rPr>
              <w:t xml:space="preserve"> a l'aula en les </w:t>
            </w:r>
            <w:proofErr w:type="spellStart"/>
            <w:r w:rsidRPr="00771EC2">
              <w:rPr>
                <w:rFonts w:cs="Calibri Light"/>
                <w:bCs/>
                <w:color w:val="1F3864"/>
                <w:lang w:val="fr-FR"/>
              </w:rPr>
              <w:t>quals</w:t>
            </w:r>
            <w:proofErr w:type="spellEnd"/>
            <w:r w:rsidRPr="00771EC2">
              <w:rPr>
                <w:rFonts w:cs="Calibri Light"/>
                <w:bCs/>
                <w:color w:val="1F3864"/>
                <w:lang w:val="fr-FR"/>
              </w:rPr>
              <w:t xml:space="preserve"> es </w:t>
            </w:r>
            <w:proofErr w:type="spellStart"/>
            <w:r w:rsidRPr="00771EC2">
              <w:rPr>
                <w:rFonts w:cs="Calibri Light"/>
                <w:bCs/>
                <w:color w:val="1F3864"/>
                <w:lang w:val="fr-FR"/>
              </w:rPr>
              <w:t>posi</w:t>
            </w:r>
            <w:proofErr w:type="spellEnd"/>
            <w:r w:rsidRPr="00771EC2">
              <w:rPr>
                <w:rFonts w:cs="Calibri Light"/>
                <w:bCs/>
                <w:color w:val="1F3864"/>
                <w:lang w:val="fr-FR"/>
              </w:rPr>
              <w:t xml:space="preserve"> de </w:t>
            </w:r>
            <w:proofErr w:type="spellStart"/>
            <w:r w:rsidRPr="00771EC2">
              <w:rPr>
                <w:rFonts w:cs="Calibri Light"/>
                <w:bCs/>
                <w:color w:val="1F3864"/>
                <w:lang w:val="fr-FR"/>
              </w:rPr>
              <w:t>manifest</w:t>
            </w:r>
            <w:proofErr w:type="spellEnd"/>
            <w:r w:rsidRPr="00771EC2">
              <w:rPr>
                <w:rFonts w:cs="Calibri Light"/>
                <w:bCs/>
                <w:color w:val="1F3864"/>
                <w:lang w:val="fr-FR"/>
              </w:rPr>
              <w:t xml:space="preserve"> que s'han dut </w:t>
            </w:r>
            <w:proofErr w:type="spellStart"/>
            <w:proofErr w:type="gramStart"/>
            <w:r w:rsidRPr="00771EC2">
              <w:rPr>
                <w:rFonts w:cs="Calibri Light"/>
                <w:bCs/>
                <w:color w:val="1F3864"/>
                <w:lang w:val="fr-FR"/>
              </w:rPr>
              <w:t>a</w:t>
            </w:r>
            <w:proofErr w:type="spellEnd"/>
            <w:proofErr w:type="gramEnd"/>
            <w:r w:rsidRPr="00771EC2">
              <w:rPr>
                <w:rFonts w:cs="Calibri Light"/>
                <w:bCs/>
                <w:color w:val="1F3864"/>
                <w:lang w:val="fr-FR"/>
              </w:rPr>
              <w:t xml:space="preserve"> terme les </w:t>
            </w:r>
            <w:proofErr w:type="spellStart"/>
            <w:r w:rsidRPr="00771EC2">
              <w:rPr>
                <w:rFonts w:cs="Calibri Light"/>
                <w:bCs/>
                <w:color w:val="1F3864"/>
                <w:lang w:val="fr-FR"/>
              </w:rPr>
              <w:t>activitats</w:t>
            </w:r>
            <w:proofErr w:type="spellEnd"/>
            <w:r w:rsidRPr="00771EC2">
              <w:rPr>
                <w:rFonts w:cs="Calibri Light"/>
                <w:bCs/>
                <w:color w:val="1F3864"/>
                <w:lang w:val="fr-FR"/>
              </w:rPr>
              <w:t xml:space="preserve"> </w:t>
            </w:r>
            <w:proofErr w:type="spellStart"/>
            <w:r w:rsidRPr="00771EC2">
              <w:rPr>
                <w:rFonts w:cs="Calibri Light"/>
                <w:bCs/>
                <w:color w:val="1F3864"/>
                <w:lang w:val="fr-FR"/>
              </w:rPr>
              <w:t>proposades</w:t>
            </w:r>
            <w:proofErr w:type="spellEnd"/>
            <w:r w:rsidRPr="00771EC2">
              <w:rPr>
                <w:rFonts w:cs="Calibri Light"/>
                <w:bCs/>
                <w:color w:val="1F3864"/>
                <w:lang w:val="fr-FR"/>
              </w:rPr>
              <w:t xml:space="preserve"> en les sessions de </w:t>
            </w:r>
            <w:proofErr w:type="spellStart"/>
            <w:r w:rsidRPr="00771EC2">
              <w:rPr>
                <w:rFonts w:cs="Calibri Light"/>
                <w:bCs/>
                <w:color w:val="1F3864"/>
                <w:lang w:val="fr-FR"/>
              </w:rPr>
              <w:t>formació</w:t>
            </w:r>
            <w:proofErr w:type="spellEnd"/>
            <w:r w:rsidRPr="00771EC2">
              <w:rPr>
                <w:rFonts w:cs="Calibri Light"/>
                <w:bCs/>
                <w:color w:val="1F3864"/>
                <w:lang w:val="fr-FR"/>
              </w:rPr>
              <w:t>.</w:t>
            </w:r>
            <w:r w:rsidRPr="00771EC2">
              <w:rPr>
                <w:rFonts w:cs="Calibri Light"/>
                <w:bCs/>
                <w:color w:val="1F3864"/>
                <w:lang w:val="fr-FR"/>
              </w:rPr>
              <w:br/>
              <w:t xml:space="preserve">• </w:t>
            </w:r>
            <w:proofErr w:type="spellStart"/>
            <w:r w:rsidRPr="00771EC2">
              <w:rPr>
                <w:rFonts w:cs="Calibri Light"/>
                <w:bCs/>
                <w:color w:val="1F3864"/>
                <w:lang w:val="fr-FR"/>
              </w:rPr>
              <w:t>Ajustar</w:t>
            </w:r>
            <w:proofErr w:type="spellEnd"/>
            <w:r w:rsidRPr="00771EC2">
              <w:rPr>
                <w:rFonts w:cs="Calibri Light"/>
                <w:bCs/>
                <w:color w:val="1F3864"/>
                <w:lang w:val="fr-FR"/>
              </w:rPr>
              <w:t xml:space="preserve"> l'</w:t>
            </w:r>
            <w:proofErr w:type="spellStart"/>
            <w:r w:rsidRPr="00771EC2">
              <w:rPr>
                <w:rFonts w:cs="Calibri Light"/>
                <w:bCs/>
                <w:color w:val="1F3864"/>
                <w:lang w:val="fr-FR"/>
              </w:rPr>
              <w:t>avaluació</w:t>
            </w:r>
            <w:proofErr w:type="spellEnd"/>
            <w:r w:rsidRPr="00771EC2">
              <w:rPr>
                <w:rFonts w:cs="Calibri Light"/>
                <w:bCs/>
                <w:color w:val="1F3864"/>
                <w:lang w:val="fr-FR"/>
              </w:rPr>
              <w:t xml:space="preserve"> a les </w:t>
            </w:r>
            <w:proofErr w:type="spellStart"/>
            <w:r w:rsidRPr="00771EC2">
              <w:rPr>
                <w:rFonts w:cs="Calibri Light"/>
                <w:bCs/>
                <w:color w:val="1F3864"/>
                <w:lang w:val="fr-FR"/>
              </w:rPr>
              <w:t>línies</w:t>
            </w:r>
            <w:proofErr w:type="spellEnd"/>
            <w:r w:rsidRPr="00771EC2">
              <w:rPr>
                <w:rFonts w:cs="Calibri Light"/>
                <w:bCs/>
                <w:color w:val="1F3864"/>
                <w:lang w:val="fr-FR"/>
              </w:rPr>
              <w:t xml:space="preserve"> </w:t>
            </w:r>
            <w:proofErr w:type="spellStart"/>
            <w:r w:rsidRPr="00771EC2">
              <w:rPr>
                <w:rFonts w:cs="Calibri Light"/>
                <w:bCs/>
                <w:color w:val="1F3864"/>
                <w:lang w:val="fr-FR"/>
              </w:rPr>
              <w:t>metodològiques</w:t>
            </w:r>
            <w:proofErr w:type="spellEnd"/>
            <w:r w:rsidRPr="00771EC2">
              <w:rPr>
                <w:rFonts w:cs="Calibri Light"/>
                <w:bCs/>
                <w:color w:val="1F3864"/>
                <w:lang w:val="fr-FR"/>
              </w:rPr>
              <w:t xml:space="preserve"> </w:t>
            </w:r>
            <w:proofErr w:type="spellStart"/>
            <w:r w:rsidRPr="00771EC2">
              <w:rPr>
                <w:rFonts w:cs="Calibri Light"/>
                <w:bCs/>
                <w:color w:val="1F3864"/>
                <w:lang w:val="fr-FR"/>
              </w:rPr>
              <w:t>dutes</w:t>
            </w:r>
            <w:proofErr w:type="spellEnd"/>
            <w:r w:rsidRPr="00771EC2">
              <w:rPr>
                <w:rFonts w:cs="Calibri Light"/>
                <w:bCs/>
                <w:color w:val="1F3864"/>
                <w:lang w:val="fr-FR"/>
              </w:rPr>
              <w:t xml:space="preserve"> a terme </w:t>
            </w:r>
            <w:proofErr w:type="spellStart"/>
            <w:r w:rsidRPr="00771EC2">
              <w:rPr>
                <w:rFonts w:cs="Calibri Light"/>
                <w:bCs/>
                <w:color w:val="1F3864"/>
                <w:lang w:val="fr-FR"/>
              </w:rPr>
              <w:t>a</w:t>
            </w:r>
            <w:proofErr w:type="spellEnd"/>
            <w:r w:rsidRPr="00771EC2">
              <w:rPr>
                <w:rFonts w:cs="Calibri Light"/>
                <w:bCs/>
                <w:color w:val="1F3864"/>
                <w:lang w:val="fr-FR"/>
              </w:rPr>
              <w:t xml:space="preserve"> l'aula.</w:t>
            </w:r>
            <w:r w:rsidRPr="00771EC2">
              <w:rPr>
                <w:rFonts w:cs="Calibri Light"/>
                <w:bCs/>
                <w:color w:val="1F3864"/>
                <w:lang w:val="fr-FR"/>
              </w:rPr>
              <w:br/>
              <w:t xml:space="preserve">• </w:t>
            </w:r>
            <w:proofErr w:type="spellStart"/>
            <w:r w:rsidRPr="00771EC2">
              <w:rPr>
                <w:rFonts w:cs="Calibri Light"/>
                <w:bCs/>
                <w:color w:val="1F3864"/>
                <w:lang w:val="fr-FR"/>
              </w:rPr>
              <w:t>Qüestionari</w:t>
            </w:r>
            <w:proofErr w:type="spellEnd"/>
            <w:r w:rsidRPr="00771EC2">
              <w:rPr>
                <w:rFonts w:cs="Calibri Light"/>
                <w:bCs/>
                <w:color w:val="1F3864"/>
                <w:lang w:val="fr-FR"/>
              </w:rPr>
              <w:t xml:space="preserve"> </w:t>
            </w:r>
            <w:proofErr w:type="spellStart"/>
            <w:r w:rsidRPr="00771EC2">
              <w:rPr>
                <w:rFonts w:cs="Calibri Light"/>
                <w:bCs/>
                <w:color w:val="1F3864"/>
                <w:lang w:val="fr-FR"/>
              </w:rPr>
              <w:t>inicial</w:t>
            </w:r>
            <w:proofErr w:type="spellEnd"/>
            <w:r w:rsidRPr="00771EC2">
              <w:rPr>
                <w:rFonts w:cs="Calibri Light"/>
                <w:bCs/>
                <w:color w:val="1F3864"/>
                <w:lang w:val="fr-FR"/>
              </w:rPr>
              <w:t xml:space="preserve"> i final de </w:t>
            </w:r>
            <w:proofErr w:type="spellStart"/>
            <w:r w:rsidRPr="00771EC2">
              <w:rPr>
                <w:rFonts w:cs="Calibri Light"/>
                <w:bCs/>
                <w:color w:val="1F3864"/>
                <w:lang w:val="fr-FR"/>
              </w:rPr>
              <w:t>satisfacció</w:t>
            </w:r>
            <w:proofErr w:type="spellEnd"/>
            <w:r w:rsidRPr="00771EC2">
              <w:rPr>
                <w:rFonts w:cs="Calibri Light"/>
                <w:bCs/>
                <w:color w:val="1F3864"/>
                <w:lang w:val="fr-FR"/>
              </w:rPr>
              <w:t xml:space="preserve"> d'alumnat, </w:t>
            </w:r>
            <w:proofErr w:type="spellStart"/>
            <w:r w:rsidRPr="00771EC2">
              <w:rPr>
                <w:rFonts w:cs="Calibri Light"/>
                <w:bCs/>
                <w:color w:val="1F3864"/>
                <w:lang w:val="fr-FR"/>
              </w:rPr>
              <w:t>famílies</w:t>
            </w:r>
            <w:proofErr w:type="spellEnd"/>
            <w:r w:rsidRPr="00771EC2">
              <w:rPr>
                <w:rFonts w:cs="Calibri Light"/>
                <w:bCs/>
                <w:color w:val="1F3864"/>
                <w:lang w:val="fr-FR"/>
              </w:rPr>
              <w:t xml:space="preserve"> i professorat </w:t>
            </w:r>
            <w:proofErr w:type="spellStart"/>
            <w:r w:rsidRPr="00771EC2">
              <w:rPr>
                <w:rFonts w:cs="Calibri Light"/>
                <w:bCs/>
                <w:color w:val="1F3864"/>
                <w:lang w:val="fr-FR"/>
              </w:rPr>
              <w:t>amb</w:t>
            </w:r>
            <w:proofErr w:type="spellEnd"/>
            <w:r w:rsidRPr="00771EC2">
              <w:rPr>
                <w:rFonts w:cs="Calibri Light"/>
                <w:bCs/>
                <w:color w:val="1F3864"/>
                <w:lang w:val="fr-FR"/>
              </w:rPr>
              <w:t xml:space="preserve"> el </w:t>
            </w:r>
            <w:proofErr w:type="spellStart"/>
            <w:r w:rsidRPr="00771EC2">
              <w:rPr>
                <w:rFonts w:cs="Calibri Light"/>
                <w:bCs/>
                <w:color w:val="1F3864"/>
                <w:lang w:val="fr-FR"/>
              </w:rPr>
              <w:t>desenvolupament</w:t>
            </w:r>
            <w:proofErr w:type="spellEnd"/>
            <w:r w:rsidRPr="00771EC2">
              <w:rPr>
                <w:rFonts w:cs="Calibri Light"/>
                <w:bCs/>
                <w:color w:val="1F3864"/>
                <w:lang w:val="fr-FR"/>
              </w:rPr>
              <w:t xml:space="preserve"> de les </w:t>
            </w:r>
            <w:proofErr w:type="spellStart"/>
            <w:r w:rsidRPr="00771EC2">
              <w:rPr>
                <w:rFonts w:cs="Calibri Light"/>
                <w:bCs/>
                <w:color w:val="1F3864"/>
                <w:lang w:val="fr-FR"/>
              </w:rPr>
              <w:t>competències</w:t>
            </w:r>
            <w:proofErr w:type="spellEnd"/>
            <w:r w:rsidRPr="00771EC2">
              <w:rPr>
                <w:rFonts w:cs="Calibri Light"/>
                <w:bCs/>
                <w:color w:val="1F3864"/>
                <w:lang w:val="fr-FR"/>
              </w:rPr>
              <w:t xml:space="preserve"> </w:t>
            </w:r>
            <w:proofErr w:type="spellStart"/>
            <w:r w:rsidRPr="00771EC2">
              <w:rPr>
                <w:rFonts w:cs="Calibri Light"/>
                <w:bCs/>
                <w:color w:val="1F3864"/>
                <w:lang w:val="fr-FR"/>
              </w:rPr>
              <w:t>matemàtiques</w:t>
            </w:r>
            <w:proofErr w:type="spellEnd"/>
            <w:r w:rsidRPr="00771EC2">
              <w:rPr>
                <w:rFonts w:cs="Calibri Light"/>
                <w:bCs/>
                <w:color w:val="1F3864"/>
                <w:lang w:val="fr-FR"/>
              </w:rPr>
              <w:t xml:space="preserve"> </w:t>
            </w:r>
            <w:proofErr w:type="spellStart"/>
            <w:r w:rsidRPr="00771EC2">
              <w:rPr>
                <w:rFonts w:cs="Calibri Light"/>
                <w:bCs/>
                <w:color w:val="1F3864"/>
                <w:lang w:val="fr-FR"/>
              </w:rPr>
              <w:t>bàsiques</w:t>
            </w:r>
            <w:proofErr w:type="spellEnd"/>
            <w:r w:rsidRPr="00771EC2">
              <w:rPr>
                <w:rFonts w:cs="Calibri Light"/>
                <w:bCs/>
                <w:color w:val="1F3864"/>
                <w:lang w:val="fr-FR"/>
              </w:rPr>
              <w:t>.</w:t>
            </w:r>
            <w:r w:rsidRPr="00771EC2">
              <w:rPr>
                <w:rFonts w:cs="Calibri Light"/>
                <w:bCs/>
                <w:color w:val="1F3864"/>
                <w:lang w:val="fr-FR"/>
              </w:rPr>
              <w:br/>
            </w:r>
            <w:r w:rsidRPr="00771EC2">
              <w:rPr>
                <w:rFonts w:cs="Calibri Light"/>
                <w:bCs/>
                <w:color w:val="1F3864"/>
                <w:lang w:val="fr-FR"/>
              </w:rPr>
              <w:br/>
            </w:r>
            <w:r w:rsidRPr="00771EC2">
              <w:rPr>
                <w:rFonts w:cs="Calibri Light"/>
                <w:bCs/>
                <w:color w:val="1F3864"/>
              </w:rPr>
              <w:t>ACCIÓ 3. PROPOSTES DE MILLORA.</w:t>
            </w:r>
            <w:r w:rsidRPr="00771EC2">
              <w:rPr>
                <w:rFonts w:cs="Calibri Light"/>
                <w:bCs/>
                <w:color w:val="1F3864"/>
              </w:rPr>
              <w:br/>
              <w:t xml:space="preserve">• </w:t>
            </w:r>
            <w:proofErr w:type="spellStart"/>
            <w:r w:rsidRPr="00771EC2">
              <w:rPr>
                <w:rFonts w:cs="Calibri Light"/>
                <w:bCs/>
                <w:color w:val="1F3864"/>
              </w:rPr>
              <w:t>Fer</w:t>
            </w:r>
            <w:proofErr w:type="spellEnd"/>
            <w:r w:rsidRPr="00771EC2">
              <w:rPr>
                <w:rFonts w:cs="Calibri Light"/>
                <w:bCs/>
                <w:color w:val="1F3864"/>
              </w:rPr>
              <w:t xml:space="preserve"> arribar </w:t>
            </w:r>
            <w:proofErr w:type="spellStart"/>
            <w:r w:rsidRPr="00771EC2">
              <w:rPr>
                <w:rFonts w:cs="Calibri Light"/>
                <w:bCs/>
                <w:color w:val="1F3864"/>
              </w:rPr>
              <w:t>propostes</w:t>
            </w:r>
            <w:proofErr w:type="spellEnd"/>
            <w:r w:rsidRPr="00771EC2">
              <w:rPr>
                <w:rFonts w:cs="Calibri Light"/>
                <w:bCs/>
                <w:color w:val="1F3864"/>
              </w:rPr>
              <w:t xml:space="preserve"> de cursos de </w:t>
            </w:r>
            <w:proofErr w:type="spellStart"/>
            <w:r w:rsidRPr="00771EC2">
              <w:rPr>
                <w:rFonts w:cs="Calibri Light"/>
                <w:bCs/>
                <w:color w:val="1F3864"/>
              </w:rPr>
              <w:t>formació</w:t>
            </w:r>
            <w:proofErr w:type="spellEnd"/>
            <w:r w:rsidRPr="00771EC2">
              <w:rPr>
                <w:rFonts w:cs="Calibri Light"/>
                <w:bCs/>
                <w:color w:val="1F3864"/>
              </w:rPr>
              <w:t xml:space="preserve"> </w:t>
            </w:r>
            <w:proofErr w:type="spellStart"/>
            <w:r w:rsidRPr="00771EC2">
              <w:rPr>
                <w:rFonts w:cs="Calibri Light"/>
                <w:bCs/>
                <w:color w:val="1F3864"/>
              </w:rPr>
              <w:t>dins</w:t>
            </w:r>
            <w:proofErr w:type="spellEnd"/>
            <w:r w:rsidRPr="00771EC2">
              <w:rPr>
                <w:rFonts w:cs="Calibri Light"/>
                <w:bCs/>
                <w:color w:val="1F3864"/>
              </w:rPr>
              <w:t xml:space="preserve"> de les </w:t>
            </w:r>
            <w:proofErr w:type="spellStart"/>
            <w:r w:rsidRPr="00771EC2">
              <w:rPr>
                <w:rFonts w:cs="Calibri Light"/>
                <w:bCs/>
                <w:color w:val="1F3864"/>
              </w:rPr>
              <w:t>línies</w:t>
            </w:r>
            <w:proofErr w:type="spellEnd"/>
            <w:r w:rsidRPr="00771EC2">
              <w:rPr>
                <w:rFonts w:cs="Calibri Light"/>
                <w:bCs/>
                <w:color w:val="1F3864"/>
              </w:rPr>
              <w:t xml:space="preserve"> del </w:t>
            </w:r>
            <w:proofErr w:type="spellStart"/>
            <w:r w:rsidRPr="00771EC2">
              <w:rPr>
                <w:rFonts w:cs="Calibri Light"/>
                <w:bCs/>
                <w:color w:val="1F3864"/>
              </w:rPr>
              <w:t>Pro-yecto</w:t>
            </w:r>
            <w:proofErr w:type="spellEnd"/>
            <w:r w:rsidRPr="00771EC2">
              <w:rPr>
                <w:rFonts w:cs="Calibri Light"/>
                <w:bCs/>
                <w:color w:val="1F3864"/>
              </w:rPr>
              <w:t> </w:t>
            </w:r>
            <w:proofErr w:type="spellStart"/>
            <w:r w:rsidRPr="00771EC2">
              <w:rPr>
                <w:rFonts w:cs="Calibri Light"/>
                <w:bCs/>
                <w:color w:val="1F3864"/>
              </w:rPr>
              <w:t>Matemàtiques</w:t>
            </w:r>
            <w:proofErr w:type="spellEnd"/>
            <w:r w:rsidRPr="00771EC2">
              <w:rPr>
                <w:rFonts w:cs="Calibri Light"/>
                <w:bCs/>
                <w:color w:val="1F3864"/>
              </w:rPr>
              <w:t xml:space="preserve"> Newton </w:t>
            </w:r>
            <w:proofErr w:type="spellStart"/>
            <w:r w:rsidRPr="00771EC2">
              <w:rPr>
                <w:rFonts w:cs="Calibri Light"/>
                <w:bCs/>
                <w:color w:val="1F3864"/>
              </w:rPr>
              <w:t>Canàries</w:t>
            </w:r>
            <w:proofErr w:type="spellEnd"/>
            <w:r w:rsidRPr="00771EC2">
              <w:rPr>
                <w:rFonts w:cs="Calibri Light"/>
                <w:bCs/>
                <w:color w:val="1F3864"/>
              </w:rPr>
              <w:t xml:space="preserve"> </w:t>
            </w:r>
            <w:proofErr w:type="spellStart"/>
            <w:r w:rsidRPr="00771EC2">
              <w:rPr>
                <w:rFonts w:cs="Calibri Light"/>
                <w:bCs/>
                <w:color w:val="1F3864"/>
              </w:rPr>
              <w:t>als</w:t>
            </w:r>
            <w:proofErr w:type="spellEnd"/>
            <w:r w:rsidRPr="00771EC2">
              <w:rPr>
                <w:rFonts w:cs="Calibri Light"/>
                <w:bCs/>
                <w:color w:val="1F3864"/>
              </w:rPr>
              <w:t xml:space="preserve"> centres del </w:t>
            </w:r>
            <w:proofErr w:type="spellStart"/>
            <w:r w:rsidRPr="00771EC2">
              <w:rPr>
                <w:rFonts w:cs="Calibri Light"/>
                <w:bCs/>
                <w:color w:val="1F3864"/>
              </w:rPr>
              <w:t>professorat</w:t>
            </w:r>
            <w:proofErr w:type="spellEnd"/>
            <w:r w:rsidRPr="00771EC2">
              <w:rPr>
                <w:rFonts w:cs="Calibri Light"/>
                <w:bCs/>
                <w:color w:val="1F3864"/>
              </w:rPr>
              <w:t xml:space="preserve"> per al </w:t>
            </w:r>
            <w:proofErr w:type="spellStart"/>
            <w:r w:rsidRPr="00771EC2">
              <w:rPr>
                <w:rFonts w:cs="Calibri Light"/>
                <w:bCs/>
                <w:color w:val="1F3864"/>
              </w:rPr>
              <w:t>seu</w:t>
            </w:r>
            <w:proofErr w:type="spellEnd"/>
            <w:r w:rsidRPr="00771EC2">
              <w:rPr>
                <w:rFonts w:cs="Calibri Light"/>
                <w:bCs/>
                <w:color w:val="1F3864"/>
              </w:rPr>
              <w:t> </w:t>
            </w:r>
            <w:proofErr w:type="spellStart"/>
            <w:r w:rsidRPr="00771EC2">
              <w:rPr>
                <w:rFonts w:cs="Calibri Light"/>
                <w:bCs/>
                <w:color w:val="1F3864"/>
              </w:rPr>
              <w:t>or</w:t>
            </w:r>
            <w:proofErr w:type="spellEnd"/>
            <w:r w:rsidRPr="00771EC2">
              <w:rPr>
                <w:rFonts w:cs="Calibri Light"/>
                <w:bCs/>
                <w:color w:val="1F3864"/>
              </w:rPr>
              <w:t>-*</w:t>
            </w:r>
            <w:proofErr w:type="spellStart"/>
            <w:r w:rsidRPr="00771EC2">
              <w:rPr>
                <w:rFonts w:cs="Calibri Light"/>
                <w:bCs/>
                <w:color w:val="1F3864"/>
              </w:rPr>
              <w:t>ganización</w:t>
            </w:r>
            <w:proofErr w:type="spellEnd"/>
            <w:r w:rsidRPr="00771EC2">
              <w:rPr>
                <w:rFonts w:cs="Calibri Light"/>
                <w:bCs/>
                <w:color w:val="1F3864"/>
              </w:rPr>
              <w:t xml:space="preserve">, </w:t>
            </w:r>
            <w:proofErr w:type="spellStart"/>
            <w:r w:rsidRPr="00771EC2">
              <w:rPr>
                <w:rFonts w:cs="Calibri Light"/>
                <w:bCs/>
                <w:color w:val="1F3864"/>
              </w:rPr>
              <w:t>segons</w:t>
            </w:r>
            <w:proofErr w:type="spellEnd"/>
            <w:r w:rsidRPr="00771EC2">
              <w:rPr>
                <w:rFonts w:cs="Calibri Light"/>
                <w:bCs/>
                <w:color w:val="1F3864"/>
              </w:rPr>
              <w:t xml:space="preserve"> demanda.</w:t>
            </w:r>
            <w:r w:rsidRPr="00771EC2">
              <w:rPr>
                <w:rFonts w:cs="Calibri Light"/>
                <w:bCs/>
                <w:color w:val="1F3864"/>
              </w:rPr>
              <w:br/>
              <w:t xml:space="preserve">• </w:t>
            </w:r>
            <w:proofErr w:type="spellStart"/>
            <w:r w:rsidRPr="00771EC2">
              <w:rPr>
                <w:rFonts w:cs="Calibri Light"/>
                <w:bCs/>
                <w:color w:val="1F3864"/>
              </w:rPr>
              <w:t>Qüestionari</w:t>
            </w:r>
            <w:proofErr w:type="spellEnd"/>
            <w:r w:rsidRPr="00771EC2">
              <w:rPr>
                <w:rFonts w:cs="Calibri Light"/>
                <w:bCs/>
                <w:color w:val="1F3864"/>
              </w:rPr>
              <w:t xml:space="preserve"> inicial i final de </w:t>
            </w:r>
            <w:proofErr w:type="spellStart"/>
            <w:r w:rsidRPr="00771EC2">
              <w:rPr>
                <w:rFonts w:cs="Calibri Light"/>
                <w:bCs/>
                <w:color w:val="1F3864"/>
              </w:rPr>
              <w:t>satisfacció</w:t>
            </w:r>
            <w:proofErr w:type="spellEnd"/>
            <w:r w:rsidRPr="00771EC2">
              <w:rPr>
                <w:rFonts w:cs="Calibri Light"/>
                <w:bCs/>
                <w:color w:val="1F3864"/>
              </w:rPr>
              <w:t xml:space="preserve"> </w:t>
            </w:r>
            <w:proofErr w:type="spellStart"/>
            <w:r w:rsidRPr="00771EC2">
              <w:rPr>
                <w:rFonts w:cs="Calibri Light"/>
                <w:bCs/>
                <w:color w:val="1F3864"/>
              </w:rPr>
              <w:t>d'alumnat</w:t>
            </w:r>
            <w:proofErr w:type="spellEnd"/>
            <w:r w:rsidRPr="00771EC2">
              <w:rPr>
                <w:rFonts w:cs="Calibri Light"/>
                <w:bCs/>
                <w:color w:val="1F3864"/>
              </w:rPr>
              <w:t xml:space="preserve">, </w:t>
            </w:r>
            <w:proofErr w:type="spellStart"/>
            <w:r w:rsidRPr="00771EC2">
              <w:rPr>
                <w:rFonts w:cs="Calibri Light"/>
                <w:bCs/>
                <w:color w:val="1F3864"/>
              </w:rPr>
              <w:t>famílies</w:t>
            </w:r>
            <w:proofErr w:type="spellEnd"/>
            <w:r w:rsidRPr="00771EC2">
              <w:rPr>
                <w:rFonts w:cs="Calibri Light"/>
                <w:bCs/>
                <w:color w:val="1F3864"/>
              </w:rPr>
              <w:t xml:space="preserve"> i </w:t>
            </w:r>
            <w:proofErr w:type="spellStart"/>
            <w:r w:rsidRPr="00771EC2">
              <w:rPr>
                <w:rFonts w:cs="Calibri Light"/>
                <w:bCs/>
                <w:color w:val="1F3864"/>
              </w:rPr>
              <w:t>professorat</w:t>
            </w:r>
            <w:proofErr w:type="spellEnd"/>
            <w:r w:rsidRPr="00771EC2">
              <w:rPr>
                <w:rFonts w:cs="Calibri Light"/>
                <w:bCs/>
                <w:color w:val="1F3864"/>
              </w:rPr>
              <w:t xml:space="preserve"> </w:t>
            </w:r>
            <w:proofErr w:type="spellStart"/>
            <w:r w:rsidRPr="00771EC2">
              <w:rPr>
                <w:rFonts w:cs="Calibri Light"/>
                <w:bCs/>
                <w:color w:val="1F3864"/>
              </w:rPr>
              <w:t>amb</w:t>
            </w:r>
            <w:proofErr w:type="spellEnd"/>
            <w:r w:rsidRPr="00771EC2">
              <w:rPr>
                <w:rFonts w:cs="Calibri Light"/>
                <w:bCs/>
                <w:color w:val="1F3864"/>
              </w:rPr>
              <w:t xml:space="preserve"> el </w:t>
            </w:r>
            <w:proofErr w:type="spellStart"/>
            <w:r w:rsidRPr="00771EC2">
              <w:rPr>
                <w:rFonts w:cs="Calibri Light"/>
                <w:bCs/>
                <w:color w:val="1F3864"/>
              </w:rPr>
              <w:t>desenvolupament</w:t>
            </w:r>
            <w:proofErr w:type="spellEnd"/>
            <w:r w:rsidRPr="00771EC2">
              <w:rPr>
                <w:rFonts w:cs="Calibri Light"/>
                <w:bCs/>
                <w:color w:val="1F3864"/>
              </w:rPr>
              <w:t xml:space="preserve"> de les </w:t>
            </w:r>
            <w:proofErr w:type="spellStart"/>
            <w:r w:rsidRPr="00771EC2">
              <w:rPr>
                <w:rFonts w:cs="Calibri Light"/>
                <w:bCs/>
                <w:color w:val="1F3864"/>
              </w:rPr>
              <w:t>competències</w:t>
            </w:r>
            <w:proofErr w:type="spellEnd"/>
            <w:r w:rsidRPr="00771EC2">
              <w:rPr>
                <w:rFonts w:cs="Calibri Light"/>
                <w:bCs/>
                <w:color w:val="1F3864"/>
              </w:rPr>
              <w:t xml:space="preserve"> </w:t>
            </w:r>
            <w:proofErr w:type="spellStart"/>
            <w:r w:rsidRPr="00771EC2">
              <w:rPr>
                <w:rFonts w:cs="Calibri Light"/>
                <w:bCs/>
                <w:color w:val="1F3864"/>
              </w:rPr>
              <w:t>matemàtiques</w:t>
            </w:r>
            <w:proofErr w:type="spellEnd"/>
            <w:r w:rsidRPr="00771EC2">
              <w:rPr>
                <w:rFonts w:cs="Calibri Light"/>
                <w:bCs/>
                <w:color w:val="1F3864"/>
              </w:rPr>
              <w:t xml:space="preserve"> </w:t>
            </w:r>
            <w:proofErr w:type="spellStart"/>
            <w:r w:rsidRPr="00771EC2">
              <w:rPr>
                <w:rFonts w:cs="Calibri Light"/>
                <w:bCs/>
                <w:color w:val="1F3864"/>
              </w:rPr>
              <w:t>bàsiques</w:t>
            </w:r>
            <w:proofErr w:type="spellEnd"/>
            <w:r w:rsidRPr="00771EC2">
              <w:rPr>
                <w:rFonts w:cs="Calibri Light"/>
                <w:bCs/>
                <w:color w:val="1F3864"/>
              </w:rPr>
              <w:t>.</w:t>
            </w:r>
            <w:r w:rsidRPr="00771EC2">
              <w:rPr>
                <w:rFonts w:cs="Calibri Light"/>
                <w:bCs/>
                <w:color w:val="1F3864"/>
              </w:rPr>
              <w:br/>
            </w:r>
            <w:r w:rsidRPr="00771EC2">
              <w:rPr>
                <w:rFonts w:cs="Calibri Light"/>
                <w:bCs/>
                <w:color w:val="1F3864"/>
              </w:rPr>
              <w:br/>
              <w:t>ACCIÓ 4. FORMACIÓ A LES FAMÍLIES.</w:t>
            </w:r>
            <w:r w:rsidRPr="00771EC2">
              <w:rPr>
                <w:rFonts w:cs="Calibri Light"/>
                <w:bCs/>
                <w:color w:val="1F3864"/>
              </w:rPr>
              <w:br/>
              <w:t xml:space="preserve">• </w:t>
            </w:r>
            <w:proofErr w:type="spellStart"/>
            <w:r w:rsidRPr="00771EC2">
              <w:rPr>
                <w:rFonts w:cs="Calibri Light"/>
                <w:bCs/>
                <w:color w:val="1F3864"/>
              </w:rPr>
              <w:t>Tallers</w:t>
            </w:r>
            <w:proofErr w:type="spellEnd"/>
            <w:r w:rsidRPr="00771EC2">
              <w:rPr>
                <w:rFonts w:cs="Calibri Light"/>
                <w:bCs/>
                <w:color w:val="1F3864"/>
              </w:rPr>
              <w:t xml:space="preserve"> de </w:t>
            </w:r>
            <w:proofErr w:type="spellStart"/>
            <w:r w:rsidRPr="00771EC2">
              <w:rPr>
                <w:rFonts w:cs="Calibri Light"/>
                <w:bCs/>
                <w:color w:val="1F3864"/>
              </w:rPr>
              <w:t>formació</w:t>
            </w:r>
            <w:proofErr w:type="spellEnd"/>
            <w:r w:rsidRPr="00771EC2">
              <w:rPr>
                <w:rFonts w:cs="Calibri Light"/>
                <w:bCs/>
                <w:color w:val="1F3864"/>
              </w:rPr>
              <w:t xml:space="preserve"> per a </w:t>
            </w:r>
            <w:proofErr w:type="spellStart"/>
            <w:r w:rsidRPr="00771EC2">
              <w:rPr>
                <w:rFonts w:cs="Calibri Light"/>
                <w:bCs/>
                <w:color w:val="1F3864"/>
              </w:rPr>
              <w:t>famílies</w:t>
            </w:r>
            <w:proofErr w:type="spellEnd"/>
            <w:r w:rsidRPr="00771EC2">
              <w:rPr>
                <w:rFonts w:cs="Calibri Light"/>
                <w:bCs/>
                <w:color w:val="1F3864"/>
              </w:rPr>
              <w:t xml:space="preserve"> sobre </w:t>
            </w:r>
            <w:proofErr w:type="spellStart"/>
            <w:r w:rsidRPr="00771EC2">
              <w:rPr>
                <w:rFonts w:cs="Calibri Light"/>
                <w:bCs/>
                <w:color w:val="1F3864"/>
              </w:rPr>
              <w:t>els</w:t>
            </w:r>
            <w:proofErr w:type="spellEnd"/>
            <w:r w:rsidRPr="00771EC2">
              <w:rPr>
                <w:rFonts w:cs="Calibri Light"/>
                <w:bCs/>
                <w:color w:val="1F3864"/>
              </w:rPr>
              <w:t xml:space="preserve"> </w:t>
            </w:r>
            <w:proofErr w:type="spellStart"/>
            <w:r w:rsidRPr="00771EC2">
              <w:rPr>
                <w:rFonts w:cs="Calibri Light"/>
                <w:bCs/>
                <w:color w:val="1F3864"/>
              </w:rPr>
              <w:t>continguts</w:t>
            </w:r>
            <w:proofErr w:type="spellEnd"/>
            <w:r w:rsidRPr="00771EC2">
              <w:rPr>
                <w:rFonts w:cs="Calibri Light"/>
                <w:bCs/>
                <w:color w:val="1F3864"/>
              </w:rPr>
              <w:t xml:space="preserve"> del </w:t>
            </w:r>
            <w:proofErr w:type="spellStart"/>
            <w:r w:rsidRPr="00771EC2">
              <w:rPr>
                <w:rFonts w:cs="Calibri Light"/>
                <w:bCs/>
                <w:color w:val="1F3864"/>
              </w:rPr>
              <w:t>projecte</w:t>
            </w:r>
            <w:proofErr w:type="spellEnd"/>
            <w:r w:rsidRPr="00771EC2">
              <w:rPr>
                <w:rFonts w:cs="Calibri Light"/>
                <w:bCs/>
                <w:color w:val="1F3864"/>
              </w:rPr>
              <w:t>.</w:t>
            </w:r>
            <w:r w:rsidRPr="00771EC2">
              <w:rPr>
                <w:rFonts w:cs="Calibri Light"/>
                <w:bCs/>
                <w:color w:val="1F3864"/>
              </w:rPr>
              <w:br/>
              <w:t xml:space="preserve">• </w:t>
            </w:r>
            <w:proofErr w:type="spellStart"/>
            <w:r w:rsidRPr="00771EC2">
              <w:rPr>
                <w:rFonts w:cs="Calibri Light"/>
                <w:bCs/>
                <w:color w:val="1F3864"/>
              </w:rPr>
              <w:t>Accions</w:t>
            </w:r>
            <w:proofErr w:type="spellEnd"/>
            <w:r w:rsidRPr="00771EC2">
              <w:rPr>
                <w:rFonts w:cs="Calibri Light"/>
                <w:bCs/>
                <w:color w:val="1F3864"/>
              </w:rPr>
              <w:t xml:space="preserve"> de </w:t>
            </w:r>
            <w:proofErr w:type="spellStart"/>
            <w:r w:rsidRPr="00771EC2">
              <w:rPr>
                <w:rFonts w:cs="Calibri Light"/>
                <w:bCs/>
                <w:color w:val="1F3864"/>
              </w:rPr>
              <w:t>formació</w:t>
            </w:r>
            <w:proofErr w:type="spellEnd"/>
            <w:r w:rsidRPr="00771EC2">
              <w:rPr>
                <w:rFonts w:cs="Calibri Light"/>
                <w:bCs/>
                <w:color w:val="1F3864"/>
              </w:rPr>
              <w:t xml:space="preserve"> </w:t>
            </w:r>
            <w:proofErr w:type="spellStart"/>
            <w:r w:rsidRPr="00771EC2">
              <w:rPr>
                <w:rFonts w:cs="Calibri Light"/>
                <w:bCs/>
                <w:color w:val="1F3864"/>
              </w:rPr>
              <w:t>matemàtiques</w:t>
            </w:r>
            <w:proofErr w:type="spellEnd"/>
            <w:r w:rsidRPr="00771EC2">
              <w:rPr>
                <w:rFonts w:cs="Calibri Light"/>
                <w:bCs/>
                <w:color w:val="1F3864"/>
              </w:rPr>
              <w:t xml:space="preserve"> no </w:t>
            </w:r>
            <w:proofErr w:type="spellStart"/>
            <w:r w:rsidRPr="00771EC2">
              <w:rPr>
                <w:rFonts w:cs="Calibri Light"/>
                <w:bCs/>
                <w:color w:val="1F3864"/>
              </w:rPr>
              <w:t>presencials</w:t>
            </w:r>
            <w:proofErr w:type="spellEnd"/>
            <w:r w:rsidRPr="00771EC2">
              <w:rPr>
                <w:rFonts w:cs="Calibri Light"/>
                <w:bCs/>
                <w:color w:val="1F3864"/>
              </w:rPr>
              <w:t xml:space="preserve"> per a </w:t>
            </w:r>
            <w:proofErr w:type="spellStart"/>
            <w:r w:rsidRPr="00771EC2">
              <w:rPr>
                <w:rFonts w:cs="Calibri Light"/>
                <w:bCs/>
                <w:color w:val="1F3864"/>
              </w:rPr>
              <w:t>famílies</w:t>
            </w:r>
            <w:proofErr w:type="spellEnd"/>
            <w:r w:rsidRPr="00771EC2">
              <w:rPr>
                <w:rFonts w:cs="Calibri Light"/>
                <w:bCs/>
                <w:color w:val="1F3864"/>
              </w:rPr>
              <w:t>.</w:t>
            </w:r>
            <w:r w:rsidRPr="00771EC2">
              <w:rPr>
                <w:rFonts w:cs="Calibri Light"/>
                <w:bCs/>
                <w:color w:val="1F3864"/>
              </w:rPr>
              <w:br/>
              <w:t xml:space="preserve">• </w:t>
            </w:r>
            <w:proofErr w:type="spellStart"/>
            <w:r w:rsidRPr="00771EC2">
              <w:rPr>
                <w:rFonts w:cs="Calibri Light"/>
                <w:bCs/>
                <w:color w:val="1F3864"/>
              </w:rPr>
              <w:t>Dinamització</w:t>
            </w:r>
            <w:proofErr w:type="spellEnd"/>
            <w:r w:rsidRPr="00771EC2">
              <w:rPr>
                <w:rFonts w:cs="Calibri Light"/>
                <w:bCs/>
                <w:color w:val="1F3864"/>
              </w:rPr>
              <w:t xml:space="preserve"> de </w:t>
            </w:r>
            <w:proofErr w:type="spellStart"/>
            <w:r w:rsidRPr="00771EC2">
              <w:rPr>
                <w:rFonts w:cs="Calibri Light"/>
                <w:bCs/>
                <w:color w:val="1F3864"/>
              </w:rPr>
              <w:t>l'àrea</w:t>
            </w:r>
            <w:proofErr w:type="spellEnd"/>
            <w:r w:rsidRPr="00771EC2">
              <w:rPr>
                <w:rFonts w:cs="Calibri Light"/>
                <w:bCs/>
                <w:color w:val="1F3864"/>
              </w:rPr>
              <w:t xml:space="preserve"> de </w:t>
            </w:r>
            <w:proofErr w:type="spellStart"/>
            <w:r w:rsidRPr="00771EC2">
              <w:rPr>
                <w:rFonts w:cs="Calibri Light"/>
                <w:bCs/>
                <w:color w:val="1F3864"/>
              </w:rPr>
              <w:t>matemàtiques</w:t>
            </w:r>
            <w:proofErr w:type="spellEnd"/>
            <w:r w:rsidRPr="00771EC2">
              <w:rPr>
                <w:rFonts w:cs="Calibri Light"/>
                <w:bCs/>
                <w:color w:val="1F3864"/>
              </w:rPr>
              <w:t xml:space="preserve"> (</w:t>
            </w:r>
            <w:proofErr w:type="spellStart"/>
            <w:r w:rsidRPr="00771EC2">
              <w:rPr>
                <w:rFonts w:cs="Calibri Light"/>
                <w:bCs/>
                <w:color w:val="1F3864"/>
              </w:rPr>
              <w:t>Passatemps</w:t>
            </w:r>
            <w:proofErr w:type="spellEnd"/>
            <w:r w:rsidRPr="00771EC2">
              <w:rPr>
                <w:rFonts w:cs="Calibri Light"/>
                <w:bCs/>
                <w:color w:val="1F3864"/>
              </w:rPr>
              <w:t xml:space="preserve"> </w:t>
            </w:r>
            <w:proofErr w:type="spellStart"/>
            <w:r w:rsidRPr="00771EC2">
              <w:rPr>
                <w:rFonts w:cs="Calibri Light"/>
                <w:bCs/>
                <w:color w:val="1F3864"/>
              </w:rPr>
              <w:t>matemàtics</w:t>
            </w:r>
            <w:proofErr w:type="spellEnd"/>
            <w:r w:rsidRPr="00771EC2">
              <w:rPr>
                <w:rFonts w:cs="Calibri Light"/>
                <w:bCs/>
                <w:color w:val="1F3864"/>
              </w:rPr>
              <w:t xml:space="preserve"> per a les fa-</w:t>
            </w:r>
            <w:proofErr w:type="spellStart"/>
            <w:r w:rsidRPr="00771EC2">
              <w:rPr>
                <w:rFonts w:cs="Calibri Light"/>
                <w:bCs/>
                <w:color w:val="1F3864"/>
              </w:rPr>
              <w:t>milias</w:t>
            </w:r>
            <w:proofErr w:type="spellEnd"/>
            <w:r w:rsidRPr="00771EC2">
              <w:rPr>
                <w:rFonts w:cs="Calibri Light"/>
                <w:bCs/>
                <w:color w:val="1F3864"/>
              </w:rPr>
              <w:t>).</w:t>
            </w:r>
            <w:r w:rsidRPr="00771EC2">
              <w:rPr>
                <w:rFonts w:cs="Calibri Light"/>
                <w:bCs/>
                <w:color w:val="1F3864"/>
              </w:rPr>
              <w:br/>
            </w:r>
            <w:r w:rsidRPr="00771EC2">
              <w:rPr>
                <w:rFonts w:cs="Calibri Light"/>
                <w:bCs/>
                <w:color w:val="1F3864"/>
              </w:rPr>
              <w:br/>
              <w:t>ACCIÓ 5. AVALUACIÓ DE L'ACTIVITAT.</w:t>
            </w:r>
            <w:r w:rsidRPr="00771EC2">
              <w:rPr>
                <w:rFonts w:cs="Calibri Light"/>
                <w:bCs/>
                <w:color w:val="1F3864"/>
              </w:rPr>
              <w:br/>
              <w:t xml:space="preserve">• </w:t>
            </w:r>
            <w:proofErr w:type="spellStart"/>
            <w:r w:rsidRPr="00771EC2">
              <w:rPr>
                <w:rFonts w:cs="Calibri Light"/>
                <w:bCs/>
                <w:color w:val="1F3864"/>
              </w:rPr>
              <w:t>Preparació</w:t>
            </w:r>
            <w:proofErr w:type="spellEnd"/>
            <w:r w:rsidRPr="00771EC2">
              <w:rPr>
                <w:rFonts w:cs="Calibri Light"/>
                <w:bCs/>
                <w:color w:val="1F3864"/>
              </w:rPr>
              <w:t xml:space="preserve"> de </w:t>
            </w:r>
            <w:proofErr w:type="spellStart"/>
            <w:r w:rsidRPr="00771EC2">
              <w:rPr>
                <w:rFonts w:cs="Calibri Light"/>
                <w:bCs/>
                <w:color w:val="1F3864"/>
              </w:rPr>
              <w:t>rúbriques</w:t>
            </w:r>
            <w:proofErr w:type="spellEnd"/>
            <w:r w:rsidRPr="00771EC2">
              <w:rPr>
                <w:rFonts w:cs="Calibri Light"/>
                <w:bCs/>
                <w:color w:val="1F3864"/>
              </w:rPr>
              <w:t xml:space="preserve"> </w:t>
            </w:r>
            <w:proofErr w:type="spellStart"/>
            <w:r w:rsidRPr="00771EC2">
              <w:rPr>
                <w:rFonts w:cs="Calibri Light"/>
                <w:bCs/>
                <w:color w:val="1F3864"/>
              </w:rPr>
              <w:t>d'avaluació</w:t>
            </w:r>
            <w:proofErr w:type="spellEnd"/>
            <w:r w:rsidRPr="00771EC2">
              <w:rPr>
                <w:rFonts w:cs="Calibri Light"/>
                <w:bCs/>
                <w:color w:val="1F3864"/>
              </w:rPr>
              <w:t xml:space="preserve"> </w:t>
            </w:r>
            <w:proofErr w:type="spellStart"/>
            <w:r w:rsidRPr="00771EC2">
              <w:rPr>
                <w:rFonts w:cs="Calibri Light"/>
                <w:bCs/>
                <w:color w:val="1F3864"/>
              </w:rPr>
              <w:t>contextualitzades</w:t>
            </w:r>
            <w:proofErr w:type="spellEnd"/>
            <w:r w:rsidRPr="00771EC2">
              <w:rPr>
                <w:rFonts w:cs="Calibri Light"/>
                <w:bCs/>
                <w:color w:val="1F3864"/>
              </w:rPr>
              <w:t xml:space="preserve"> en cada </w:t>
            </w:r>
            <w:proofErr w:type="spellStart"/>
            <w:r w:rsidRPr="00771EC2">
              <w:rPr>
                <w:rFonts w:cs="Calibri Light"/>
                <w:bCs/>
                <w:color w:val="1F3864"/>
              </w:rPr>
              <w:t>formació</w:t>
            </w:r>
            <w:proofErr w:type="spellEnd"/>
            <w:r w:rsidRPr="00771EC2">
              <w:rPr>
                <w:rFonts w:cs="Calibri Light"/>
                <w:bCs/>
                <w:color w:val="1F3864"/>
              </w:rPr>
              <w:t>.</w:t>
            </w:r>
          </w:p>
        </w:tc>
      </w:tr>
      <w:tr w:rsidR="00DD50E1" w:rsidRPr="00771EC2" w14:paraId="6138D5F7"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1C66217" w14:textId="77777777" w:rsidR="00D11C40" w:rsidRPr="00771EC2" w:rsidRDefault="00D11C40" w:rsidP="00771482">
            <w:pPr>
              <w:spacing w:after="0" w:line="276" w:lineRule="auto"/>
              <w:jc w:val="center"/>
              <w:rPr>
                <w:rFonts w:cs="Calibri Light"/>
                <w:color w:val="1F3864"/>
                <w:lang w:val="ca-ES"/>
              </w:rPr>
            </w:pPr>
            <w:r w:rsidRPr="00771EC2">
              <w:rPr>
                <w:rFonts w:cs="Calibri Light"/>
                <w:color w:val="1F3864"/>
                <w:lang w:val="ca-ES"/>
              </w:rPr>
              <w:lastRenderedPageBreak/>
              <w:t>Espai</w:t>
            </w:r>
            <w:r w:rsidR="00771482" w:rsidRPr="00771EC2">
              <w:rPr>
                <w:rFonts w:cs="Calibri Light"/>
                <w:color w:val="1F3864"/>
                <w:lang w:val="ca-ES"/>
              </w:rPr>
              <w:t>s presencial</w:t>
            </w:r>
            <w:r w:rsidRPr="00771EC2">
              <w:rPr>
                <w:rFonts w:cs="Calibri Light"/>
                <w:color w:val="1F3864"/>
                <w:lang w:val="ca-ES"/>
              </w:rPr>
              <w:t>s o virtuals nece</w:t>
            </w:r>
            <w:r w:rsidR="00771482" w:rsidRPr="00771EC2">
              <w:rPr>
                <w:rFonts w:cs="Calibri Light"/>
                <w:color w:val="1F3864"/>
                <w:lang w:val="ca-ES"/>
              </w:rPr>
              <w:t>s</w:t>
            </w:r>
            <w:r w:rsidRPr="00771EC2">
              <w:rPr>
                <w:rFonts w:cs="Calibri Light"/>
                <w:color w:val="1F3864"/>
                <w:lang w:val="ca-ES"/>
              </w:rPr>
              <w:t>saris</w:t>
            </w:r>
          </w:p>
        </w:tc>
        <w:tc>
          <w:tcPr>
            <w:tcW w:w="7645" w:type="dxa"/>
            <w:gridSpan w:val="4"/>
            <w:shd w:val="clear" w:color="auto" w:fill="auto"/>
            <w:tcMar>
              <w:top w:w="12" w:type="dxa"/>
              <w:left w:w="39" w:type="dxa"/>
              <w:bottom w:w="0" w:type="dxa"/>
              <w:right w:w="39" w:type="dxa"/>
            </w:tcMar>
          </w:tcPr>
          <w:p w14:paraId="722B00AE" w14:textId="107D7E36" w:rsidR="00D11C40" w:rsidRPr="00771EC2" w:rsidRDefault="00771EC2" w:rsidP="0035277A">
            <w:pPr>
              <w:spacing w:after="0" w:line="276" w:lineRule="auto"/>
              <w:rPr>
                <w:rFonts w:cs="Calibri Light"/>
                <w:color w:val="1F3864"/>
                <w:lang w:val="ca-ES"/>
              </w:rPr>
            </w:pPr>
            <w:r w:rsidRPr="00771EC2">
              <w:rPr>
                <w:rFonts w:cs="Calibri Light"/>
                <w:color w:val="1F3864"/>
                <w:lang w:val="ca-ES"/>
              </w:rPr>
              <w:t>Aula, classe, pista esportiva i qualsevol lloc del centre o de l'entorn que pugui proporcionar-nos elements a part.ir dels quals construir un treball en competències matemàtiques bàsiques i, puntualment, plataformes educatives en línia.</w:t>
            </w:r>
          </w:p>
        </w:tc>
      </w:tr>
      <w:tr w:rsidR="00DD50E1" w:rsidRPr="00771EC2" w14:paraId="7DB2CB97"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2FA13C39" w14:textId="77777777" w:rsidR="00D11C40" w:rsidRPr="00771EC2" w:rsidRDefault="00D11C40" w:rsidP="00771482">
            <w:pPr>
              <w:spacing w:after="0" w:line="276" w:lineRule="auto"/>
              <w:jc w:val="center"/>
              <w:rPr>
                <w:rFonts w:cs="Calibri Light"/>
                <w:color w:val="1F3864"/>
                <w:lang w:val="ca-ES"/>
              </w:rPr>
            </w:pPr>
            <w:r w:rsidRPr="00771EC2">
              <w:rPr>
                <w:rFonts w:cs="Calibri Light"/>
                <w:color w:val="1F3864"/>
                <w:lang w:val="ca-ES"/>
              </w:rPr>
              <w:t xml:space="preserve">Recursos </w:t>
            </w:r>
            <w:r w:rsidR="00771482" w:rsidRPr="00771EC2">
              <w:rPr>
                <w:rFonts w:cs="Calibri Light"/>
                <w:color w:val="1F3864"/>
                <w:lang w:val="ca-ES"/>
              </w:rPr>
              <w:t>i</w:t>
            </w:r>
            <w:r w:rsidRPr="00771EC2">
              <w:rPr>
                <w:rFonts w:cs="Calibri Light"/>
                <w:color w:val="1F3864"/>
                <w:lang w:val="ca-ES"/>
              </w:rPr>
              <w:t xml:space="preserve"> </w:t>
            </w:r>
            <w:r w:rsidR="00771482" w:rsidRPr="00771EC2">
              <w:rPr>
                <w:rFonts w:cs="Calibri Light"/>
                <w:color w:val="1F3864"/>
                <w:lang w:val="ca-ES"/>
              </w:rPr>
              <w:t>suports</w:t>
            </w:r>
            <w:r w:rsidRPr="00771EC2">
              <w:rPr>
                <w:rFonts w:cs="Calibri Light"/>
                <w:color w:val="1F3864"/>
                <w:lang w:val="ca-ES"/>
              </w:rPr>
              <w:t xml:space="preserve"> nece</w:t>
            </w:r>
            <w:r w:rsidR="00771482" w:rsidRPr="00771EC2">
              <w:rPr>
                <w:rFonts w:cs="Calibri Light"/>
                <w:color w:val="1F3864"/>
                <w:lang w:val="ca-ES"/>
              </w:rPr>
              <w:t>s</w:t>
            </w:r>
            <w:r w:rsidRPr="00771EC2">
              <w:rPr>
                <w:rFonts w:cs="Calibri Light"/>
                <w:color w:val="1F3864"/>
                <w:lang w:val="ca-ES"/>
              </w:rPr>
              <w:t xml:space="preserve">saris </w:t>
            </w:r>
            <w:r w:rsidR="00A12FB9" w:rsidRPr="00771EC2">
              <w:rPr>
                <w:rFonts w:cs="Calibri Light"/>
                <w:color w:val="1F3864"/>
                <w:lang w:val="ca-ES"/>
              </w:rPr>
              <w:t>p</w:t>
            </w:r>
            <w:r w:rsidR="00771482" w:rsidRPr="00771EC2">
              <w:rPr>
                <w:rFonts w:cs="Calibri Light"/>
                <w:color w:val="1F3864"/>
                <w:lang w:val="ca-ES"/>
              </w:rPr>
              <w:t>e</w:t>
            </w:r>
            <w:r w:rsidR="00A12FB9" w:rsidRPr="00771EC2">
              <w:rPr>
                <w:rFonts w:cs="Calibri Light"/>
                <w:color w:val="1F3864"/>
                <w:lang w:val="ca-ES"/>
              </w:rPr>
              <w:t>r</w:t>
            </w:r>
            <w:r w:rsidR="00771482" w:rsidRPr="00771EC2">
              <w:rPr>
                <w:rFonts w:cs="Calibri Light"/>
                <w:color w:val="1F3864"/>
                <w:lang w:val="ca-ES"/>
              </w:rPr>
              <w:t xml:space="preserve"> </w:t>
            </w:r>
            <w:r w:rsidR="00A12FB9" w:rsidRPr="00771EC2">
              <w:rPr>
                <w:rFonts w:cs="Calibri Light"/>
                <w:color w:val="1F3864"/>
                <w:lang w:val="ca-ES"/>
              </w:rPr>
              <w:t>a</w:t>
            </w:r>
            <w:r w:rsidRPr="00771EC2">
              <w:rPr>
                <w:rFonts w:cs="Calibri Light"/>
                <w:color w:val="1F3864"/>
                <w:lang w:val="ca-ES"/>
              </w:rPr>
              <w:t xml:space="preserve"> l</w:t>
            </w:r>
            <w:r w:rsidR="00771482" w:rsidRPr="00771EC2">
              <w:rPr>
                <w:rFonts w:cs="Calibri Light"/>
                <w:color w:val="1F3864"/>
                <w:lang w:val="ca-ES"/>
              </w:rPr>
              <w:t>’</w:t>
            </w:r>
            <w:r w:rsidRPr="00771EC2">
              <w:rPr>
                <w:rFonts w:cs="Calibri Light"/>
                <w:color w:val="1F3864"/>
                <w:lang w:val="ca-ES"/>
              </w:rPr>
              <w:t xml:space="preserve"> esc</w:t>
            </w:r>
            <w:r w:rsidR="00771482" w:rsidRPr="00771EC2">
              <w:rPr>
                <w:rFonts w:cs="Calibri Light"/>
                <w:color w:val="1F3864"/>
                <w:lang w:val="ca-ES"/>
              </w:rPr>
              <w:t>o</w:t>
            </w:r>
            <w:r w:rsidRPr="00771EC2">
              <w:rPr>
                <w:rFonts w:cs="Calibri Light"/>
                <w:color w:val="1F3864"/>
                <w:lang w:val="ca-ES"/>
              </w:rPr>
              <w:t>la/ profe</w:t>
            </w:r>
            <w:r w:rsidR="00771482" w:rsidRPr="00771EC2">
              <w:rPr>
                <w:rFonts w:cs="Calibri Light"/>
                <w:color w:val="1F3864"/>
                <w:lang w:val="ca-ES"/>
              </w:rPr>
              <w:t>s</w:t>
            </w:r>
            <w:r w:rsidRPr="00771EC2">
              <w:rPr>
                <w:rFonts w:cs="Calibri Light"/>
                <w:color w:val="1F3864"/>
                <w:lang w:val="ca-ES"/>
              </w:rPr>
              <w:t>sora</w:t>
            </w:r>
            <w:r w:rsidR="00771482" w:rsidRPr="00771EC2">
              <w:rPr>
                <w:rFonts w:cs="Calibri Light"/>
                <w:color w:val="1F3864"/>
                <w:lang w:val="ca-ES"/>
              </w:rPr>
              <w:t>t</w:t>
            </w:r>
          </w:p>
        </w:tc>
        <w:tc>
          <w:tcPr>
            <w:tcW w:w="7645" w:type="dxa"/>
            <w:gridSpan w:val="4"/>
            <w:shd w:val="clear" w:color="auto" w:fill="auto"/>
            <w:tcMar>
              <w:top w:w="12" w:type="dxa"/>
              <w:left w:w="39" w:type="dxa"/>
              <w:bottom w:w="0" w:type="dxa"/>
              <w:right w:w="39" w:type="dxa"/>
            </w:tcMar>
          </w:tcPr>
          <w:p w14:paraId="42C6D796" w14:textId="2BC756E1" w:rsidR="00D11C40" w:rsidRPr="00771EC2" w:rsidRDefault="00771EC2" w:rsidP="0035277A">
            <w:pPr>
              <w:spacing w:after="0" w:line="276" w:lineRule="auto"/>
              <w:rPr>
                <w:rFonts w:cs="Calibri Light"/>
                <w:color w:val="1F3864"/>
                <w:lang w:val="ca-ES"/>
              </w:rPr>
            </w:pPr>
            <w:r w:rsidRPr="00771EC2">
              <w:rPr>
                <w:rFonts w:cs="Calibri Light"/>
                <w:color w:val="1F3864"/>
                <w:lang w:val="ca-ES"/>
              </w:rPr>
              <w:t>• Formació específica i acompanyament en la transformació metodològica.</w:t>
            </w:r>
            <w:r w:rsidRPr="00771EC2">
              <w:rPr>
                <w:rFonts w:cs="Calibri Light"/>
                <w:color w:val="1F3864"/>
                <w:lang w:val="ca-ES"/>
              </w:rPr>
              <w:br/>
              <w:t xml:space="preserve">• Material </w:t>
            </w:r>
            <w:proofErr w:type="spellStart"/>
            <w:r w:rsidRPr="00771EC2">
              <w:rPr>
                <w:rFonts w:cs="Calibri Light"/>
                <w:color w:val="1F3864"/>
                <w:lang w:val="ca-ES"/>
              </w:rPr>
              <w:t>manipulatiu</w:t>
            </w:r>
            <w:proofErr w:type="spellEnd"/>
            <w:r w:rsidRPr="00771EC2">
              <w:rPr>
                <w:rFonts w:cs="Calibri Light"/>
                <w:color w:val="1F3864"/>
                <w:lang w:val="ca-ES"/>
              </w:rPr>
              <w:t xml:space="preserve"> i digital necessari per a poder dur a terme les propostes metodològiques en l'àrea/matèria de matemàtiques i els tallers amb les famílies.</w:t>
            </w:r>
            <w:r w:rsidRPr="00771EC2">
              <w:rPr>
                <w:rFonts w:cs="Calibri Light"/>
                <w:color w:val="1F3864"/>
                <w:lang w:val="ca-ES"/>
              </w:rPr>
              <w:br/>
              <w:t>• Suport al professorat per part de professorat mentor nomenat per l'administració educativa especialista en la mesura.</w:t>
            </w:r>
          </w:p>
        </w:tc>
      </w:tr>
      <w:tr w:rsidR="00DD50E1" w:rsidRPr="00771EC2" w14:paraId="6700E776"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0C70D99F" w14:textId="77777777" w:rsidR="00D11C40" w:rsidRPr="00771EC2" w:rsidRDefault="00D11C40" w:rsidP="00342976">
            <w:pPr>
              <w:spacing w:after="0" w:line="276" w:lineRule="auto"/>
              <w:jc w:val="center"/>
              <w:rPr>
                <w:rFonts w:cs="Calibri Light"/>
                <w:color w:val="1F3864"/>
                <w:lang w:val="ca-ES"/>
              </w:rPr>
            </w:pPr>
            <w:r w:rsidRPr="00771EC2">
              <w:rPr>
                <w:rFonts w:cs="Calibri Light"/>
                <w:color w:val="1F3864"/>
                <w:lang w:val="ca-ES"/>
              </w:rPr>
              <w:t xml:space="preserve">Recursos </w:t>
            </w:r>
            <w:r w:rsidR="00771482" w:rsidRPr="00771EC2">
              <w:rPr>
                <w:rFonts w:cs="Calibri Light"/>
                <w:color w:val="1F3864"/>
                <w:lang w:val="ca-ES"/>
              </w:rPr>
              <w:t>necessaris</w:t>
            </w:r>
            <w:r w:rsidRPr="00771EC2">
              <w:rPr>
                <w:rFonts w:cs="Calibri Light"/>
                <w:color w:val="1F3864"/>
                <w:lang w:val="ca-ES"/>
              </w:rPr>
              <w:t xml:space="preserve"> </w:t>
            </w:r>
            <w:r w:rsidR="00771482" w:rsidRPr="00771EC2">
              <w:rPr>
                <w:rFonts w:cs="Calibri Light"/>
                <w:color w:val="1F3864"/>
                <w:lang w:val="ca-ES"/>
              </w:rPr>
              <w:t>pe</w:t>
            </w:r>
            <w:r w:rsidR="00A12FB9" w:rsidRPr="00771EC2">
              <w:rPr>
                <w:rFonts w:cs="Calibri Light"/>
                <w:color w:val="1F3864"/>
                <w:lang w:val="ca-ES"/>
              </w:rPr>
              <w:t>r</w:t>
            </w:r>
            <w:r w:rsidR="00771482" w:rsidRPr="00771EC2">
              <w:rPr>
                <w:rFonts w:cs="Calibri Light"/>
                <w:color w:val="1F3864"/>
                <w:lang w:val="ca-ES"/>
              </w:rPr>
              <w:t xml:space="preserve"> </w:t>
            </w:r>
            <w:r w:rsidR="00A12FB9" w:rsidRPr="00771EC2">
              <w:rPr>
                <w:rFonts w:cs="Calibri Light"/>
                <w:color w:val="1F3864"/>
                <w:lang w:val="ca-ES"/>
              </w:rPr>
              <w:t>a l</w:t>
            </w:r>
            <w:r w:rsidR="00771482" w:rsidRPr="00771EC2">
              <w:rPr>
                <w:rFonts w:cs="Calibri Light"/>
                <w:color w:val="1F3864"/>
                <w:lang w:val="ca-ES"/>
              </w:rPr>
              <w:t>’</w:t>
            </w:r>
            <w:r w:rsidRPr="00771EC2">
              <w:rPr>
                <w:rFonts w:cs="Calibri Light"/>
                <w:color w:val="1F3864"/>
                <w:lang w:val="ca-ES"/>
              </w:rPr>
              <w:t>alumna</w:t>
            </w:r>
            <w:r w:rsidR="00771482" w:rsidRPr="00771EC2">
              <w:rPr>
                <w:rFonts w:cs="Calibri Light"/>
                <w:color w:val="1F3864"/>
                <w:lang w:val="ca-ES"/>
              </w:rPr>
              <w:t>t</w:t>
            </w:r>
            <w:r w:rsidRPr="00771EC2">
              <w:rPr>
                <w:rFonts w:cs="Calibri Light"/>
                <w:color w:val="1F3864"/>
                <w:lang w:val="ca-ES"/>
              </w:rPr>
              <w:t xml:space="preserve"> </w:t>
            </w:r>
            <w:r w:rsidR="00342976" w:rsidRPr="00771EC2">
              <w:rPr>
                <w:rFonts w:cs="Calibri Light"/>
                <w:color w:val="1F3864"/>
                <w:lang w:val="ca-ES"/>
              </w:rPr>
              <w:t>o</w:t>
            </w:r>
            <w:r w:rsidR="00317FC6" w:rsidRPr="00771EC2">
              <w:rPr>
                <w:rFonts w:cs="Calibri Light"/>
                <w:color w:val="1F3864"/>
                <w:lang w:val="ca-ES"/>
              </w:rPr>
              <w:t xml:space="preserve"> </w:t>
            </w:r>
            <w:r w:rsidR="00342976" w:rsidRPr="00771EC2">
              <w:rPr>
                <w:rFonts w:cs="Calibri Light"/>
                <w:color w:val="1F3864"/>
                <w:lang w:val="ca-ES"/>
              </w:rPr>
              <w:t>altre</w:t>
            </w:r>
            <w:r w:rsidR="00317FC6" w:rsidRPr="00771EC2">
              <w:rPr>
                <w:rFonts w:cs="Calibri Light"/>
                <w:color w:val="1F3864"/>
                <w:lang w:val="ca-ES"/>
              </w:rPr>
              <w:t>s destinataris</w:t>
            </w:r>
          </w:p>
        </w:tc>
        <w:tc>
          <w:tcPr>
            <w:tcW w:w="7645" w:type="dxa"/>
            <w:gridSpan w:val="4"/>
            <w:shd w:val="clear" w:color="auto" w:fill="auto"/>
            <w:tcMar>
              <w:top w:w="12" w:type="dxa"/>
              <w:left w:w="39" w:type="dxa"/>
              <w:bottom w:w="0" w:type="dxa"/>
              <w:right w:w="39" w:type="dxa"/>
            </w:tcMar>
          </w:tcPr>
          <w:p w14:paraId="6E1831B3" w14:textId="60BF406A" w:rsidR="00D11C40" w:rsidRPr="00771EC2" w:rsidRDefault="00771EC2" w:rsidP="0035277A">
            <w:pPr>
              <w:spacing w:after="0" w:line="276" w:lineRule="auto"/>
              <w:rPr>
                <w:rFonts w:cs="Calibri Light"/>
                <w:b/>
                <w:color w:val="1F3864"/>
                <w:lang w:val="ca-ES"/>
              </w:rPr>
            </w:pPr>
            <w:r>
              <w:rPr>
                <w:rFonts w:cs="Calibri Light"/>
                <w:color w:val="1F3864"/>
                <w:lang w:val="ca-ES"/>
              </w:rPr>
              <w:t>Ensenyament presencial lectiu i no lectiu.</w:t>
            </w:r>
          </w:p>
        </w:tc>
      </w:tr>
      <w:tr w:rsidR="580D3329" w:rsidRPr="00771EC2" w14:paraId="5C9E706C" w14:textId="77777777" w:rsidTr="580D3329">
        <w:trPr>
          <w:trHeight w:val="300"/>
        </w:trPr>
        <w:tc>
          <w:tcPr>
            <w:tcW w:w="2704" w:type="dxa"/>
            <w:shd w:val="clear" w:color="auto" w:fill="FFF2CC" w:themeFill="accent4" w:themeFillTint="33"/>
            <w:tcMar>
              <w:top w:w="12" w:type="dxa"/>
              <w:left w:w="39" w:type="dxa"/>
              <w:bottom w:w="0" w:type="dxa"/>
              <w:right w:w="39" w:type="dxa"/>
            </w:tcMar>
          </w:tcPr>
          <w:p w14:paraId="063D41F9" w14:textId="1DB5FA0B" w:rsidR="580D3329" w:rsidRPr="00771EC2" w:rsidRDefault="580D3329" w:rsidP="580D3329">
            <w:pPr>
              <w:spacing w:after="0" w:line="276" w:lineRule="auto"/>
              <w:jc w:val="center"/>
              <w:rPr>
                <w:rFonts w:cs="Calibri Light"/>
                <w:color w:val="1F3864" w:themeColor="accent1" w:themeShade="80"/>
                <w:lang w:val="ca-ES"/>
              </w:rPr>
            </w:pPr>
            <w:r w:rsidRPr="00771EC2">
              <w:rPr>
                <w:rFonts w:cs="Calibri Light"/>
                <w:color w:val="1F3864" w:themeColor="accent1" w:themeShade="80"/>
                <w:lang w:val="ca-ES"/>
              </w:rPr>
              <w:lastRenderedPageBreak/>
              <w:t>Estimació de costos dels recursos addicionals i de suport (extraordinaris)</w:t>
            </w:r>
          </w:p>
        </w:tc>
        <w:tc>
          <w:tcPr>
            <w:tcW w:w="4149" w:type="dxa"/>
            <w:gridSpan w:val="2"/>
            <w:shd w:val="clear" w:color="auto" w:fill="auto"/>
            <w:tcMar>
              <w:top w:w="12" w:type="dxa"/>
              <w:left w:w="39" w:type="dxa"/>
              <w:bottom w:w="0" w:type="dxa"/>
              <w:right w:w="39" w:type="dxa"/>
            </w:tcMar>
          </w:tcPr>
          <w:p w14:paraId="1BA0B435" w14:textId="504765AE" w:rsidR="580D3329" w:rsidRPr="00771EC2" w:rsidRDefault="580D3329" w:rsidP="580D3329">
            <w:pPr>
              <w:spacing w:after="0" w:line="276" w:lineRule="auto"/>
              <w:rPr>
                <w:rFonts w:eastAsia="Calibri Light" w:cs="Calibri Light"/>
                <w:color w:val="000000" w:themeColor="text1"/>
                <w:lang w:val="ca-ES"/>
              </w:rPr>
            </w:pPr>
            <w:r w:rsidRPr="00771EC2">
              <w:rPr>
                <w:rFonts w:eastAsia="Calibri Light" w:cs="Calibri Light"/>
                <w:b/>
                <w:bCs/>
                <w:color w:val="000000" w:themeColor="text1"/>
                <w:lang w:val="ca-ES"/>
              </w:rPr>
              <w:t>Concepte</w:t>
            </w:r>
            <w:r w:rsidR="00771EC2">
              <w:rPr>
                <w:rFonts w:eastAsia="Calibri Light" w:cs="Calibri Light"/>
                <w:b/>
                <w:bCs/>
                <w:color w:val="000000" w:themeColor="text1"/>
                <w:lang w:val="ca-ES"/>
              </w:rPr>
              <w:t>/s</w:t>
            </w:r>
          </w:p>
        </w:tc>
        <w:tc>
          <w:tcPr>
            <w:tcW w:w="3496" w:type="dxa"/>
            <w:gridSpan w:val="2"/>
            <w:shd w:val="clear" w:color="auto" w:fill="auto"/>
            <w:tcMar>
              <w:top w:w="12" w:type="dxa"/>
              <w:left w:w="39" w:type="dxa"/>
              <w:bottom w:w="0" w:type="dxa"/>
              <w:right w:w="39" w:type="dxa"/>
            </w:tcMar>
          </w:tcPr>
          <w:p w14:paraId="7B594C8E" w14:textId="7F70221B" w:rsidR="48412D7A" w:rsidRPr="00771EC2" w:rsidRDefault="48412D7A" w:rsidP="580D3329">
            <w:pPr>
              <w:rPr>
                <w:rFonts w:eastAsia="Calibri Light" w:cs="Calibri Light"/>
                <w:b/>
                <w:bCs/>
                <w:color w:val="000000" w:themeColor="text1"/>
                <w:lang w:val="ca-ES"/>
              </w:rPr>
            </w:pPr>
            <w:r w:rsidRPr="00771EC2">
              <w:rPr>
                <w:rFonts w:eastAsia="Calibri Light" w:cs="Calibri Light"/>
                <w:b/>
                <w:bCs/>
                <w:color w:val="000000" w:themeColor="text1"/>
                <w:lang w:val="ca-ES"/>
              </w:rPr>
              <w:t>Import €</w:t>
            </w:r>
          </w:p>
        </w:tc>
      </w:tr>
      <w:tr w:rsidR="00DD50E1" w:rsidRPr="00771EC2" w14:paraId="40B8B155" w14:textId="77777777" w:rsidTr="580D3329">
        <w:trPr>
          <w:trHeight w:val="234"/>
        </w:trPr>
        <w:tc>
          <w:tcPr>
            <w:tcW w:w="2704" w:type="dxa"/>
            <w:vMerge w:val="restart"/>
            <w:shd w:val="clear" w:color="auto" w:fill="FFF2CC" w:themeFill="accent4" w:themeFillTint="33"/>
            <w:tcMar>
              <w:top w:w="12" w:type="dxa"/>
              <w:left w:w="39" w:type="dxa"/>
              <w:bottom w:w="0" w:type="dxa"/>
              <w:right w:w="39" w:type="dxa"/>
            </w:tcMar>
          </w:tcPr>
          <w:p w14:paraId="08A0355A" w14:textId="77777777" w:rsidR="00D11C40" w:rsidRPr="00771EC2" w:rsidRDefault="00342976" w:rsidP="0035277A">
            <w:pPr>
              <w:spacing w:after="0" w:line="276" w:lineRule="auto"/>
              <w:jc w:val="center"/>
              <w:rPr>
                <w:rFonts w:cs="Calibri Light"/>
                <w:color w:val="1F3864"/>
                <w:lang w:val="ca-ES"/>
              </w:rPr>
            </w:pPr>
            <w:r w:rsidRPr="00771EC2">
              <w:rPr>
                <w:rFonts w:cs="Calibri Light"/>
                <w:color w:val="1F3864"/>
                <w:lang w:val="ca-ES"/>
              </w:rPr>
              <w:t>Accion</w:t>
            </w:r>
            <w:r w:rsidR="00D11C40" w:rsidRPr="00771EC2">
              <w:rPr>
                <w:rFonts w:cs="Calibri Light"/>
                <w:color w:val="1F3864"/>
                <w:lang w:val="ca-ES"/>
              </w:rPr>
              <w:t>s, ta</w:t>
            </w:r>
            <w:r w:rsidRPr="00771EC2">
              <w:rPr>
                <w:rFonts w:cs="Calibri Light"/>
                <w:color w:val="1F3864"/>
                <w:lang w:val="ca-ES"/>
              </w:rPr>
              <w:t>sques</w:t>
            </w:r>
            <w:r w:rsidR="00D11C40" w:rsidRPr="00771EC2">
              <w:rPr>
                <w:rFonts w:cs="Calibri Light"/>
                <w:color w:val="1F3864"/>
                <w:lang w:val="ca-ES"/>
              </w:rPr>
              <w:t xml:space="preserve">, </w:t>
            </w:r>
          </w:p>
          <w:p w14:paraId="2181E02E" w14:textId="77777777" w:rsidR="00D11C40" w:rsidRPr="00771EC2" w:rsidRDefault="00342976" w:rsidP="0035277A">
            <w:pPr>
              <w:spacing w:after="0" w:line="276" w:lineRule="auto"/>
              <w:jc w:val="center"/>
              <w:rPr>
                <w:rFonts w:cs="Calibri Light"/>
                <w:color w:val="1F3864"/>
                <w:lang w:val="ca-ES"/>
              </w:rPr>
            </w:pPr>
            <w:r w:rsidRPr="00771EC2">
              <w:rPr>
                <w:rFonts w:cs="Calibri Light"/>
                <w:color w:val="1F3864"/>
                <w:lang w:val="ca-ES"/>
              </w:rPr>
              <w:t>i</w:t>
            </w:r>
            <w:r w:rsidR="00D11C40" w:rsidRPr="00771EC2">
              <w:rPr>
                <w:rFonts w:cs="Calibri Light"/>
                <w:color w:val="1F3864"/>
                <w:lang w:val="ca-ES"/>
              </w:rPr>
              <w:t xml:space="preserve"> </w:t>
            </w:r>
            <w:r w:rsidRPr="00771EC2">
              <w:rPr>
                <w:rFonts w:cs="Calibri Light"/>
                <w:color w:val="1F3864"/>
                <w:lang w:val="ca-ES"/>
              </w:rPr>
              <w:t>temporització</w:t>
            </w:r>
            <w:r w:rsidR="00D11C40" w:rsidRPr="00771EC2">
              <w:rPr>
                <w:rFonts w:cs="Calibri Light"/>
                <w:color w:val="1F3864"/>
                <w:lang w:val="ca-ES"/>
              </w:rPr>
              <w:t xml:space="preserve"> </w:t>
            </w:r>
          </w:p>
          <w:p w14:paraId="54E11D2A" w14:textId="77777777" w:rsidR="00D11C40" w:rsidRPr="00771EC2" w:rsidRDefault="00D11C40" w:rsidP="0035277A">
            <w:pPr>
              <w:spacing w:after="0" w:line="276" w:lineRule="auto"/>
              <w:jc w:val="center"/>
              <w:rPr>
                <w:rFonts w:cs="Calibri Light"/>
                <w:color w:val="1F3864"/>
                <w:lang w:val="ca-ES"/>
              </w:rPr>
            </w:pPr>
          </w:p>
          <w:p w14:paraId="31126E5D" w14:textId="77777777" w:rsidR="00D11C40" w:rsidRPr="00771EC2" w:rsidRDefault="00D11C40" w:rsidP="0035277A">
            <w:pPr>
              <w:spacing w:after="0" w:line="276" w:lineRule="auto"/>
              <w:jc w:val="center"/>
              <w:rPr>
                <w:rFonts w:cs="Calibri Light"/>
                <w:color w:val="1F3864"/>
                <w:lang w:val="ca-ES"/>
              </w:rPr>
            </w:pPr>
          </w:p>
          <w:p w14:paraId="2DE403A5" w14:textId="77777777" w:rsidR="00D11C40" w:rsidRPr="00771EC2" w:rsidRDefault="00D11C40" w:rsidP="0035277A">
            <w:pPr>
              <w:spacing w:after="0" w:line="276" w:lineRule="auto"/>
              <w:jc w:val="center"/>
              <w:rPr>
                <w:rFonts w:cs="Calibri Light"/>
                <w:color w:val="1F3864"/>
                <w:lang w:val="ca-ES"/>
              </w:rPr>
            </w:pPr>
          </w:p>
          <w:p w14:paraId="62431CDC" w14:textId="77777777" w:rsidR="00D11C40" w:rsidRPr="00771EC2" w:rsidRDefault="00D11C40" w:rsidP="0035277A">
            <w:pPr>
              <w:spacing w:after="0" w:line="276" w:lineRule="auto"/>
              <w:jc w:val="center"/>
              <w:rPr>
                <w:rFonts w:cs="Calibri Light"/>
                <w:color w:val="1F3864"/>
                <w:lang w:val="ca-ES"/>
              </w:rPr>
            </w:pPr>
          </w:p>
          <w:p w14:paraId="49E398E2" w14:textId="77777777" w:rsidR="00D11C40" w:rsidRPr="00771EC2" w:rsidRDefault="00D11C40" w:rsidP="0035277A">
            <w:pPr>
              <w:spacing w:after="0" w:line="276" w:lineRule="auto"/>
              <w:jc w:val="center"/>
              <w:rPr>
                <w:rFonts w:cs="Calibri Light"/>
                <w:color w:val="1F3864"/>
                <w:lang w:val="ca-ES"/>
              </w:rPr>
            </w:pPr>
          </w:p>
          <w:p w14:paraId="16287F21" w14:textId="77777777" w:rsidR="00D11C40" w:rsidRPr="00771EC2" w:rsidRDefault="00D11C40" w:rsidP="0035277A">
            <w:pPr>
              <w:spacing w:after="0" w:line="276" w:lineRule="auto"/>
              <w:jc w:val="both"/>
              <w:rPr>
                <w:rFonts w:cs="Calibri Light"/>
                <w:color w:val="1F3864"/>
                <w:lang w:val="ca-ES"/>
              </w:rPr>
            </w:pPr>
          </w:p>
        </w:tc>
        <w:tc>
          <w:tcPr>
            <w:tcW w:w="2401" w:type="dxa"/>
            <w:shd w:val="clear" w:color="auto" w:fill="auto"/>
            <w:tcMar>
              <w:top w:w="12" w:type="dxa"/>
              <w:left w:w="39" w:type="dxa"/>
              <w:bottom w:w="0" w:type="dxa"/>
              <w:right w:w="39" w:type="dxa"/>
            </w:tcMar>
          </w:tcPr>
          <w:p w14:paraId="1547B372" w14:textId="77777777" w:rsidR="00D11C40" w:rsidRPr="00771EC2" w:rsidRDefault="00D11C40" w:rsidP="00342976">
            <w:pPr>
              <w:spacing w:after="0" w:line="276" w:lineRule="auto"/>
              <w:jc w:val="center"/>
              <w:rPr>
                <w:rFonts w:cs="Calibri Light"/>
                <w:color w:val="1F3864"/>
                <w:lang w:val="ca-ES"/>
              </w:rPr>
            </w:pPr>
            <w:r w:rsidRPr="00771EC2">
              <w:rPr>
                <w:rFonts w:cs="Calibri Light"/>
                <w:color w:val="1F3864"/>
                <w:lang w:val="ca-ES"/>
              </w:rPr>
              <w:t>Ta</w:t>
            </w:r>
            <w:r w:rsidR="00342976" w:rsidRPr="00771EC2">
              <w:rPr>
                <w:rFonts w:cs="Calibri Light"/>
                <w:color w:val="1F3864"/>
                <w:lang w:val="ca-ES"/>
              </w:rPr>
              <w:t>sc</w:t>
            </w:r>
            <w:r w:rsidRPr="00771EC2">
              <w:rPr>
                <w:rFonts w:cs="Calibri Light"/>
                <w:color w:val="1F3864"/>
                <w:lang w:val="ca-ES"/>
              </w:rPr>
              <w:t>a</w:t>
            </w:r>
          </w:p>
        </w:tc>
        <w:tc>
          <w:tcPr>
            <w:tcW w:w="1748" w:type="dxa"/>
            <w:shd w:val="clear" w:color="auto" w:fill="auto"/>
            <w:tcMar>
              <w:top w:w="12" w:type="dxa"/>
              <w:left w:w="39" w:type="dxa"/>
              <w:bottom w:w="0" w:type="dxa"/>
              <w:right w:w="39" w:type="dxa"/>
            </w:tcMar>
            <w:vAlign w:val="center"/>
          </w:tcPr>
          <w:p w14:paraId="7D33111B" w14:textId="77777777" w:rsidR="00D11C40" w:rsidRPr="00771EC2" w:rsidRDefault="00D11C40" w:rsidP="0035277A">
            <w:pPr>
              <w:spacing w:after="0" w:line="240" w:lineRule="auto"/>
              <w:jc w:val="center"/>
              <w:rPr>
                <w:rFonts w:cs="Calibri Light"/>
                <w:color w:val="1F3864"/>
                <w:lang w:val="ca-ES"/>
              </w:rPr>
            </w:pPr>
            <w:r w:rsidRPr="00771EC2">
              <w:rPr>
                <w:rFonts w:cs="Calibri Light"/>
                <w:color w:val="1F3864"/>
                <w:lang w:val="ca-ES"/>
              </w:rPr>
              <w:t xml:space="preserve">1rP </w:t>
            </w:r>
          </w:p>
        </w:tc>
        <w:tc>
          <w:tcPr>
            <w:tcW w:w="1748" w:type="dxa"/>
            <w:shd w:val="clear" w:color="auto" w:fill="auto"/>
            <w:tcMar>
              <w:top w:w="12" w:type="dxa"/>
              <w:left w:w="39" w:type="dxa"/>
              <w:bottom w:w="0" w:type="dxa"/>
              <w:right w:w="39" w:type="dxa"/>
            </w:tcMar>
            <w:vAlign w:val="center"/>
          </w:tcPr>
          <w:p w14:paraId="5B4EFB63" w14:textId="77777777" w:rsidR="00D11C40" w:rsidRPr="00771EC2" w:rsidRDefault="00D11C40" w:rsidP="0035277A">
            <w:pPr>
              <w:spacing w:after="0" w:line="240" w:lineRule="auto"/>
              <w:jc w:val="center"/>
              <w:rPr>
                <w:rFonts w:cs="Calibri Light"/>
                <w:color w:val="1F3864"/>
                <w:lang w:val="ca-ES"/>
              </w:rPr>
            </w:pPr>
            <w:r w:rsidRPr="00771EC2">
              <w:rPr>
                <w:rFonts w:cs="Calibri Light"/>
                <w:color w:val="1F3864"/>
                <w:lang w:val="ca-ES"/>
              </w:rPr>
              <w:t xml:space="preserve">2ºP </w:t>
            </w:r>
          </w:p>
        </w:tc>
        <w:tc>
          <w:tcPr>
            <w:tcW w:w="1748" w:type="dxa"/>
            <w:shd w:val="clear" w:color="auto" w:fill="auto"/>
            <w:tcMar>
              <w:top w:w="12" w:type="dxa"/>
              <w:left w:w="39" w:type="dxa"/>
              <w:bottom w:w="0" w:type="dxa"/>
              <w:right w:w="39" w:type="dxa"/>
            </w:tcMar>
            <w:vAlign w:val="center"/>
          </w:tcPr>
          <w:p w14:paraId="2AFD59D3" w14:textId="77777777" w:rsidR="00D11C40" w:rsidRPr="00771EC2" w:rsidRDefault="00D11C40" w:rsidP="0035277A">
            <w:pPr>
              <w:spacing w:after="0" w:line="240" w:lineRule="auto"/>
              <w:jc w:val="center"/>
              <w:rPr>
                <w:rFonts w:cs="Calibri Light"/>
                <w:color w:val="1F3864"/>
                <w:lang w:val="ca-ES"/>
              </w:rPr>
            </w:pPr>
            <w:r w:rsidRPr="00771EC2">
              <w:rPr>
                <w:rFonts w:cs="Calibri Light"/>
                <w:color w:val="1F3864"/>
                <w:lang w:val="ca-ES"/>
              </w:rPr>
              <w:t xml:space="preserve">3rP </w:t>
            </w:r>
          </w:p>
        </w:tc>
      </w:tr>
      <w:tr w:rsidR="00DD50E1" w:rsidRPr="00771EC2" w14:paraId="5BE93A62" w14:textId="77777777" w:rsidTr="580D3329">
        <w:trPr>
          <w:trHeight w:val="270"/>
        </w:trPr>
        <w:tc>
          <w:tcPr>
            <w:tcW w:w="2704" w:type="dxa"/>
            <w:vMerge/>
            <w:tcMar>
              <w:top w:w="12" w:type="dxa"/>
              <w:left w:w="39" w:type="dxa"/>
              <w:bottom w:w="0" w:type="dxa"/>
              <w:right w:w="39" w:type="dxa"/>
            </w:tcMar>
          </w:tcPr>
          <w:p w14:paraId="384BA73E" w14:textId="77777777" w:rsidR="00D11C40" w:rsidRPr="00771EC2"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34B3F2EB" w14:textId="77777777" w:rsidR="00D11C40" w:rsidRPr="00771EC2"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7D34F5C7"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0B4020A7"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1D7B270A" w14:textId="77777777" w:rsidR="00D11C40" w:rsidRPr="00771EC2" w:rsidRDefault="00D11C40" w:rsidP="0035277A">
            <w:pPr>
              <w:spacing w:after="0" w:line="276" w:lineRule="auto"/>
              <w:jc w:val="center"/>
              <w:rPr>
                <w:rFonts w:cs="Calibri Light"/>
                <w:color w:val="1F3864"/>
                <w:lang w:val="ca-ES"/>
              </w:rPr>
            </w:pPr>
          </w:p>
        </w:tc>
      </w:tr>
      <w:tr w:rsidR="00DD50E1" w:rsidRPr="00771EC2" w14:paraId="4F904CB7" w14:textId="77777777" w:rsidTr="580D3329">
        <w:trPr>
          <w:trHeight w:val="234"/>
        </w:trPr>
        <w:tc>
          <w:tcPr>
            <w:tcW w:w="2704" w:type="dxa"/>
            <w:vMerge/>
            <w:tcMar>
              <w:top w:w="12" w:type="dxa"/>
              <w:left w:w="39" w:type="dxa"/>
              <w:bottom w:w="0" w:type="dxa"/>
              <w:right w:w="39" w:type="dxa"/>
            </w:tcMar>
          </w:tcPr>
          <w:p w14:paraId="06971CD3" w14:textId="77777777" w:rsidR="00D11C40" w:rsidRPr="00771EC2"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2A1F701D" w14:textId="77777777" w:rsidR="00D11C40" w:rsidRPr="00771EC2"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03EFCA41"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F96A722"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B95CD12" w14:textId="77777777" w:rsidR="00D11C40" w:rsidRPr="00771EC2" w:rsidRDefault="00D11C40" w:rsidP="0035277A">
            <w:pPr>
              <w:spacing w:after="0" w:line="276" w:lineRule="auto"/>
              <w:jc w:val="center"/>
              <w:rPr>
                <w:rFonts w:cs="Calibri Light"/>
                <w:color w:val="1F3864"/>
                <w:lang w:val="ca-ES"/>
              </w:rPr>
            </w:pPr>
          </w:p>
        </w:tc>
      </w:tr>
      <w:tr w:rsidR="00DD50E1" w:rsidRPr="00771EC2" w14:paraId="5220BBB2" w14:textId="77777777" w:rsidTr="580D3329">
        <w:trPr>
          <w:trHeight w:val="300"/>
        </w:trPr>
        <w:tc>
          <w:tcPr>
            <w:tcW w:w="2704" w:type="dxa"/>
            <w:vMerge/>
            <w:tcMar>
              <w:top w:w="12" w:type="dxa"/>
              <w:left w:w="39" w:type="dxa"/>
              <w:bottom w:w="0" w:type="dxa"/>
              <w:right w:w="39" w:type="dxa"/>
            </w:tcMar>
          </w:tcPr>
          <w:p w14:paraId="13CB595B" w14:textId="77777777" w:rsidR="00D11C40" w:rsidRPr="00771EC2"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6D9C8D39" w14:textId="77777777" w:rsidR="00D11C40" w:rsidRPr="00771EC2"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675E05EE"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2FC17F8B"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0A4F7224" w14:textId="77777777" w:rsidR="00D11C40" w:rsidRPr="00771EC2" w:rsidRDefault="00D11C40" w:rsidP="0035277A">
            <w:pPr>
              <w:spacing w:after="0" w:line="276" w:lineRule="auto"/>
              <w:jc w:val="center"/>
              <w:rPr>
                <w:rFonts w:cs="Calibri Light"/>
                <w:color w:val="1F3864"/>
                <w:lang w:val="ca-ES"/>
              </w:rPr>
            </w:pPr>
          </w:p>
        </w:tc>
      </w:tr>
      <w:tr w:rsidR="00DD50E1" w:rsidRPr="00771EC2" w14:paraId="5AE48A43" w14:textId="77777777" w:rsidTr="580D3329">
        <w:trPr>
          <w:trHeight w:val="250"/>
        </w:trPr>
        <w:tc>
          <w:tcPr>
            <w:tcW w:w="2704" w:type="dxa"/>
            <w:vMerge/>
            <w:tcMar>
              <w:top w:w="12" w:type="dxa"/>
              <w:left w:w="39" w:type="dxa"/>
              <w:bottom w:w="0" w:type="dxa"/>
              <w:right w:w="39" w:type="dxa"/>
            </w:tcMar>
          </w:tcPr>
          <w:p w14:paraId="50F40DEB" w14:textId="77777777" w:rsidR="00D11C40" w:rsidRPr="00771EC2"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77A52294" w14:textId="77777777" w:rsidR="00D11C40" w:rsidRPr="00771EC2"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007DCDA8"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450EA2D7"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3DD355C9" w14:textId="77777777" w:rsidR="00D11C40" w:rsidRPr="00771EC2" w:rsidRDefault="00D11C40" w:rsidP="0035277A">
            <w:pPr>
              <w:spacing w:after="0" w:line="276" w:lineRule="auto"/>
              <w:jc w:val="center"/>
              <w:rPr>
                <w:rFonts w:cs="Calibri Light"/>
                <w:color w:val="1F3864"/>
                <w:lang w:val="ca-ES"/>
              </w:rPr>
            </w:pPr>
          </w:p>
        </w:tc>
      </w:tr>
      <w:tr w:rsidR="00DD50E1" w:rsidRPr="00771EC2" w14:paraId="1A81F0B1" w14:textId="77777777" w:rsidTr="580D3329">
        <w:trPr>
          <w:trHeight w:val="254"/>
        </w:trPr>
        <w:tc>
          <w:tcPr>
            <w:tcW w:w="2704" w:type="dxa"/>
            <w:vMerge/>
            <w:tcMar>
              <w:top w:w="12" w:type="dxa"/>
              <w:left w:w="39" w:type="dxa"/>
              <w:bottom w:w="0" w:type="dxa"/>
              <w:right w:w="39" w:type="dxa"/>
            </w:tcMar>
          </w:tcPr>
          <w:p w14:paraId="717AAFBA" w14:textId="77777777" w:rsidR="00D11C40" w:rsidRPr="00771EC2"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56EE48EE" w14:textId="77777777" w:rsidR="00D11C40" w:rsidRPr="00771EC2"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2908EB2C"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121FD38A"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1FE2DD96" w14:textId="77777777" w:rsidR="00D11C40" w:rsidRPr="00771EC2" w:rsidRDefault="00D11C40" w:rsidP="0035277A">
            <w:pPr>
              <w:spacing w:after="0" w:line="276" w:lineRule="auto"/>
              <w:jc w:val="center"/>
              <w:rPr>
                <w:rFonts w:cs="Calibri Light"/>
                <w:color w:val="1F3864"/>
                <w:lang w:val="ca-ES"/>
              </w:rPr>
            </w:pPr>
          </w:p>
        </w:tc>
      </w:tr>
      <w:tr w:rsidR="00DD50E1" w:rsidRPr="00771EC2" w14:paraId="27357532" w14:textId="77777777" w:rsidTr="580D3329">
        <w:trPr>
          <w:trHeight w:val="254"/>
        </w:trPr>
        <w:tc>
          <w:tcPr>
            <w:tcW w:w="2704" w:type="dxa"/>
            <w:vMerge/>
            <w:tcMar>
              <w:top w:w="12" w:type="dxa"/>
              <w:left w:w="39" w:type="dxa"/>
              <w:bottom w:w="0" w:type="dxa"/>
              <w:right w:w="39" w:type="dxa"/>
            </w:tcMar>
          </w:tcPr>
          <w:p w14:paraId="07F023C8" w14:textId="77777777" w:rsidR="00D11C40" w:rsidRPr="00771EC2"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4BDB5498" w14:textId="77777777" w:rsidR="00D11C40" w:rsidRPr="00771EC2"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2916C19D"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74869460"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187F57B8" w14:textId="77777777" w:rsidR="00D11C40" w:rsidRPr="00771EC2" w:rsidRDefault="00D11C40" w:rsidP="0035277A">
            <w:pPr>
              <w:spacing w:after="0" w:line="276" w:lineRule="auto"/>
              <w:jc w:val="center"/>
              <w:rPr>
                <w:rFonts w:cs="Calibri Light"/>
                <w:color w:val="1F3864"/>
                <w:lang w:val="ca-ES"/>
              </w:rPr>
            </w:pPr>
          </w:p>
        </w:tc>
      </w:tr>
      <w:tr w:rsidR="00DD50E1" w:rsidRPr="00771EC2" w14:paraId="54738AF4" w14:textId="77777777" w:rsidTr="580D3329">
        <w:trPr>
          <w:trHeight w:val="254"/>
        </w:trPr>
        <w:tc>
          <w:tcPr>
            <w:tcW w:w="2704" w:type="dxa"/>
            <w:vMerge/>
            <w:tcMar>
              <w:top w:w="12" w:type="dxa"/>
              <w:left w:w="39" w:type="dxa"/>
              <w:bottom w:w="0" w:type="dxa"/>
              <w:right w:w="39" w:type="dxa"/>
            </w:tcMar>
          </w:tcPr>
          <w:p w14:paraId="46ABBD8F" w14:textId="77777777" w:rsidR="00D11C40" w:rsidRPr="00771EC2"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06BBA33E" w14:textId="77777777" w:rsidR="00D11C40" w:rsidRPr="00771EC2"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464FCBC1"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C8C6B09"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3382A365" w14:textId="77777777" w:rsidR="00D11C40" w:rsidRPr="00771EC2" w:rsidRDefault="00D11C40" w:rsidP="0035277A">
            <w:pPr>
              <w:spacing w:after="0" w:line="276" w:lineRule="auto"/>
              <w:jc w:val="center"/>
              <w:rPr>
                <w:rFonts w:cs="Calibri Light"/>
                <w:color w:val="1F3864"/>
                <w:lang w:val="ca-ES"/>
              </w:rPr>
            </w:pPr>
          </w:p>
        </w:tc>
      </w:tr>
      <w:tr w:rsidR="00DD50E1" w:rsidRPr="00771EC2" w14:paraId="5C71F136" w14:textId="77777777" w:rsidTr="580D3329">
        <w:trPr>
          <w:trHeight w:val="258"/>
        </w:trPr>
        <w:tc>
          <w:tcPr>
            <w:tcW w:w="2704" w:type="dxa"/>
            <w:vMerge/>
            <w:tcMar>
              <w:top w:w="12" w:type="dxa"/>
              <w:left w:w="39" w:type="dxa"/>
              <w:bottom w:w="0" w:type="dxa"/>
              <w:right w:w="39" w:type="dxa"/>
            </w:tcMar>
          </w:tcPr>
          <w:p w14:paraId="62199465" w14:textId="77777777" w:rsidR="00D11C40" w:rsidRPr="00771EC2"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0DA123B1" w14:textId="77777777" w:rsidR="00D11C40" w:rsidRPr="00771EC2"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4C4CEA3D"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0895670" w14:textId="77777777" w:rsidR="00D11C40" w:rsidRPr="00771EC2"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38C1F859" w14:textId="77777777" w:rsidR="00D11C40" w:rsidRPr="00771EC2" w:rsidRDefault="00D11C40" w:rsidP="0035277A">
            <w:pPr>
              <w:spacing w:after="0" w:line="276" w:lineRule="auto"/>
              <w:jc w:val="center"/>
              <w:rPr>
                <w:rFonts w:cs="Calibri Light"/>
                <w:color w:val="1F3864"/>
                <w:lang w:val="ca-ES"/>
              </w:rPr>
            </w:pPr>
          </w:p>
        </w:tc>
      </w:tr>
    </w:tbl>
    <w:p w14:paraId="512BD932" w14:textId="77777777" w:rsidR="00A12FB9" w:rsidRPr="00771EC2" w:rsidRDefault="00342976" w:rsidP="00A12FB9">
      <w:pPr>
        <w:pBdr>
          <w:top w:val="nil"/>
          <w:left w:val="nil"/>
          <w:bottom w:val="nil"/>
          <w:right w:val="nil"/>
          <w:between w:val="nil"/>
        </w:pBdr>
        <w:spacing w:after="0"/>
        <w:rPr>
          <w:rFonts w:cs="Calibri Light"/>
          <w:color w:val="1F3864"/>
          <w:sz w:val="18"/>
          <w:szCs w:val="18"/>
          <w:lang w:val="ca-ES"/>
        </w:rPr>
      </w:pPr>
      <w:r w:rsidRPr="00771EC2">
        <w:rPr>
          <w:rFonts w:cs="Calibri Light"/>
          <w:color w:val="1F3864"/>
          <w:sz w:val="18"/>
          <w:szCs w:val="18"/>
          <w:lang w:val="ca-ES"/>
        </w:rPr>
        <w:t>Observacions</w:t>
      </w:r>
      <w:r w:rsidR="00A12FB9" w:rsidRPr="00771EC2">
        <w:rPr>
          <w:rFonts w:cs="Calibri Light"/>
          <w:color w:val="1F3864"/>
          <w:sz w:val="18"/>
          <w:szCs w:val="18"/>
          <w:lang w:val="ca-ES"/>
        </w:rPr>
        <w:t xml:space="preserve">: A </w:t>
      </w:r>
      <w:r w:rsidRPr="00771EC2">
        <w:rPr>
          <w:rFonts w:cs="Calibri Light"/>
          <w:color w:val="1F3864"/>
          <w:sz w:val="18"/>
          <w:szCs w:val="18"/>
          <w:lang w:val="ca-ES"/>
        </w:rPr>
        <w:t>complimentar</w:t>
      </w:r>
      <w:r w:rsidR="00A12FB9" w:rsidRPr="00771EC2">
        <w:rPr>
          <w:rFonts w:cs="Calibri Light"/>
          <w:color w:val="1F3864"/>
          <w:sz w:val="18"/>
          <w:szCs w:val="18"/>
          <w:lang w:val="ca-ES"/>
        </w:rPr>
        <w:t xml:space="preserve"> en el </w:t>
      </w:r>
      <w:r w:rsidRPr="00771EC2">
        <w:rPr>
          <w:rFonts w:cs="Calibri Light"/>
          <w:color w:val="1F3864"/>
          <w:sz w:val="18"/>
          <w:szCs w:val="18"/>
          <w:lang w:val="ca-ES"/>
        </w:rPr>
        <w:t>moment que es realitzi</w:t>
      </w:r>
      <w:r w:rsidR="00A12FB9" w:rsidRPr="00771EC2">
        <w:rPr>
          <w:rFonts w:cs="Calibri Light"/>
          <w:color w:val="1F3864"/>
          <w:sz w:val="18"/>
          <w:szCs w:val="18"/>
          <w:lang w:val="ca-ES"/>
        </w:rPr>
        <w:t xml:space="preserve"> la </w:t>
      </w:r>
      <w:r w:rsidRPr="00771EC2">
        <w:rPr>
          <w:rFonts w:cs="Calibri Light"/>
          <w:color w:val="1F3864"/>
          <w:sz w:val="18"/>
          <w:szCs w:val="18"/>
          <w:lang w:val="ca-ES"/>
        </w:rPr>
        <w:t>concreció</w:t>
      </w:r>
      <w:r w:rsidR="00A12FB9" w:rsidRPr="00771EC2">
        <w:rPr>
          <w:rFonts w:cs="Calibri Light"/>
          <w:color w:val="1F3864"/>
          <w:sz w:val="18"/>
          <w:szCs w:val="18"/>
          <w:lang w:val="ca-ES"/>
        </w:rPr>
        <w:t xml:space="preserve"> del </w:t>
      </w:r>
      <w:r w:rsidRPr="00771EC2">
        <w:rPr>
          <w:rFonts w:cs="Calibri Light"/>
          <w:color w:val="1F3864"/>
          <w:sz w:val="18"/>
          <w:szCs w:val="18"/>
          <w:lang w:val="ca-ES"/>
        </w:rPr>
        <w:t>disseny de l’Activit</w:t>
      </w:r>
      <w:r w:rsidR="00A12FB9" w:rsidRPr="00771EC2">
        <w:rPr>
          <w:rFonts w:cs="Calibri Light"/>
          <w:color w:val="1F3864"/>
          <w:sz w:val="18"/>
          <w:szCs w:val="18"/>
          <w:lang w:val="ca-ES"/>
        </w:rPr>
        <w:t>a</w:t>
      </w:r>
      <w:r w:rsidRPr="00771EC2">
        <w:rPr>
          <w:rFonts w:cs="Calibri Light"/>
          <w:color w:val="1F3864"/>
          <w:sz w:val="18"/>
          <w:szCs w:val="18"/>
          <w:lang w:val="ca-ES"/>
        </w:rPr>
        <w:t>t</w:t>
      </w:r>
      <w:r w:rsidR="00A12FB9" w:rsidRPr="00771EC2">
        <w:rPr>
          <w:rFonts w:cs="Calibri Light"/>
          <w:color w:val="1F3864"/>
          <w:sz w:val="18"/>
          <w:szCs w:val="18"/>
          <w:lang w:val="ca-ES"/>
        </w:rPr>
        <w:t xml:space="preserve"> palanca.</w:t>
      </w:r>
    </w:p>
    <w:p w14:paraId="0C8FE7CE" w14:textId="77777777" w:rsidR="00D11C40" w:rsidRPr="00771EC2" w:rsidRDefault="00D11C40" w:rsidP="00D11C40">
      <w:pPr>
        <w:rPr>
          <w:rFonts w:cs="Calibri Light"/>
          <w:color w:val="1F3863"/>
          <w:sz w:val="24"/>
          <w:szCs w:val="24"/>
          <w:lang w:val="ca-ES"/>
        </w:rPr>
      </w:pPr>
    </w:p>
    <w:p w14:paraId="41004F19" w14:textId="77777777" w:rsidR="00A12FB9" w:rsidRPr="00771EC2" w:rsidRDefault="00A12FB9" w:rsidP="00D11C40">
      <w:pPr>
        <w:rPr>
          <w:rFonts w:cs="Calibri Light"/>
          <w:color w:val="1F3863"/>
          <w:sz w:val="24"/>
          <w:szCs w:val="24"/>
          <w:lang w:val="ca-ES"/>
        </w:rPr>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333"/>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A12FB9" w:rsidRPr="00771EC2" w14:paraId="255D568F" w14:textId="77777777" w:rsidTr="0035277A">
        <w:trPr>
          <w:trHeight w:val="234"/>
        </w:trPr>
        <w:tc>
          <w:tcPr>
            <w:tcW w:w="1442"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67C0C651" w14:textId="77777777" w:rsidR="00A12FB9" w:rsidRPr="00771EC2" w:rsidRDefault="00A12FB9" w:rsidP="0035277A">
            <w:pPr>
              <w:spacing w:after="0" w:line="276" w:lineRule="auto"/>
              <w:jc w:val="center"/>
              <w:rPr>
                <w:rFonts w:cs="Calibri Light"/>
                <w:color w:val="1F3864"/>
                <w:lang w:val="ca-ES"/>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2DC181DE" w14:textId="77777777" w:rsidR="00A12FB9" w:rsidRPr="00771EC2" w:rsidRDefault="00342976" w:rsidP="00342976">
            <w:pPr>
              <w:spacing w:after="0" w:line="276" w:lineRule="auto"/>
              <w:jc w:val="center"/>
              <w:rPr>
                <w:rFonts w:cs="Calibri Light"/>
                <w:b/>
                <w:bCs/>
                <w:color w:val="1F3864"/>
                <w:lang w:val="ca-ES"/>
              </w:rPr>
            </w:pPr>
            <w:r w:rsidRPr="00771EC2">
              <w:rPr>
                <w:rFonts w:cs="Calibri Light"/>
                <w:b/>
                <w:bCs/>
                <w:color w:val="1F3864"/>
                <w:lang w:val="ca-ES"/>
              </w:rPr>
              <w:t>A</w:t>
            </w:r>
            <w:r w:rsidR="00A12FB9" w:rsidRPr="00771EC2">
              <w:rPr>
                <w:rFonts w:cs="Calibri Light"/>
                <w:b/>
                <w:bCs/>
                <w:color w:val="1F3864"/>
                <w:lang w:val="ca-ES"/>
              </w:rPr>
              <w:t>VALUACIÓ</w:t>
            </w:r>
            <w:r w:rsidRPr="00771EC2">
              <w:rPr>
                <w:rFonts w:cs="Calibri Light"/>
                <w:b/>
                <w:bCs/>
                <w:color w:val="1F3864"/>
                <w:lang w:val="ca-ES"/>
              </w:rPr>
              <w:t xml:space="preserve"> FINAL DE L’APLICACIÓ</w:t>
            </w:r>
            <w:r w:rsidR="002038DB" w:rsidRPr="00771EC2">
              <w:rPr>
                <w:rFonts w:cs="Calibri Light"/>
                <w:b/>
                <w:bCs/>
                <w:color w:val="1F3864"/>
                <w:lang w:val="ca-ES"/>
              </w:rPr>
              <w:t xml:space="preserve"> </w:t>
            </w:r>
            <w:r w:rsidR="002038DB" w:rsidRPr="00771EC2">
              <w:rPr>
                <w:rFonts w:cs="Calibri Light"/>
                <w:color w:val="1F3864"/>
                <w:sz w:val="18"/>
                <w:szCs w:val="18"/>
                <w:lang w:val="ca-ES"/>
              </w:rPr>
              <w:t xml:space="preserve">(igual a la AP del </w:t>
            </w:r>
            <w:r w:rsidRPr="00771EC2">
              <w:rPr>
                <w:rFonts w:cs="Calibri Light"/>
                <w:color w:val="1F3864"/>
                <w:sz w:val="18"/>
                <w:szCs w:val="18"/>
                <w:lang w:val="ca-ES"/>
              </w:rPr>
              <w:t>Catà</w:t>
            </w:r>
            <w:r w:rsidR="002038DB" w:rsidRPr="00771EC2">
              <w:rPr>
                <w:rFonts w:cs="Calibri Light"/>
                <w:color w:val="1F3864"/>
                <w:sz w:val="18"/>
                <w:szCs w:val="18"/>
                <w:lang w:val="ca-ES"/>
              </w:rPr>
              <w:t>l</w:t>
            </w:r>
            <w:r w:rsidRPr="00771EC2">
              <w:rPr>
                <w:rFonts w:cs="Calibri Light"/>
                <w:color w:val="1F3864"/>
                <w:sz w:val="18"/>
                <w:szCs w:val="18"/>
                <w:lang w:val="ca-ES"/>
              </w:rPr>
              <w:t>e</w:t>
            </w:r>
            <w:r w:rsidR="002038DB" w:rsidRPr="00771EC2">
              <w:rPr>
                <w:rFonts w:cs="Calibri Light"/>
                <w:color w:val="1F3864"/>
                <w:sz w:val="18"/>
                <w:szCs w:val="18"/>
                <w:lang w:val="ca-ES"/>
              </w:rPr>
              <w:t xml:space="preserve">g </w:t>
            </w:r>
            <w:r w:rsidRPr="00771EC2">
              <w:rPr>
                <w:rFonts w:cs="Calibri Light"/>
                <w:color w:val="1F3864"/>
                <w:sz w:val="18"/>
                <w:szCs w:val="18"/>
                <w:lang w:val="ca-ES"/>
              </w:rPr>
              <w:t>però</w:t>
            </w:r>
            <w:r w:rsidR="002038DB" w:rsidRPr="00771EC2">
              <w:rPr>
                <w:rFonts w:cs="Calibri Light"/>
                <w:color w:val="1F3864"/>
                <w:sz w:val="18"/>
                <w:szCs w:val="18"/>
                <w:lang w:val="ca-ES"/>
              </w:rPr>
              <w:t xml:space="preserve"> ampliable)</w:t>
            </w:r>
          </w:p>
        </w:tc>
      </w:tr>
      <w:tr w:rsidR="00A12FB9" w:rsidRPr="00771EC2" w14:paraId="061069B4" w14:textId="77777777" w:rsidTr="0035277A">
        <w:trPr>
          <w:trHeight w:val="234"/>
        </w:trPr>
        <w:tc>
          <w:tcPr>
            <w:tcW w:w="2830"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3A701A30" w14:textId="77777777" w:rsidR="00A12FB9" w:rsidRPr="00771EC2" w:rsidRDefault="00342976" w:rsidP="00342976">
            <w:pPr>
              <w:spacing w:after="0" w:line="276" w:lineRule="auto"/>
              <w:jc w:val="center"/>
              <w:rPr>
                <w:rFonts w:cs="Calibri Light"/>
                <w:color w:val="1F3864"/>
                <w:lang w:val="ca-ES"/>
              </w:rPr>
            </w:pPr>
            <w:r w:rsidRPr="00771EC2">
              <w:rPr>
                <w:rFonts w:cs="Calibri Light"/>
                <w:color w:val="1F3864"/>
                <w:lang w:val="ca-ES"/>
              </w:rPr>
              <w:t>Freqüència de l’avaluació</w:t>
            </w:r>
            <w:r w:rsidR="00A12FB9" w:rsidRPr="00771EC2">
              <w:rPr>
                <w:rFonts w:cs="Calibri Light"/>
                <w:color w:val="1F3864"/>
                <w:lang w:val="ca-ES"/>
              </w:rPr>
              <w:t>:</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6F405EC3" w14:textId="77777777" w:rsidR="00A12FB9" w:rsidRPr="00771EC2" w:rsidRDefault="00342976" w:rsidP="0035277A">
            <w:pPr>
              <w:spacing w:after="0" w:line="276" w:lineRule="auto"/>
              <w:jc w:val="center"/>
              <w:rPr>
                <w:rFonts w:cs="Calibri Light"/>
                <w:color w:val="1F3864"/>
                <w:lang w:val="ca-ES"/>
              </w:rPr>
            </w:pPr>
            <w:r w:rsidRPr="00771EC2">
              <w:rPr>
                <w:rFonts w:cs="Calibri Light"/>
                <w:color w:val="1F3864"/>
                <w:lang w:val="ca-ES"/>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308D56CC" w14:textId="77777777" w:rsidR="00A12FB9" w:rsidRPr="00771EC2" w:rsidRDefault="00A12FB9" w:rsidP="0035277A">
            <w:pPr>
              <w:spacing w:after="0" w:line="276" w:lineRule="auto"/>
              <w:jc w:val="center"/>
              <w:rPr>
                <w:rFonts w:cs="Calibri Light"/>
                <w:color w:val="1F3864"/>
                <w:lang w:val="ca-ES"/>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76F9997E" w14:textId="77777777" w:rsidR="00A12FB9" w:rsidRPr="00771EC2" w:rsidRDefault="00A12FB9" w:rsidP="0035277A">
            <w:pPr>
              <w:spacing w:after="0" w:line="276" w:lineRule="auto"/>
              <w:jc w:val="center"/>
              <w:rPr>
                <w:rFonts w:cs="Calibri Light"/>
                <w:color w:val="1F3864"/>
                <w:lang w:val="ca-ES"/>
              </w:rPr>
            </w:pPr>
            <w:r w:rsidRPr="00771EC2">
              <w:rPr>
                <w:rFonts w:cs="Calibri Light"/>
                <w:color w:val="1F3864"/>
                <w:lang w:val="ca-ES"/>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797E50C6" w14:textId="77777777" w:rsidR="00A12FB9" w:rsidRPr="00771EC2" w:rsidRDefault="00A12FB9" w:rsidP="0035277A">
            <w:pPr>
              <w:spacing w:after="0" w:line="276" w:lineRule="auto"/>
              <w:jc w:val="center"/>
              <w:rPr>
                <w:rFonts w:cs="Calibri Light"/>
                <w:color w:val="1F3864"/>
                <w:lang w:val="ca-ES"/>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6873E4C8" w14:textId="77777777" w:rsidR="00A12FB9" w:rsidRPr="00771EC2" w:rsidRDefault="00A12FB9" w:rsidP="0035277A">
            <w:pPr>
              <w:spacing w:after="0" w:line="276" w:lineRule="auto"/>
              <w:jc w:val="center"/>
              <w:rPr>
                <w:rFonts w:cs="Calibri Light"/>
                <w:color w:val="1F3864"/>
                <w:lang w:val="ca-ES"/>
              </w:rPr>
            </w:pPr>
            <w:r w:rsidRPr="00771EC2">
              <w:rPr>
                <w:rFonts w:cs="Calibri Light"/>
                <w:color w:val="1F3864"/>
                <w:lang w:val="ca-ES"/>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7B04FA47" w14:textId="77777777" w:rsidR="00A12FB9" w:rsidRPr="00771EC2" w:rsidRDefault="00A12FB9" w:rsidP="0035277A">
            <w:pPr>
              <w:spacing w:after="0" w:line="276" w:lineRule="auto"/>
              <w:jc w:val="center"/>
              <w:rPr>
                <w:rFonts w:cs="Calibri Light"/>
                <w:color w:val="1F3864"/>
                <w:lang w:val="ca-ES"/>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01694145" w14:textId="77777777" w:rsidR="00A12FB9" w:rsidRPr="00771EC2" w:rsidRDefault="00342976" w:rsidP="0035277A">
            <w:pPr>
              <w:spacing w:after="0" w:line="276" w:lineRule="auto"/>
              <w:jc w:val="center"/>
              <w:rPr>
                <w:rFonts w:cs="Calibri Light"/>
                <w:color w:val="1F3864"/>
                <w:lang w:val="ca-ES"/>
              </w:rPr>
            </w:pPr>
            <w:r w:rsidRPr="00771EC2">
              <w:rPr>
                <w:rFonts w:cs="Calibri Light"/>
                <w:color w:val="1F3864"/>
                <w:lang w:val="ca-ES"/>
              </w:rPr>
              <w:t>Per curs</w:t>
            </w:r>
          </w:p>
        </w:tc>
        <w:tc>
          <w:tcPr>
            <w:tcW w:w="420" w:type="dxa"/>
            <w:gridSpan w:val="2"/>
            <w:tcBorders>
              <w:top w:val="single" w:sz="4" w:space="0" w:color="ACB9CA"/>
              <w:left w:val="single" w:sz="4" w:space="0" w:color="ACB9CA"/>
              <w:bottom w:val="single" w:sz="4" w:space="0" w:color="ACB9CA"/>
              <w:right w:val="single" w:sz="4" w:space="0" w:color="ACB9CA"/>
            </w:tcBorders>
            <w:shd w:val="clear" w:color="auto" w:fill="auto"/>
          </w:tcPr>
          <w:p w14:paraId="568C698B" w14:textId="77777777" w:rsidR="00A12FB9" w:rsidRPr="00771EC2" w:rsidRDefault="00A12FB9" w:rsidP="0035277A">
            <w:pPr>
              <w:spacing w:after="0" w:line="276" w:lineRule="auto"/>
              <w:jc w:val="center"/>
              <w:rPr>
                <w:rFonts w:cs="Calibri Light"/>
                <w:color w:val="1F3864"/>
                <w:lang w:val="ca-ES"/>
              </w:rPr>
            </w:pPr>
          </w:p>
        </w:tc>
      </w:tr>
      <w:tr w:rsidR="00A12FB9" w:rsidRPr="00771EC2" w14:paraId="79CCEE3E" w14:textId="77777777" w:rsidTr="0035277A">
        <w:trPr>
          <w:trHeight w:val="189"/>
        </w:trPr>
        <w:tc>
          <w:tcPr>
            <w:tcW w:w="333" w:type="dxa"/>
            <w:vMerge w:val="restart"/>
            <w:tcBorders>
              <w:top w:val="single" w:sz="4" w:space="0" w:color="ACB9CA"/>
              <w:left w:val="single" w:sz="4" w:space="0" w:color="ACB9CA"/>
              <w:bottom w:val="single" w:sz="4" w:space="0" w:color="ACB9CA"/>
              <w:right w:val="single" w:sz="4" w:space="0" w:color="ACB9CA"/>
            </w:tcBorders>
            <w:shd w:val="clear" w:color="auto" w:fill="DBE5F1"/>
            <w:textDirection w:val="btLr"/>
            <w:vAlign w:val="center"/>
          </w:tcPr>
          <w:p w14:paraId="1B43D854" w14:textId="77777777" w:rsidR="00A12FB9" w:rsidRPr="00771EC2" w:rsidRDefault="00A12FB9" w:rsidP="0035277A">
            <w:pPr>
              <w:spacing w:after="0" w:line="276" w:lineRule="auto"/>
              <w:ind w:left="113" w:right="113"/>
              <w:jc w:val="center"/>
              <w:rPr>
                <w:rFonts w:cs="Calibri Light"/>
                <w:b/>
                <w:bCs/>
                <w:color w:val="1F3864"/>
                <w:lang w:val="ca-ES"/>
              </w:rPr>
            </w:pPr>
            <w:r w:rsidRPr="00771EC2">
              <w:rPr>
                <w:rFonts w:cs="Calibri Light"/>
                <w:b/>
                <w:bCs/>
                <w:color w:val="1F3864"/>
                <w:lang w:val="ca-ES"/>
              </w:rPr>
              <w:t>EVALUACIÓN FORMATIVA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3FD35FE8" w14:textId="77777777" w:rsidR="00A12FB9" w:rsidRPr="00771EC2" w:rsidRDefault="00A12FB9" w:rsidP="0035277A">
            <w:pPr>
              <w:spacing w:after="0" w:line="276" w:lineRule="auto"/>
              <w:jc w:val="center"/>
              <w:rPr>
                <w:rFonts w:cs="Calibri Light"/>
                <w:color w:val="1F3864"/>
                <w:lang w:val="ca-ES"/>
              </w:rPr>
            </w:pPr>
            <w:r w:rsidRPr="00771EC2">
              <w:rPr>
                <w:rFonts w:cs="Calibri Light"/>
                <w:color w:val="1F3864"/>
                <w:lang w:val="ca-ES"/>
              </w:rPr>
              <w:t>Gra</w:t>
            </w:r>
            <w:r w:rsidR="00342976" w:rsidRPr="00771EC2">
              <w:rPr>
                <w:rFonts w:cs="Calibri Light"/>
                <w:color w:val="1F3864"/>
                <w:lang w:val="ca-ES"/>
              </w:rPr>
              <w:t>u</w:t>
            </w:r>
            <w:r w:rsidRPr="00771EC2">
              <w:rPr>
                <w:rFonts w:cs="Calibri Light"/>
                <w:color w:val="1F3864"/>
                <w:lang w:val="ca-ES"/>
              </w:rPr>
              <w:t xml:space="preserve"> d</w:t>
            </w:r>
            <w:r w:rsidR="00342976" w:rsidRPr="00771EC2">
              <w:rPr>
                <w:rFonts w:cs="Calibri Light"/>
                <w:color w:val="1F3864"/>
                <w:lang w:val="ca-ES"/>
              </w:rPr>
              <w:t>’</w:t>
            </w:r>
            <w:r w:rsidRPr="00771EC2">
              <w:rPr>
                <w:rFonts w:cs="Calibri Light"/>
                <w:color w:val="1F3864"/>
                <w:lang w:val="ca-ES"/>
              </w:rPr>
              <w:t>aplicació</w:t>
            </w:r>
          </w:p>
          <w:p w14:paraId="1A939487" w14:textId="77777777" w:rsidR="00A12FB9" w:rsidRPr="00771EC2" w:rsidRDefault="00A12FB9" w:rsidP="0035277A">
            <w:pPr>
              <w:spacing w:after="0" w:line="276" w:lineRule="auto"/>
              <w:jc w:val="center"/>
              <w:rPr>
                <w:rFonts w:cs="Calibri Light"/>
                <w:color w:val="1F3864"/>
                <w:lang w:val="ca-ES"/>
              </w:rPr>
            </w:pPr>
          </w:p>
          <w:p w14:paraId="6AA258D8" w14:textId="77777777" w:rsidR="00A12FB9" w:rsidRPr="00771EC2" w:rsidRDefault="00A12FB9" w:rsidP="0035277A">
            <w:pPr>
              <w:spacing w:after="0" w:line="276" w:lineRule="auto"/>
              <w:jc w:val="center"/>
              <w:rPr>
                <w:rFonts w:cs="Calibri Light"/>
                <w:color w:val="1F3864"/>
                <w:lang w:val="ca-ES"/>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3BD30C9E" w14:textId="77777777" w:rsidR="00A12FB9" w:rsidRPr="00771EC2" w:rsidRDefault="00342976" w:rsidP="00342976">
            <w:pPr>
              <w:spacing w:after="0" w:line="276" w:lineRule="auto"/>
              <w:jc w:val="center"/>
              <w:rPr>
                <w:rFonts w:cs="Calibri Light"/>
                <w:color w:val="1F3864"/>
                <w:sz w:val="24"/>
                <w:szCs w:val="24"/>
                <w:lang w:val="ca-ES"/>
              </w:rPr>
            </w:pPr>
            <w:r w:rsidRPr="00771EC2">
              <w:rPr>
                <w:rFonts w:cs="Calibri Light"/>
                <w:color w:val="1F3864"/>
                <w:sz w:val="24"/>
                <w:szCs w:val="24"/>
                <w:lang w:val="ca-ES"/>
              </w:rPr>
              <w:t>Autoavaluació</w:t>
            </w:r>
            <w:r w:rsidR="00A12FB9" w:rsidRPr="00771EC2">
              <w:rPr>
                <w:rFonts w:cs="Calibri Light"/>
                <w:color w:val="1F3864"/>
                <w:sz w:val="24"/>
                <w:szCs w:val="24"/>
                <w:lang w:val="ca-ES"/>
              </w:rPr>
              <w:t xml:space="preserve"> </w:t>
            </w:r>
            <w:r w:rsidR="00A12FB9" w:rsidRPr="00771EC2">
              <w:rPr>
                <w:rFonts w:cs="Calibri Light"/>
                <w:color w:val="1F3864"/>
                <w:sz w:val="20"/>
                <w:szCs w:val="20"/>
                <w:lang w:val="ca-ES"/>
              </w:rPr>
              <w:t>(</w:t>
            </w:r>
            <w:r w:rsidRPr="00771EC2">
              <w:rPr>
                <w:rFonts w:cs="Calibri Light"/>
                <w:color w:val="1F3864"/>
                <w:sz w:val="20"/>
                <w:szCs w:val="20"/>
                <w:lang w:val="ca-ES"/>
              </w:rPr>
              <w:t>percepció</w:t>
            </w:r>
            <w:r w:rsidR="00A12FB9" w:rsidRPr="00771EC2">
              <w:rPr>
                <w:rFonts w:cs="Calibri Light"/>
                <w:color w:val="1F3864"/>
                <w:sz w:val="20"/>
                <w:szCs w:val="20"/>
                <w:lang w:val="ca-ES"/>
              </w:rPr>
              <w:t xml:space="preserve"> del</w:t>
            </w:r>
            <w:r w:rsidRPr="00771EC2">
              <w:rPr>
                <w:rFonts w:cs="Calibri Light"/>
                <w:color w:val="1F3864"/>
                <w:sz w:val="20"/>
                <w:szCs w:val="20"/>
                <w:lang w:val="ca-ES"/>
              </w:rPr>
              <w:t>s agent</w:t>
            </w:r>
            <w:r w:rsidR="00A12FB9" w:rsidRPr="00771EC2">
              <w:rPr>
                <w:rFonts w:cs="Calibri Light"/>
                <w:color w:val="1F3864"/>
                <w:sz w:val="20"/>
                <w:szCs w:val="20"/>
                <w:lang w:val="ca-ES"/>
              </w:rPr>
              <w:t>s implica</w:t>
            </w:r>
            <w:r w:rsidRPr="00771EC2">
              <w:rPr>
                <w:rFonts w:cs="Calibri Light"/>
                <w:color w:val="1F3864"/>
                <w:sz w:val="20"/>
                <w:szCs w:val="20"/>
                <w:lang w:val="ca-ES"/>
              </w:rPr>
              <w:t>t</w:t>
            </w:r>
            <w:r w:rsidR="00A12FB9" w:rsidRPr="00771EC2">
              <w:rPr>
                <w:rFonts w:cs="Calibri Light"/>
                <w:color w:val="1F3864"/>
                <w:sz w:val="20"/>
                <w:szCs w:val="20"/>
                <w:lang w:val="ca-ES"/>
              </w:rPr>
              <w:t>s)</w:t>
            </w:r>
          </w:p>
        </w:tc>
      </w:tr>
      <w:tr w:rsidR="00A12FB9" w:rsidRPr="00771EC2" w14:paraId="75137C3E" w14:textId="77777777" w:rsidTr="0035277A">
        <w:trPr>
          <w:trHeight w:val="18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FFBD3EC"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0DCCCAD" w14:textId="77777777" w:rsidR="00A12FB9" w:rsidRPr="00771EC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6D414B93"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4CDC75CA"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3A174C5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78DD41F2"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135237C8"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100%</w:t>
            </w:r>
          </w:p>
        </w:tc>
      </w:tr>
      <w:tr w:rsidR="00A12FB9" w:rsidRPr="00771EC2" w14:paraId="4B5FDA7A" w14:textId="77777777" w:rsidTr="0035277A">
        <w:trPr>
          <w:trHeight w:val="27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6AF6883"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4C529ED" w14:textId="77777777" w:rsidR="00A12FB9" w:rsidRPr="00771EC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116033EA" w14:textId="77777777" w:rsidR="00A12FB9" w:rsidRPr="00771EC2" w:rsidRDefault="00A12FB9" w:rsidP="00342976">
            <w:pPr>
              <w:spacing w:after="0" w:line="276" w:lineRule="auto"/>
              <w:jc w:val="center"/>
              <w:rPr>
                <w:rFonts w:cs="Calibri Light"/>
                <w:color w:val="1F3864"/>
                <w:sz w:val="16"/>
                <w:szCs w:val="16"/>
                <w:lang w:val="ca-ES"/>
              </w:rPr>
            </w:pPr>
            <w:r w:rsidRPr="00771EC2">
              <w:rPr>
                <w:rFonts w:cs="Calibri Light"/>
                <w:color w:val="1F3864"/>
                <w:sz w:val="16"/>
                <w:szCs w:val="16"/>
                <w:lang w:val="ca-ES"/>
              </w:rPr>
              <w:t>S</w:t>
            </w:r>
            <w:r w:rsidR="00342976" w:rsidRPr="00771EC2">
              <w:rPr>
                <w:rFonts w:cs="Calibri Light"/>
                <w:color w:val="1F3864"/>
                <w:sz w:val="16"/>
                <w:szCs w:val="16"/>
                <w:lang w:val="ca-ES"/>
              </w:rPr>
              <w:t>ense</w:t>
            </w:r>
            <w:r w:rsidRPr="00771EC2">
              <w:rPr>
                <w:rFonts w:cs="Calibri Light"/>
                <w:color w:val="1F3864"/>
                <w:sz w:val="16"/>
                <w:szCs w:val="16"/>
                <w:lang w:val="ca-ES"/>
              </w:rPr>
              <w:t xml:space="preserve"> </w:t>
            </w:r>
            <w:r w:rsidR="00342976" w:rsidRPr="00771EC2">
              <w:rPr>
                <w:rFonts w:cs="Calibri Light"/>
                <w:color w:val="1F3864"/>
                <w:sz w:val="16"/>
                <w:szCs w:val="16"/>
                <w:lang w:val="ca-ES"/>
              </w:rPr>
              <w:t>evidències</w:t>
            </w:r>
            <w:r w:rsidRPr="00771EC2">
              <w:rPr>
                <w:rFonts w:cs="Calibri Light"/>
                <w:color w:val="1F3864"/>
                <w:sz w:val="16"/>
                <w:szCs w:val="16"/>
                <w:lang w:val="ca-ES"/>
              </w:rPr>
              <w:t xml:space="preserve"> o </w:t>
            </w:r>
            <w:r w:rsidR="00342976" w:rsidRPr="00771EC2">
              <w:rPr>
                <w:rFonts w:cs="Calibri Light"/>
                <w:color w:val="1F3864"/>
                <w:sz w:val="16"/>
                <w:szCs w:val="16"/>
                <w:lang w:val="ca-ES"/>
              </w:rPr>
              <w:t>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3036E6E1"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A</w:t>
            </w:r>
            <w:r w:rsidR="00342976" w:rsidRPr="00771EC2">
              <w:rPr>
                <w:rFonts w:cs="Calibri Light"/>
                <w:color w:val="1F3864"/>
                <w:sz w:val="16"/>
                <w:szCs w:val="16"/>
                <w:lang w:val="ca-ES"/>
              </w:rPr>
              <w:t>lguna evidè</w:t>
            </w:r>
            <w:r w:rsidRPr="00771EC2">
              <w:rPr>
                <w:rFonts w:cs="Calibri Light"/>
                <w:color w:val="1F3864"/>
                <w:sz w:val="16"/>
                <w:szCs w:val="16"/>
                <w:lang w:val="ca-ES"/>
              </w:rPr>
              <w:t>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63F4ED15" w14:textId="77777777" w:rsidR="00A12FB9" w:rsidRPr="00771EC2" w:rsidRDefault="00342976"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7123973C" w14:textId="77777777" w:rsidR="00A12FB9" w:rsidRPr="00771EC2" w:rsidRDefault="00342976"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Evidències</w:t>
            </w:r>
            <w:r w:rsidR="00A12FB9" w:rsidRPr="00771EC2">
              <w:rPr>
                <w:rFonts w:cs="Calibri Light"/>
                <w:color w:val="1F3864"/>
                <w:sz w:val="16"/>
                <w:szCs w:val="16"/>
                <w:lang w:val="ca-ES"/>
              </w:rPr>
              <w:t xml:space="preserve"> </w:t>
            </w:r>
            <w:r w:rsidRPr="00771EC2">
              <w:rPr>
                <w:rFonts w:cs="Calibri Light"/>
                <w:color w:val="1F3864"/>
                <w:sz w:val="16"/>
                <w:szCs w:val="16"/>
                <w:lang w:val="ca-ES"/>
              </w:rPr>
              <w:t>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3DD3B36" w14:textId="77777777" w:rsidR="00A12FB9" w:rsidRPr="00771EC2" w:rsidRDefault="00A12FB9" w:rsidP="00342976">
            <w:pPr>
              <w:spacing w:after="0" w:line="276" w:lineRule="auto"/>
              <w:jc w:val="center"/>
              <w:rPr>
                <w:rFonts w:cs="Calibri Light"/>
                <w:color w:val="1F3864"/>
                <w:sz w:val="16"/>
                <w:szCs w:val="16"/>
                <w:lang w:val="ca-ES"/>
              </w:rPr>
            </w:pPr>
            <w:r w:rsidRPr="00771EC2">
              <w:rPr>
                <w:rFonts w:cs="Calibri Light"/>
                <w:color w:val="1F3864"/>
                <w:sz w:val="16"/>
                <w:szCs w:val="16"/>
                <w:lang w:val="ca-ES"/>
              </w:rPr>
              <w:t>Evid</w:t>
            </w:r>
            <w:r w:rsidR="00342976" w:rsidRPr="00771EC2">
              <w:rPr>
                <w:rFonts w:cs="Calibri Light"/>
                <w:color w:val="1F3864"/>
                <w:sz w:val="16"/>
                <w:szCs w:val="16"/>
                <w:lang w:val="ca-ES"/>
              </w:rPr>
              <w:t>è</w:t>
            </w:r>
            <w:r w:rsidRPr="00771EC2">
              <w:rPr>
                <w:rFonts w:cs="Calibri Light"/>
                <w:color w:val="1F3864"/>
                <w:sz w:val="16"/>
                <w:szCs w:val="16"/>
                <w:lang w:val="ca-ES"/>
              </w:rPr>
              <w:t>ncia total</w:t>
            </w:r>
          </w:p>
        </w:tc>
      </w:tr>
      <w:tr w:rsidR="00A12FB9" w:rsidRPr="00771EC2" w14:paraId="4649C79E" w14:textId="77777777" w:rsidTr="0035277A">
        <w:trPr>
          <w:trHeight w:val="12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C0157D6"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691E7B2" w14:textId="77777777" w:rsidR="00A12FB9" w:rsidRPr="00771EC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526770CE"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B584315"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4240AAE"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5D369756"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33CFEC6B"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5007C906"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4BFDD700"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219897CE"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3D5C510C"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704A35C2"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3FBD11F"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68861898"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5FE3165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174B1212"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6DE38F6"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67F82D0C"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tcPr>
          <w:p w14:paraId="58A771A2"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tcPr>
          <w:p w14:paraId="0F8EA849"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tcPr>
          <w:p w14:paraId="3D2650B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tcPr>
          <w:p w14:paraId="5AA05B6E"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3A9150B4"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0CCF700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7CBEED82" w14:textId="77777777" w:rsidR="00A12FB9" w:rsidRPr="00771EC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6E36661F"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5DF6762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8645DC7"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9C1110A" w14:textId="77777777" w:rsidR="00A12FB9" w:rsidRPr="00771EC2" w:rsidRDefault="00342976" w:rsidP="0035277A">
            <w:pPr>
              <w:widowControl w:val="0"/>
              <w:pBdr>
                <w:top w:val="nil"/>
                <w:left w:val="nil"/>
                <w:right w:val="nil"/>
                <w:between w:val="nil"/>
              </w:pBdr>
              <w:spacing w:after="0" w:line="276" w:lineRule="auto"/>
              <w:jc w:val="center"/>
              <w:rPr>
                <w:rFonts w:cs="Calibri Light"/>
                <w:color w:val="1F3864"/>
                <w:sz w:val="16"/>
                <w:szCs w:val="16"/>
                <w:lang w:val="ca-ES"/>
              </w:rPr>
            </w:pPr>
            <w:r w:rsidRPr="00771EC2">
              <w:rPr>
                <w:rFonts w:cs="Calibri Light"/>
                <w:color w:val="1F3864"/>
                <w:sz w:val="16"/>
                <w:szCs w:val="16"/>
                <w:lang w:val="ca-ES"/>
              </w:rPr>
              <w:t>Equip</w:t>
            </w:r>
            <w:r w:rsidR="00A12FB9" w:rsidRPr="00771EC2">
              <w:rPr>
                <w:rFonts w:cs="Calibri Light"/>
                <w:color w:val="1F3864"/>
                <w:sz w:val="16"/>
                <w:szCs w:val="16"/>
                <w:lang w:val="ca-ES"/>
              </w:rPr>
              <w:t xml:space="preserve"> directi</w:t>
            </w:r>
            <w:r w:rsidRPr="00771EC2">
              <w:rPr>
                <w:rFonts w:cs="Calibri Light"/>
                <w:color w:val="1F3864"/>
                <w:sz w:val="16"/>
                <w:szCs w:val="16"/>
                <w:lang w:val="ca-ES"/>
              </w:rPr>
              <w:t>u</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135E58C4"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EBF9A1"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C6C2CD5"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09E88E4"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08C98E9"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79F8E76"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818863E"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44F69B9A"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F07D11E"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1508A3C"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3D6B1D6"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7DBC151"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F8BD81B"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2613E9C1"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37B8A3"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87C6DE0"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B2F9378"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8E6DD4E"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D3BEE8F"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B88899E"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9E2BB2B"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7C0D796"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0D142F6F" w14:textId="77777777" w:rsidR="00A12FB9" w:rsidRPr="00771EC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4475AD14"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399F6A14"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20C4E94"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1542574" w14:textId="77777777" w:rsidR="00A12FB9" w:rsidRPr="00771EC2" w:rsidRDefault="00A12FB9" w:rsidP="0035277A">
            <w:pPr>
              <w:widowControl w:val="0"/>
              <w:pBdr>
                <w:top w:val="nil"/>
                <w:left w:val="nil"/>
                <w:right w:val="nil"/>
                <w:between w:val="nil"/>
              </w:pBdr>
              <w:spacing w:after="0" w:line="276" w:lineRule="auto"/>
              <w:jc w:val="center"/>
              <w:rPr>
                <w:rFonts w:cs="Calibri Light"/>
                <w:color w:val="1F3864"/>
                <w:sz w:val="16"/>
                <w:szCs w:val="16"/>
                <w:lang w:val="ca-ES"/>
              </w:rPr>
            </w:pPr>
            <w:r w:rsidRPr="00771EC2">
              <w:rPr>
                <w:rFonts w:cs="Calibri Light"/>
                <w:color w:val="1F3864"/>
                <w:sz w:val="16"/>
                <w:szCs w:val="16"/>
                <w:lang w:val="ca-ES"/>
              </w:rPr>
              <w:t>Responsable</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42AFC42D"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71CA723"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5FBE423"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D3F0BEC"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CF4315"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CB648E9"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C178E9E"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3C0395D3"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254BC2F"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51E9592"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9E314A"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7341341"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2EF2083"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B40C951"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B4D7232"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093CA67"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2503B197"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288749"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0BD9A1A"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C136CF1"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392C6A"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90583F9"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68F21D90" w14:textId="77777777" w:rsidR="00A12FB9" w:rsidRPr="00771EC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13C326F3"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2225848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853B841"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52D781D" w14:textId="77777777" w:rsidR="00A12FB9" w:rsidRPr="00771EC2" w:rsidRDefault="00342976"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r w:rsidRPr="00771EC2">
              <w:rPr>
                <w:rFonts w:cs="Calibri Light"/>
                <w:color w:val="1F3864"/>
                <w:sz w:val="16"/>
                <w:szCs w:val="16"/>
                <w:lang w:val="ca-ES"/>
              </w:rPr>
              <w:t>Professorat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50125231"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A25747A"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9B8D95D"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8BEFD2A"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7A76422"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9206A88"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67B7A70C"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1887C79"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B7FD67C"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D6B9B6"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2F860BB"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98536F5"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BC1BAF2"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1C988F9"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B22BB7D"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17B246DD"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6BF89DA3"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C3E0E74"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6A1FAB9"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6BB753C"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13DA1E0"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CAC6F5"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66060428" w14:textId="77777777" w:rsidR="00A12FB9" w:rsidRPr="00771EC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1D0656FE"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7ADC3F4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B37605A"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19C230D" w14:textId="77777777" w:rsidR="00A12FB9" w:rsidRPr="00771EC2" w:rsidRDefault="00342976"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r w:rsidRPr="00771EC2">
              <w:rPr>
                <w:rFonts w:cs="Calibri Light"/>
                <w:color w:val="1F3864"/>
                <w:sz w:val="16"/>
                <w:szCs w:val="16"/>
                <w:lang w:val="ca-ES"/>
              </w:rPr>
              <w:t>Alumnat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394798F2"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889A505"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9079D35"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7686DC7"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3BD644D"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A3FAC43"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2BBD94B2"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854DE7F"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CA7ADD4"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14EE24A"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6614669"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7590049"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C5B615A"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92F1AA2"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A499DFC"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5E7E3C41"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03F828E4"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AC57CB0"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186B13D"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C57C439"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D404BC9"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1319B8A"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31A560F4" w14:textId="77777777" w:rsidR="00A12FB9" w:rsidRPr="00771EC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70DF735C"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3A413BF6"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3D28B4B"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7EFA3E3" w14:textId="77777777" w:rsidR="00A12FB9" w:rsidRPr="00771EC2" w:rsidRDefault="00A12FB9" w:rsidP="0035277A">
            <w:pPr>
              <w:widowControl w:val="0"/>
              <w:pBdr>
                <w:top w:val="nil"/>
                <w:left w:val="nil"/>
                <w:bottom w:val="single" w:sz="4" w:space="1" w:color="auto"/>
                <w:right w:val="nil"/>
                <w:between w:val="nil"/>
              </w:pBdr>
              <w:spacing w:after="0" w:line="276" w:lineRule="auto"/>
              <w:jc w:val="center"/>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41C6AC2A"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DC44586"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FFCBC07"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728B4D0"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4959D4B"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BD58BA2"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357A966"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44690661"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4539910"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7E0CF2"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FA6563"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AC5CDBE"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42D4C27"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572E399"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CEB15CE"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6518E39"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7E75FCD0"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FDAA0E"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74AF2BF"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A292896"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191599E"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673E5AE"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041D98D7" w14:textId="77777777" w:rsidR="00A12FB9" w:rsidRPr="00771EC2"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5AB7C0C5"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47351EB0" w14:textId="77777777" w:rsidTr="0035277A">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5B33694"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0E4E6D5B" w14:textId="77777777" w:rsidR="00A12FB9" w:rsidRPr="00771EC2" w:rsidRDefault="00342976" w:rsidP="00342976">
            <w:pPr>
              <w:spacing w:after="0" w:line="276" w:lineRule="auto"/>
              <w:jc w:val="center"/>
              <w:rPr>
                <w:rFonts w:cs="Calibri Light"/>
                <w:color w:val="1F3864"/>
                <w:sz w:val="16"/>
                <w:szCs w:val="16"/>
                <w:lang w:val="ca-ES"/>
              </w:rPr>
            </w:pPr>
            <w:r w:rsidRPr="00771EC2">
              <w:rPr>
                <w:rFonts w:cs="Calibri Light"/>
                <w:color w:val="1F3864"/>
                <w:lang w:val="ca-ES"/>
              </w:rPr>
              <w:t>Qualitat</w:t>
            </w:r>
            <w:r w:rsidR="00A12FB9" w:rsidRPr="00771EC2">
              <w:rPr>
                <w:rFonts w:cs="Calibri Light"/>
                <w:color w:val="1F3864"/>
                <w:lang w:val="ca-ES"/>
              </w:rPr>
              <w:t xml:space="preserve"> d</w:t>
            </w:r>
            <w:r w:rsidRPr="00771EC2">
              <w:rPr>
                <w:rFonts w:cs="Calibri Light"/>
                <w:color w:val="1F3864"/>
                <w:lang w:val="ca-ES"/>
              </w:rPr>
              <w:t>’ex</w:t>
            </w:r>
            <w:r w:rsidR="00A12FB9" w:rsidRPr="00771EC2">
              <w:rPr>
                <w:rFonts w:cs="Calibri Light"/>
                <w:color w:val="1F3864"/>
                <w:lang w:val="ca-ES"/>
              </w:rPr>
              <w:t>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3C9E57B5" w14:textId="77777777" w:rsidR="00A12FB9" w:rsidRPr="00771EC2" w:rsidRDefault="00342976" w:rsidP="00342976">
            <w:pPr>
              <w:spacing w:after="0" w:line="276" w:lineRule="auto"/>
              <w:jc w:val="center"/>
              <w:rPr>
                <w:rFonts w:cs="Calibri Light"/>
                <w:color w:val="1F3864"/>
                <w:sz w:val="24"/>
                <w:szCs w:val="24"/>
                <w:lang w:val="ca-ES"/>
              </w:rPr>
            </w:pPr>
            <w:r w:rsidRPr="00771EC2">
              <w:rPr>
                <w:rFonts w:cs="Calibri Light"/>
                <w:color w:val="1F3864"/>
                <w:sz w:val="24"/>
                <w:szCs w:val="24"/>
                <w:lang w:val="ca-ES"/>
              </w:rPr>
              <w:t>Autoavaluació</w:t>
            </w:r>
            <w:r w:rsidR="00A12FB9" w:rsidRPr="00771EC2">
              <w:rPr>
                <w:rFonts w:cs="Calibri Light"/>
                <w:color w:val="1F3864"/>
                <w:sz w:val="24"/>
                <w:szCs w:val="24"/>
                <w:lang w:val="ca-ES"/>
              </w:rPr>
              <w:t xml:space="preserve"> </w:t>
            </w:r>
            <w:r w:rsidR="00A12FB9" w:rsidRPr="00771EC2">
              <w:rPr>
                <w:rFonts w:cs="Calibri Light"/>
                <w:color w:val="1F3864"/>
                <w:sz w:val="20"/>
                <w:szCs w:val="20"/>
                <w:lang w:val="ca-ES"/>
              </w:rPr>
              <w:t>(</w:t>
            </w:r>
            <w:r w:rsidRPr="00771EC2">
              <w:rPr>
                <w:rFonts w:cs="Calibri Light"/>
                <w:color w:val="1F3864"/>
                <w:sz w:val="20"/>
                <w:szCs w:val="20"/>
                <w:lang w:val="ca-ES"/>
              </w:rPr>
              <w:t>percepció</w:t>
            </w:r>
            <w:r w:rsidR="00A12FB9" w:rsidRPr="00771EC2">
              <w:rPr>
                <w:rFonts w:cs="Calibri Light"/>
                <w:color w:val="1F3864"/>
                <w:sz w:val="20"/>
                <w:szCs w:val="20"/>
                <w:lang w:val="ca-ES"/>
              </w:rPr>
              <w:t xml:space="preserve"> dels agents implica</w:t>
            </w:r>
            <w:r w:rsidRPr="00771EC2">
              <w:rPr>
                <w:rFonts w:cs="Calibri Light"/>
                <w:color w:val="1F3864"/>
                <w:sz w:val="20"/>
                <w:szCs w:val="20"/>
                <w:lang w:val="ca-ES"/>
              </w:rPr>
              <w:t>t</w:t>
            </w:r>
            <w:r w:rsidR="00A12FB9" w:rsidRPr="00771EC2">
              <w:rPr>
                <w:rFonts w:cs="Calibri Light"/>
                <w:color w:val="1F3864"/>
                <w:sz w:val="20"/>
                <w:szCs w:val="20"/>
                <w:lang w:val="ca-ES"/>
              </w:rPr>
              <w:t>s)</w:t>
            </w:r>
          </w:p>
        </w:tc>
      </w:tr>
      <w:tr w:rsidR="00A12FB9" w:rsidRPr="00771EC2" w14:paraId="0891479A" w14:textId="77777777" w:rsidTr="0035277A">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455F193"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C2776EB" w14:textId="77777777" w:rsidR="00A12FB9" w:rsidRPr="00771EC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4137B3FB"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24D7D3BE"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427C9917"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36642C3F"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3F393A7F"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100%</w:t>
            </w:r>
          </w:p>
        </w:tc>
      </w:tr>
      <w:tr w:rsidR="00A12FB9" w:rsidRPr="00771EC2" w14:paraId="717401AB"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5342E60"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EB89DE8" w14:textId="77777777" w:rsidR="00A12FB9" w:rsidRPr="00771EC2"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52114B1A" w14:textId="77777777" w:rsidR="00A12FB9" w:rsidRPr="00771EC2" w:rsidRDefault="00342976" w:rsidP="00342976">
            <w:pPr>
              <w:spacing w:after="0" w:line="276" w:lineRule="auto"/>
              <w:jc w:val="center"/>
              <w:rPr>
                <w:rFonts w:cs="Calibri Light"/>
                <w:color w:val="1F3864"/>
                <w:sz w:val="16"/>
                <w:szCs w:val="16"/>
                <w:lang w:val="ca-ES"/>
              </w:rPr>
            </w:pPr>
            <w:r w:rsidRPr="00771EC2">
              <w:rPr>
                <w:rFonts w:cs="Calibri Light"/>
                <w:color w:val="1F3864"/>
                <w:sz w:val="16"/>
                <w:szCs w:val="16"/>
                <w:lang w:val="ca-ES"/>
              </w:rPr>
              <w:t>Compliment</w:t>
            </w:r>
            <w:r w:rsidR="00A12FB9" w:rsidRPr="00771EC2">
              <w:rPr>
                <w:rFonts w:cs="Calibri Light"/>
                <w:color w:val="1F3864"/>
                <w:sz w:val="16"/>
                <w:szCs w:val="16"/>
                <w:lang w:val="ca-ES"/>
              </w:rPr>
              <w:t xml:space="preserve"> dels </w:t>
            </w:r>
            <w:r w:rsidRPr="00771EC2">
              <w:rPr>
                <w:rFonts w:cs="Calibri Light"/>
                <w:color w:val="1F3864"/>
                <w:sz w:val="16"/>
                <w:szCs w:val="16"/>
                <w:lang w:val="ca-ES"/>
              </w:rPr>
              <w:t>terminis</w:t>
            </w:r>
            <w:r w:rsidR="00A12FB9" w:rsidRPr="00771EC2">
              <w:rPr>
                <w:rFonts w:cs="Calibri Light"/>
                <w:color w:val="1F3864"/>
                <w:sz w:val="16"/>
                <w:szCs w:val="16"/>
                <w:lang w:val="ca-ES"/>
              </w:rPr>
              <w:t xml:space="preserve"> d</w:t>
            </w:r>
            <w:r w:rsidRPr="00771EC2">
              <w:rPr>
                <w:rFonts w:cs="Calibri Light"/>
                <w:color w:val="1F3864"/>
                <w:sz w:val="16"/>
                <w:szCs w:val="16"/>
                <w:lang w:val="ca-ES"/>
              </w:rPr>
              <w:t>’</w:t>
            </w:r>
            <w:r w:rsidR="00A12FB9" w:rsidRPr="00771EC2">
              <w:rPr>
                <w:rFonts w:cs="Calibri Light"/>
                <w:color w:val="1F3864"/>
                <w:sz w:val="16"/>
                <w:szCs w:val="16"/>
                <w:lang w:val="ca-ES"/>
              </w:rPr>
              <w:t>e</w:t>
            </w:r>
            <w:r w:rsidRPr="00771EC2">
              <w:rPr>
                <w:rFonts w:cs="Calibri Light"/>
                <w:color w:val="1F3864"/>
                <w:sz w:val="16"/>
                <w:szCs w:val="16"/>
                <w:lang w:val="ca-ES"/>
              </w:rPr>
              <w:t>x</w:t>
            </w:r>
            <w:r w:rsidR="00A12FB9" w:rsidRPr="00771EC2">
              <w:rPr>
                <w:rFonts w:cs="Calibri Light"/>
                <w:color w:val="1F3864"/>
                <w:sz w:val="16"/>
                <w:szCs w:val="16"/>
                <w:lang w:val="ca-ES"/>
              </w:rPr>
              <w:t>ecució</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639BD97A" w14:textId="77777777" w:rsidR="00A12FB9" w:rsidRPr="00771EC2" w:rsidRDefault="00342976" w:rsidP="00342976">
            <w:pPr>
              <w:spacing w:after="0" w:line="276" w:lineRule="auto"/>
              <w:rPr>
                <w:rFonts w:cs="Calibri Light"/>
                <w:color w:val="1F3864"/>
                <w:sz w:val="16"/>
                <w:szCs w:val="16"/>
                <w:lang w:val="ca-ES"/>
              </w:rPr>
            </w:pPr>
            <w:r w:rsidRPr="00771EC2">
              <w:rPr>
                <w:rFonts w:cs="Calibri Light"/>
                <w:color w:val="1F3864"/>
                <w:sz w:val="16"/>
                <w:szCs w:val="16"/>
                <w:lang w:val="ca-ES"/>
              </w:rPr>
              <w:t>Ús del</w:t>
            </w:r>
            <w:r w:rsidR="00A12FB9" w:rsidRPr="00771EC2">
              <w:rPr>
                <w:rFonts w:cs="Calibri Light"/>
                <w:color w:val="1F3864"/>
                <w:sz w:val="16"/>
                <w:szCs w:val="16"/>
                <w:lang w:val="ca-ES"/>
              </w:rPr>
              <w:t>s recursos previstos</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34DBF7B9" w14:textId="77777777" w:rsidR="00A12FB9" w:rsidRPr="00771EC2" w:rsidRDefault="00342976"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Adequació</w:t>
            </w:r>
            <w:r w:rsidR="00A12FB9" w:rsidRPr="00771EC2">
              <w:rPr>
                <w:rFonts w:cs="Calibri Light"/>
                <w:color w:val="1F3864"/>
                <w:sz w:val="16"/>
                <w:szCs w:val="16"/>
                <w:lang w:val="ca-ES"/>
              </w:rPr>
              <w:t xml:space="preserve"> </w:t>
            </w:r>
            <w:r w:rsidRPr="00771EC2">
              <w:rPr>
                <w:rFonts w:cs="Calibri Light"/>
                <w:color w:val="1F3864"/>
                <w:sz w:val="16"/>
                <w:szCs w:val="16"/>
                <w:lang w:val="ca-ES"/>
              </w:rPr>
              <w:t>metodològica</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2600DCDB" w14:textId="77777777" w:rsidR="00A12FB9" w:rsidRPr="00771EC2" w:rsidRDefault="00342976" w:rsidP="00342976">
            <w:pPr>
              <w:spacing w:after="0" w:line="276" w:lineRule="auto"/>
              <w:jc w:val="center"/>
              <w:rPr>
                <w:rFonts w:cs="Calibri Light"/>
                <w:color w:val="1F3864"/>
                <w:sz w:val="16"/>
                <w:szCs w:val="16"/>
                <w:lang w:val="ca-ES"/>
              </w:rPr>
            </w:pPr>
            <w:r w:rsidRPr="00771EC2">
              <w:rPr>
                <w:rFonts w:cs="Calibri Light"/>
                <w:color w:val="1F3864"/>
                <w:sz w:val="16"/>
                <w:szCs w:val="16"/>
                <w:lang w:val="ca-ES"/>
              </w:rPr>
              <w:t>Nivell</w:t>
            </w:r>
            <w:r w:rsidR="00A12FB9" w:rsidRPr="00771EC2">
              <w:rPr>
                <w:rFonts w:cs="Calibri Light"/>
                <w:color w:val="1F3864"/>
                <w:sz w:val="16"/>
                <w:szCs w:val="16"/>
                <w:lang w:val="ca-ES"/>
              </w:rPr>
              <w:t xml:space="preserve"> d</w:t>
            </w:r>
            <w:r w:rsidRPr="00771EC2">
              <w:rPr>
                <w:rFonts w:cs="Calibri Light"/>
                <w:color w:val="1F3864"/>
                <w:sz w:val="16"/>
                <w:szCs w:val="16"/>
                <w:lang w:val="ca-ES"/>
              </w:rPr>
              <w:t>’implicació</w:t>
            </w:r>
            <w:r w:rsidR="00A12FB9" w:rsidRPr="00771EC2">
              <w:rPr>
                <w:rFonts w:cs="Calibri Light"/>
                <w:color w:val="1F3864"/>
                <w:sz w:val="16"/>
                <w:szCs w:val="16"/>
                <w:lang w:val="ca-ES"/>
              </w:rPr>
              <w:t xml:space="preserve"> de l</w:t>
            </w:r>
            <w:r w:rsidRPr="00771EC2">
              <w:rPr>
                <w:rFonts w:cs="Calibri Light"/>
                <w:color w:val="1F3864"/>
                <w:sz w:val="16"/>
                <w:szCs w:val="16"/>
                <w:lang w:val="ca-ES"/>
              </w:rPr>
              <w:t>e</w:t>
            </w:r>
            <w:r w:rsidR="00A12FB9" w:rsidRPr="00771EC2">
              <w:rPr>
                <w:rFonts w:cs="Calibri Light"/>
                <w:color w:val="1F3864"/>
                <w:sz w:val="16"/>
                <w:szCs w:val="16"/>
                <w:lang w:val="ca-ES"/>
              </w:rPr>
              <w:t xml:space="preserve">s </w:t>
            </w:r>
            <w:r w:rsidRPr="00771EC2">
              <w:rPr>
                <w:rFonts w:cs="Calibri Light"/>
                <w:color w:val="1F3864"/>
                <w:sz w:val="16"/>
                <w:szCs w:val="16"/>
                <w:lang w:val="ca-ES"/>
              </w:rPr>
              <w:t>persones</w:t>
            </w:r>
            <w:r w:rsidR="00A12FB9" w:rsidRPr="00771EC2">
              <w:rPr>
                <w:rFonts w:cs="Calibri Light"/>
                <w:color w:val="1F3864"/>
                <w:sz w:val="16"/>
                <w:szCs w:val="16"/>
                <w:lang w:val="ca-ES"/>
              </w:rPr>
              <w:t xml:space="preserve"> </w:t>
            </w:r>
            <w:r w:rsidRPr="00771EC2">
              <w:rPr>
                <w:rFonts w:cs="Calibri Light"/>
                <w:color w:val="1F3864"/>
                <w:sz w:val="16"/>
                <w:szCs w:val="16"/>
                <w:lang w:val="ca-ES"/>
              </w:rPr>
              <w:t>aplicadores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057B253F" w14:textId="77777777" w:rsidR="00A12FB9" w:rsidRPr="00771EC2" w:rsidRDefault="00342976" w:rsidP="00342976">
            <w:pPr>
              <w:spacing w:after="0" w:line="276" w:lineRule="auto"/>
              <w:jc w:val="center"/>
              <w:rPr>
                <w:rFonts w:cs="Calibri Light"/>
                <w:color w:val="1F3864"/>
                <w:sz w:val="16"/>
                <w:szCs w:val="16"/>
                <w:lang w:val="ca-ES"/>
              </w:rPr>
            </w:pPr>
            <w:r w:rsidRPr="00771EC2">
              <w:rPr>
                <w:rFonts w:cs="Calibri Light"/>
                <w:color w:val="1F3864"/>
                <w:sz w:val="16"/>
                <w:szCs w:val="16"/>
                <w:lang w:val="ca-ES"/>
              </w:rPr>
              <w:t>Nivell global de qualitat</w:t>
            </w:r>
            <w:r w:rsidR="00A12FB9" w:rsidRPr="00771EC2">
              <w:rPr>
                <w:rFonts w:cs="Calibri Light"/>
                <w:color w:val="1F3864"/>
                <w:sz w:val="16"/>
                <w:szCs w:val="16"/>
                <w:lang w:val="ca-ES"/>
              </w:rPr>
              <w:t xml:space="preserve"> d</w:t>
            </w:r>
            <w:r w:rsidRPr="00771EC2">
              <w:rPr>
                <w:rFonts w:cs="Calibri Light"/>
                <w:color w:val="1F3864"/>
                <w:sz w:val="16"/>
                <w:szCs w:val="16"/>
                <w:lang w:val="ca-ES"/>
              </w:rPr>
              <w:t>’</w:t>
            </w:r>
            <w:r w:rsidR="00A12FB9" w:rsidRPr="00771EC2">
              <w:rPr>
                <w:rFonts w:cs="Calibri Light"/>
                <w:color w:val="1F3864"/>
                <w:sz w:val="16"/>
                <w:szCs w:val="16"/>
                <w:lang w:val="ca-ES"/>
              </w:rPr>
              <w:t>e</w:t>
            </w:r>
            <w:r w:rsidRPr="00771EC2">
              <w:rPr>
                <w:rFonts w:cs="Calibri Light"/>
                <w:color w:val="1F3864"/>
                <w:sz w:val="16"/>
                <w:szCs w:val="16"/>
                <w:lang w:val="ca-ES"/>
              </w:rPr>
              <w:t>x</w:t>
            </w:r>
            <w:r w:rsidR="00A12FB9" w:rsidRPr="00771EC2">
              <w:rPr>
                <w:rFonts w:cs="Calibri Light"/>
                <w:color w:val="1F3864"/>
                <w:sz w:val="16"/>
                <w:szCs w:val="16"/>
                <w:lang w:val="ca-ES"/>
              </w:rPr>
              <w:t xml:space="preserve">ecució </w:t>
            </w:r>
          </w:p>
        </w:tc>
      </w:tr>
      <w:tr w:rsidR="00A12FB9" w:rsidRPr="00771EC2" w14:paraId="2D7C2584"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D62D461"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078B034E" w14:textId="77777777" w:rsidR="00A12FB9" w:rsidRPr="00771EC2" w:rsidRDefault="00A12FB9" w:rsidP="0035277A">
            <w:pPr>
              <w:widowControl w:val="0"/>
              <w:pBdr>
                <w:left w:val="nil"/>
                <w:bottom w:val="nil"/>
                <w:right w:val="nil"/>
                <w:between w:val="nil"/>
              </w:pBdr>
              <w:spacing w:after="0" w:line="276" w:lineRule="auto"/>
              <w:jc w:val="center"/>
              <w:rPr>
                <w:rFonts w:cs="Calibri Light"/>
                <w:color w:val="1F3864"/>
                <w:sz w:val="16"/>
                <w:szCs w:val="16"/>
                <w:lang w:val="ca-ES"/>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76DB90EB"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46DE71A"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23D4B9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2A4FFC0"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C203047"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29DE7E4"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E1FE5D4"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C2A823A"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A6A9027"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AFCDB24"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D0ADF7A"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1830EAB"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1150DF2"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B5474F0"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BF7B80B"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4648C29"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2F65FF9"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6BB2669"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7BB07B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1E379B7"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2F2F2"/>
          </w:tcPr>
          <w:p w14:paraId="492506DD"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063A7793"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1CD0C16"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4EF42D0" w14:textId="77777777" w:rsidR="00A12FB9" w:rsidRPr="00771EC2" w:rsidRDefault="00A12FB9" w:rsidP="00342976">
            <w:pPr>
              <w:spacing w:after="0" w:line="276" w:lineRule="auto"/>
              <w:jc w:val="center"/>
              <w:rPr>
                <w:rFonts w:cs="Calibri Light"/>
                <w:color w:val="1F3864"/>
                <w:sz w:val="16"/>
                <w:szCs w:val="16"/>
                <w:lang w:val="ca-ES"/>
              </w:rPr>
            </w:pPr>
            <w:r w:rsidRPr="00771EC2">
              <w:rPr>
                <w:rFonts w:cs="Calibri Light"/>
                <w:color w:val="1F3864"/>
                <w:sz w:val="16"/>
                <w:szCs w:val="16"/>
                <w:lang w:val="ca-ES"/>
              </w:rPr>
              <w:t>Equip directi</w:t>
            </w:r>
            <w:r w:rsidR="00342976" w:rsidRPr="00771EC2">
              <w:rPr>
                <w:rFonts w:cs="Calibri Light"/>
                <w:color w:val="1F3864"/>
                <w:sz w:val="16"/>
                <w:szCs w:val="16"/>
                <w:lang w:val="ca-ES"/>
              </w:rPr>
              <w:t>u</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7FD8715F" w14:textId="77777777" w:rsidR="00A12FB9" w:rsidRPr="00771EC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6BDFDFC2"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1F9AE5E"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0F03A6D"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930E822"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0E36DAB"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2D85219"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CE19BC3"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3966B72"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3536548"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71AE1F2"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E5B7AF"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955E093"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2C42424"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79CA55B"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BF93C4"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1DCB018"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B644A8D"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82C48EB"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677290C" w14:textId="77777777" w:rsidR="00A12FB9" w:rsidRPr="00771EC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49BF8C6"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799A85B7"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EF46479"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9CF4868"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Responsable</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AB58C42" w14:textId="77777777" w:rsidR="00A12FB9" w:rsidRPr="00771EC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EA9BA15"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332107B"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D98A3F1"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0C86B8C"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EDCC55"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BBB8815"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5B91B0D"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810F0D1"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4E797DC"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5AF7EAE"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33CEB9"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B1D477B"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5BE1F1D"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AFAB436"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42C5D41"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2E12B8"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308F224F"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E6D6F63"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B969857" w14:textId="77777777" w:rsidR="00A12FB9" w:rsidRPr="00771EC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0FE634FD"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07C7EEE2"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2A1F980"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C075206" w14:textId="77777777" w:rsidR="00A12FB9" w:rsidRPr="00771EC2" w:rsidRDefault="00A12FB9" w:rsidP="00342976">
            <w:pPr>
              <w:spacing w:after="0" w:line="276" w:lineRule="auto"/>
              <w:jc w:val="center"/>
              <w:rPr>
                <w:rFonts w:cs="Calibri Light"/>
                <w:color w:val="1F3864"/>
                <w:sz w:val="16"/>
                <w:szCs w:val="16"/>
                <w:lang w:val="ca-ES"/>
              </w:rPr>
            </w:pPr>
            <w:r w:rsidRPr="00771EC2">
              <w:rPr>
                <w:rFonts w:cs="Calibri Light"/>
                <w:color w:val="1F3864"/>
                <w:sz w:val="16"/>
                <w:szCs w:val="16"/>
                <w:lang w:val="ca-ES"/>
              </w:rPr>
              <w:t>Profes</w:t>
            </w:r>
            <w:r w:rsidR="00342976" w:rsidRPr="00771EC2">
              <w:rPr>
                <w:rFonts w:cs="Calibri Light"/>
                <w:color w:val="1F3864"/>
                <w:sz w:val="16"/>
                <w:szCs w:val="16"/>
                <w:lang w:val="ca-ES"/>
              </w:rPr>
              <w:t>s</w:t>
            </w:r>
            <w:r w:rsidRPr="00771EC2">
              <w:rPr>
                <w:rFonts w:cs="Calibri Light"/>
                <w:color w:val="1F3864"/>
                <w:sz w:val="16"/>
                <w:szCs w:val="16"/>
                <w:lang w:val="ca-ES"/>
              </w:rPr>
              <w:t>ora</w:t>
            </w:r>
            <w:r w:rsidR="00342976" w:rsidRPr="00771EC2">
              <w:rPr>
                <w:rFonts w:cs="Calibri Light"/>
                <w:color w:val="1F3864"/>
                <w:sz w:val="16"/>
                <w:szCs w:val="16"/>
                <w:lang w:val="ca-ES"/>
              </w:rPr>
              <w:t>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00079F4" w14:textId="77777777" w:rsidR="00A12FB9" w:rsidRPr="00771EC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299D8616"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91D2769"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F5CD9ED"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EF7FBD7"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40C982E"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5C78039"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27D639D"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101B52C"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C8EC45C"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26DC100"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821549"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6FDCF4E"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BEE236D"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CCC0888"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990D24"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03CC4DB"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BAD3425"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C7D08AC"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7A31054" w14:textId="77777777" w:rsidR="00A12FB9" w:rsidRPr="00771EC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7DC8C081"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1C822D2C"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477E574"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D2C2C1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Alumna</w:t>
            </w:r>
            <w:r w:rsidR="00342976" w:rsidRPr="00771EC2">
              <w:rPr>
                <w:rFonts w:cs="Calibri Light"/>
                <w:color w:val="1F3864"/>
                <w:sz w:val="16"/>
                <w:szCs w:val="16"/>
                <w:lang w:val="ca-ES"/>
              </w:rPr>
              <w:t>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FD9042A" w14:textId="77777777" w:rsidR="00A12FB9" w:rsidRPr="00771EC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052D4810"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D3F89E"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780AF0D"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6FC4A0D"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DC2ECC6"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9796693"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7297C67"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48740F3"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1371A77"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32434A0"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328BB07"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56AC6DA"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8AA98D6"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65A1408"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1049383"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16AC41"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2A4EA11"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1EA135"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8717D39" w14:textId="77777777" w:rsidR="00A12FB9" w:rsidRPr="00771EC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5338A720"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61DAA4D5"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AEAF47F"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81B37BA" w14:textId="77777777" w:rsidR="00A12FB9" w:rsidRPr="00771EC2" w:rsidRDefault="00A12FB9" w:rsidP="0035277A">
            <w:pPr>
              <w:spacing w:after="0" w:line="276" w:lineRule="auto"/>
              <w:jc w:val="center"/>
              <w:rPr>
                <w:rFonts w:cs="Calibri Light"/>
                <w:color w:val="1F3864"/>
                <w:sz w:val="16"/>
                <w:szCs w:val="16"/>
                <w:lang w:val="ca-ES"/>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2E500C74" w14:textId="77777777" w:rsidR="00A12FB9" w:rsidRPr="00771EC2"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74CD1D1F"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C5BEDD8"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2915484"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3B94F49"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D846F5D" w14:textId="77777777" w:rsidR="00A12FB9" w:rsidRPr="00771EC2"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62F015AF" w14:textId="77777777" w:rsidR="00A12FB9" w:rsidRPr="00771EC2"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1B15DD1D" w14:textId="77777777" w:rsidR="00A12FB9" w:rsidRPr="00771EC2"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E681184" w14:textId="77777777" w:rsidR="00A12FB9" w:rsidRPr="00771EC2"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30165FA"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CB33CA5"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7414610"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81DF2CB"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6788234"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57A6A0F0"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F0CA62" w14:textId="77777777" w:rsidR="00A12FB9" w:rsidRPr="00771EC2"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4BA3426" w14:textId="77777777" w:rsidR="00A12FB9" w:rsidRPr="00771EC2"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75D53C2" w14:textId="77777777" w:rsidR="00A12FB9" w:rsidRPr="00771EC2"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B1D1D4" w14:textId="77777777" w:rsidR="00A12FB9" w:rsidRPr="00771EC2"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841E4F5" w14:textId="77777777" w:rsidR="00A12FB9" w:rsidRPr="00771EC2"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711A9A35" w14:textId="77777777" w:rsidR="00A12FB9" w:rsidRPr="00771EC2" w:rsidRDefault="00A12FB9" w:rsidP="0035277A">
            <w:pPr>
              <w:spacing w:after="0" w:line="276" w:lineRule="auto"/>
              <w:jc w:val="center"/>
              <w:rPr>
                <w:rFonts w:cs="Calibri Light"/>
                <w:color w:val="1F3864"/>
                <w:sz w:val="16"/>
                <w:szCs w:val="16"/>
                <w:lang w:val="ca-ES"/>
              </w:rPr>
            </w:pPr>
          </w:p>
        </w:tc>
      </w:tr>
      <w:tr w:rsidR="00A12FB9" w:rsidRPr="00771EC2" w14:paraId="0A5C360B" w14:textId="77777777" w:rsidTr="0035277A">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EE333D4"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450F0646" w14:textId="77777777" w:rsidR="00A12FB9" w:rsidRPr="00771EC2" w:rsidRDefault="00342976" w:rsidP="00342976">
            <w:pPr>
              <w:spacing w:after="0" w:line="276" w:lineRule="auto"/>
              <w:jc w:val="center"/>
              <w:rPr>
                <w:rFonts w:cs="Calibri Light"/>
                <w:color w:val="1F3864"/>
                <w:lang w:val="ca-ES"/>
              </w:rPr>
            </w:pPr>
            <w:r w:rsidRPr="00771EC2">
              <w:rPr>
                <w:rFonts w:cs="Calibri Light"/>
                <w:color w:val="1F3864"/>
                <w:lang w:val="ca-ES"/>
              </w:rPr>
              <w:t>Grau</w:t>
            </w:r>
            <w:r w:rsidR="00A12FB9" w:rsidRPr="00771EC2">
              <w:rPr>
                <w:rFonts w:cs="Calibri Light"/>
                <w:color w:val="1F3864"/>
                <w:lang w:val="ca-ES"/>
              </w:rPr>
              <w:t xml:space="preserve"> d</w:t>
            </w:r>
            <w:r w:rsidRPr="00771EC2">
              <w:rPr>
                <w:rFonts w:cs="Calibri Light"/>
                <w:color w:val="1F3864"/>
                <w:lang w:val="ca-ES"/>
              </w:rPr>
              <w:t>’impacte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0D268DB1" w14:textId="77777777" w:rsidR="00A12FB9" w:rsidRPr="00771EC2" w:rsidRDefault="00A12FB9" w:rsidP="00342976">
            <w:pPr>
              <w:spacing w:after="0" w:line="276" w:lineRule="auto"/>
              <w:jc w:val="center"/>
              <w:rPr>
                <w:rFonts w:cs="Calibri Light"/>
                <w:color w:val="1F3864"/>
                <w:sz w:val="20"/>
                <w:szCs w:val="20"/>
                <w:lang w:val="ca-ES"/>
              </w:rPr>
            </w:pPr>
            <w:r w:rsidRPr="00771EC2">
              <w:rPr>
                <w:rFonts w:cs="Calibri Light"/>
                <w:color w:val="1F3864"/>
                <w:sz w:val="24"/>
                <w:szCs w:val="24"/>
                <w:lang w:val="ca-ES"/>
              </w:rPr>
              <w:t xml:space="preserve">En base a rúbrica </w:t>
            </w:r>
            <w:r w:rsidRPr="00771EC2">
              <w:rPr>
                <w:rFonts w:cs="Calibri Light"/>
                <w:color w:val="1F3864"/>
                <w:sz w:val="20"/>
                <w:szCs w:val="20"/>
                <w:lang w:val="ca-ES"/>
              </w:rPr>
              <w:t>(</w:t>
            </w:r>
            <w:r w:rsidR="00342976" w:rsidRPr="00771EC2">
              <w:rPr>
                <w:rFonts w:cs="Calibri Light"/>
                <w:color w:val="1F3864"/>
                <w:sz w:val="20"/>
                <w:szCs w:val="20"/>
                <w:lang w:val="ca-ES"/>
              </w:rPr>
              <w:t>establert</w:t>
            </w:r>
            <w:r w:rsidR="00354F08" w:rsidRPr="00771EC2">
              <w:rPr>
                <w:rFonts w:cs="Calibri Light"/>
                <w:color w:val="1F3864"/>
                <w:sz w:val="20"/>
                <w:szCs w:val="20"/>
                <w:lang w:val="ca-ES"/>
              </w:rPr>
              <w:t>a en el Cat</w:t>
            </w:r>
            <w:r w:rsidR="00342976" w:rsidRPr="00771EC2">
              <w:rPr>
                <w:rFonts w:cs="Calibri Light"/>
                <w:color w:val="1F3864"/>
                <w:sz w:val="20"/>
                <w:szCs w:val="20"/>
                <w:lang w:val="ca-ES"/>
              </w:rPr>
              <w:t>à</w:t>
            </w:r>
            <w:r w:rsidR="00354F08" w:rsidRPr="00771EC2">
              <w:rPr>
                <w:rFonts w:cs="Calibri Light"/>
                <w:color w:val="1F3864"/>
                <w:sz w:val="20"/>
                <w:szCs w:val="20"/>
                <w:lang w:val="ca-ES"/>
              </w:rPr>
              <w:t>l</w:t>
            </w:r>
            <w:r w:rsidR="00342976" w:rsidRPr="00771EC2">
              <w:rPr>
                <w:rFonts w:cs="Calibri Light"/>
                <w:color w:val="1F3864"/>
                <w:sz w:val="20"/>
                <w:szCs w:val="20"/>
                <w:lang w:val="ca-ES"/>
              </w:rPr>
              <w:t>e</w:t>
            </w:r>
            <w:r w:rsidR="00354F08" w:rsidRPr="00771EC2">
              <w:rPr>
                <w:rFonts w:cs="Calibri Light"/>
                <w:color w:val="1F3864"/>
                <w:sz w:val="20"/>
                <w:szCs w:val="20"/>
                <w:lang w:val="ca-ES"/>
              </w:rPr>
              <w:t>g d</w:t>
            </w:r>
            <w:r w:rsidR="00342976" w:rsidRPr="00771EC2">
              <w:rPr>
                <w:rFonts w:cs="Calibri Light"/>
                <w:color w:val="1F3864"/>
                <w:sz w:val="20"/>
                <w:szCs w:val="20"/>
                <w:lang w:val="ca-ES"/>
              </w:rPr>
              <w:t>’</w:t>
            </w:r>
            <w:r w:rsidR="00354F08" w:rsidRPr="00771EC2">
              <w:rPr>
                <w:rFonts w:cs="Calibri Light"/>
                <w:color w:val="1F3864"/>
                <w:sz w:val="20"/>
                <w:szCs w:val="20"/>
                <w:lang w:val="ca-ES"/>
              </w:rPr>
              <w:t>AP</w:t>
            </w:r>
            <w:r w:rsidRPr="00771EC2">
              <w:rPr>
                <w:rFonts w:cs="Calibri Light"/>
                <w:color w:val="1F3864"/>
                <w:sz w:val="20"/>
                <w:szCs w:val="20"/>
                <w:lang w:val="ca-ES"/>
              </w:rPr>
              <w:t xml:space="preserve">) </w:t>
            </w:r>
          </w:p>
        </w:tc>
      </w:tr>
      <w:tr w:rsidR="00A12FB9" w:rsidRPr="00771EC2" w14:paraId="3339CFB1" w14:textId="77777777" w:rsidTr="0035277A">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D6BC734"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24"/>
                <w:szCs w:val="24"/>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4A104AC"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24"/>
                <w:szCs w:val="24"/>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4018C83E"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35579432"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292DB4B9"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5D8D2F8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0B7AE7F6"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100%</w:t>
            </w:r>
          </w:p>
        </w:tc>
      </w:tr>
      <w:tr w:rsidR="00A12FB9" w:rsidRPr="00771EC2" w14:paraId="21677357" w14:textId="77777777" w:rsidTr="0035277A">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14B4F84"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AABDC09"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53AB492B" w14:textId="77777777" w:rsidR="00A12FB9" w:rsidRPr="00771EC2" w:rsidRDefault="00A12FB9" w:rsidP="00342976">
            <w:pPr>
              <w:spacing w:after="0" w:line="276" w:lineRule="auto"/>
              <w:jc w:val="center"/>
              <w:rPr>
                <w:rFonts w:cs="Calibri Light"/>
                <w:color w:val="1F3864"/>
                <w:sz w:val="16"/>
                <w:szCs w:val="16"/>
                <w:lang w:val="ca-ES"/>
              </w:rPr>
            </w:pPr>
            <w:r w:rsidRPr="00771EC2">
              <w:rPr>
                <w:rFonts w:cs="Calibri Light"/>
                <w:color w:val="1F3864"/>
                <w:sz w:val="16"/>
                <w:szCs w:val="16"/>
                <w:lang w:val="ca-ES"/>
              </w:rPr>
              <w:t>S</w:t>
            </w:r>
            <w:r w:rsidR="00342976" w:rsidRPr="00771EC2">
              <w:rPr>
                <w:rFonts w:cs="Calibri Light"/>
                <w:color w:val="1F3864"/>
                <w:sz w:val="16"/>
                <w:szCs w:val="16"/>
                <w:lang w:val="ca-ES"/>
              </w:rPr>
              <w:t>e</w:t>
            </w:r>
            <w:r w:rsidRPr="00771EC2">
              <w:rPr>
                <w:rFonts w:cs="Calibri Light"/>
                <w:color w:val="1F3864"/>
                <w:sz w:val="16"/>
                <w:szCs w:val="16"/>
                <w:lang w:val="ca-ES"/>
              </w:rPr>
              <w:t>n</w:t>
            </w:r>
            <w:r w:rsidR="00342976" w:rsidRPr="00771EC2">
              <w:rPr>
                <w:rFonts w:cs="Calibri Light"/>
                <w:color w:val="1F3864"/>
                <w:sz w:val="16"/>
                <w:szCs w:val="16"/>
                <w:lang w:val="ca-ES"/>
              </w:rPr>
              <w:t>se</w:t>
            </w:r>
            <w:r w:rsidRPr="00771EC2">
              <w:rPr>
                <w:rFonts w:cs="Calibri Light"/>
                <w:color w:val="1F3864"/>
                <w:sz w:val="16"/>
                <w:szCs w:val="16"/>
                <w:lang w:val="ca-ES"/>
              </w:rPr>
              <w:t xml:space="preserve"> </w:t>
            </w:r>
            <w:r w:rsidR="00342976" w:rsidRPr="00771EC2">
              <w:rPr>
                <w:rFonts w:cs="Calibri Light"/>
                <w:color w:val="1F3864"/>
                <w:sz w:val="16"/>
                <w:szCs w:val="16"/>
                <w:lang w:val="ca-ES"/>
              </w:rPr>
              <w:t>evidències</w:t>
            </w:r>
            <w:r w:rsidRPr="00771EC2">
              <w:rPr>
                <w:rFonts w:cs="Calibri Light"/>
                <w:color w:val="1F3864"/>
                <w:sz w:val="16"/>
                <w:szCs w:val="16"/>
                <w:lang w:val="ca-ES"/>
              </w:rPr>
              <w:t xml:space="preserve"> o </w:t>
            </w:r>
            <w:r w:rsidR="00342976" w:rsidRPr="00771EC2">
              <w:rPr>
                <w:rFonts w:cs="Calibri Light"/>
                <w:color w:val="1F3864"/>
                <w:sz w:val="16"/>
                <w:szCs w:val="16"/>
                <w:lang w:val="ca-ES"/>
              </w:rPr>
              <w:t>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58149F0A"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A</w:t>
            </w:r>
            <w:r w:rsidR="00342976" w:rsidRPr="00771EC2">
              <w:rPr>
                <w:rFonts w:cs="Calibri Light"/>
                <w:color w:val="1F3864"/>
                <w:sz w:val="16"/>
                <w:szCs w:val="16"/>
                <w:lang w:val="ca-ES"/>
              </w:rPr>
              <w:t>lguna evidè</w:t>
            </w:r>
            <w:r w:rsidRPr="00771EC2">
              <w:rPr>
                <w:rFonts w:cs="Calibri Light"/>
                <w:color w:val="1F3864"/>
                <w:sz w:val="16"/>
                <w:szCs w:val="16"/>
                <w:lang w:val="ca-ES"/>
              </w:rPr>
              <w:t>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266B422D" w14:textId="77777777" w:rsidR="00A12FB9" w:rsidRPr="00771EC2" w:rsidRDefault="00342976"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611CAB61" w14:textId="77777777" w:rsidR="00A12FB9" w:rsidRPr="00771EC2" w:rsidRDefault="00342976"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Evidències</w:t>
            </w:r>
            <w:r w:rsidR="00A12FB9" w:rsidRPr="00771EC2">
              <w:rPr>
                <w:rFonts w:cs="Calibri Light"/>
                <w:color w:val="1F3864"/>
                <w:sz w:val="16"/>
                <w:szCs w:val="16"/>
                <w:lang w:val="ca-ES"/>
              </w:rPr>
              <w:t xml:space="preserve"> </w:t>
            </w:r>
            <w:r w:rsidRPr="00771EC2">
              <w:rPr>
                <w:rFonts w:cs="Calibri Light"/>
                <w:color w:val="1F3864"/>
                <w:sz w:val="16"/>
                <w:szCs w:val="16"/>
                <w:lang w:val="ca-ES"/>
              </w:rPr>
              <w:t>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525F5B3A" w14:textId="77777777" w:rsidR="00A12FB9" w:rsidRPr="00771EC2" w:rsidRDefault="00342976"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Evidè</w:t>
            </w:r>
            <w:r w:rsidR="00A12FB9" w:rsidRPr="00771EC2">
              <w:rPr>
                <w:rFonts w:cs="Calibri Light"/>
                <w:color w:val="1F3864"/>
                <w:sz w:val="16"/>
                <w:szCs w:val="16"/>
                <w:lang w:val="ca-ES"/>
              </w:rPr>
              <w:t>ncia total</w:t>
            </w:r>
          </w:p>
        </w:tc>
      </w:tr>
      <w:tr w:rsidR="00A12FB9" w:rsidRPr="00771EC2" w14:paraId="76547F23" w14:textId="77777777" w:rsidTr="0035277A">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F82752B"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CA203BD"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1EEB5C65" w14:textId="77777777" w:rsidR="00A12FB9" w:rsidRPr="00771EC2"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322F001"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4C3CC76"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0FA5DB3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2E3969C"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BC2F5A"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3944935F"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60DA3216"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91C6846"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E96C845"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DED4AF3"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EC8893D"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58417D4"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F48C20F"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FC84AF2"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3D8313"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481C4B99"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0AAF667E"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663C344E"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2850DD93"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162A771E"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02B72823"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100</w:t>
            </w: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1CEF4BAA" w14:textId="77777777" w:rsidR="00A12FB9" w:rsidRPr="00771EC2" w:rsidRDefault="00A12FB9" w:rsidP="0035277A">
            <w:pPr>
              <w:spacing w:after="0" w:line="276" w:lineRule="auto"/>
              <w:jc w:val="center"/>
              <w:rPr>
                <w:rFonts w:cs="Calibri Light"/>
                <w:color w:val="1F3864"/>
                <w:sz w:val="16"/>
                <w:szCs w:val="16"/>
                <w:lang w:val="ca-ES"/>
              </w:rPr>
            </w:pPr>
            <w:r w:rsidRPr="00771EC2">
              <w:rPr>
                <w:rFonts w:cs="Calibri Light"/>
                <w:color w:val="1F3864"/>
                <w:sz w:val="16"/>
                <w:szCs w:val="16"/>
                <w:lang w:val="ca-ES"/>
              </w:rPr>
              <w:t>Global</w:t>
            </w:r>
          </w:p>
        </w:tc>
      </w:tr>
      <w:tr w:rsidR="00A12FB9" w:rsidRPr="00771EC2" w14:paraId="08FCA294" w14:textId="77777777" w:rsidTr="0035277A">
        <w:trPr>
          <w:trHeight w:val="28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7EFE50A" w14:textId="77777777" w:rsidR="00A12FB9" w:rsidRPr="00771EC2"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44D1216F" w14:textId="77777777" w:rsidR="00A12FB9" w:rsidRPr="00771EC2" w:rsidRDefault="00A12FB9" w:rsidP="0035277A">
            <w:pPr>
              <w:widowControl w:val="0"/>
              <w:pBdr>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49023384" w14:textId="77777777" w:rsidR="00A12FB9" w:rsidRPr="00771EC2" w:rsidRDefault="00A15566" w:rsidP="0035277A">
            <w:pPr>
              <w:spacing w:after="0" w:line="240" w:lineRule="auto"/>
              <w:jc w:val="both"/>
              <w:rPr>
                <w:rFonts w:cs="Calibri Light"/>
                <w:color w:val="1F3864"/>
                <w:sz w:val="16"/>
                <w:szCs w:val="16"/>
                <w:lang w:val="ca-ES"/>
              </w:rPr>
            </w:pPr>
            <w:r w:rsidRPr="00771EC2">
              <w:rPr>
                <w:rFonts w:cs="Calibri Light"/>
                <w:color w:val="1F3864"/>
                <w:sz w:val="16"/>
                <w:szCs w:val="16"/>
                <w:lang w:val="ca-ES"/>
              </w:rPr>
              <w:t>Global (1)</w:t>
            </w: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517F98F" w14:textId="77777777" w:rsidR="00A12FB9" w:rsidRPr="00771EC2" w:rsidRDefault="00A12FB9" w:rsidP="0035277A">
            <w:pPr>
              <w:spacing w:after="0" w:line="240"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4223B45" w14:textId="77777777" w:rsidR="00A12FB9" w:rsidRPr="00771EC2"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539CD7A1" w14:textId="77777777" w:rsidR="00A12FB9" w:rsidRPr="00771EC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A9A2604" w14:textId="77777777" w:rsidR="00A12FB9" w:rsidRPr="00771EC2" w:rsidRDefault="00A12FB9" w:rsidP="0035277A">
            <w:pPr>
              <w:spacing w:after="0" w:line="240"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DD220FA" w14:textId="77777777" w:rsidR="00A12FB9" w:rsidRPr="00771EC2" w:rsidRDefault="00A12FB9" w:rsidP="0035277A">
            <w:pPr>
              <w:spacing w:after="0" w:line="240" w:lineRule="auto"/>
              <w:jc w:val="center"/>
              <w:rPr>
                <w:rFonts w:cs="Calibri Light"/>
                <w:color w:val="1F3864"/>
                <w:sz w:val="16"/>
                <w:szCs w:val="16"/>
                <w:lang w:val="ca-ES"/>
              </w:rPr>
            </w:pPr>
          </w:p>
        </w:tc>
        <w:tc>
          <w:tcPr>
            <w:tcW w:w="359"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7B186A81" w14:textId="77777777" w:rsidR="00A12FB9" w:rsidRPr="00771EC2"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4F24943C" w14:textId="77777777" w:rsidR="00A12FB9" w:rsidRPr="00771EC2" w:rsidRDefault="00A12FB9" w:rsidP="0035277A">
            <w:pPr>
              <w:spacing w:after="0" w:line="240"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AD9664E" w14:textId="77777777" w:rsidR="00A12FB9" w:rsidRPr="00771EC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BF7610E" w14:textId="77777777" w:rsidR="00A12FB9" w:rsidRPr="00771EC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5DC539F" w14:textId="77777777" w:rsidR="00A12FB9" w:rsidRPr="00771EC2" w:rsidRDefault="00A12FB9" w:rsidP="0035277A">
            <w:pPr>
              <w:spacing w:after="0" w:line="240"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3E83F18" w14:textId="77777777" w:rsidR="00A12FB9" w:rsidRPr="00771EC2" w:rsidRDefault="00A12FB9" w:rsidP="0035277A">
            <w:pPr>
              <w:spacing w:after="0" w:line="240"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FBAD364" w14:textId="77777777" w:rsidR="00A12FB9" w:rsidRPr="00771EC2" w:rsidRDefault="00A12FB9" w:rsidP="0035277A">
            <w:pPr>
              <w:spacing w:after="0" w:line="240"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DC4596E" w14:textId="77777777" w:rsidR="00A12FB9" w:rsidRPr="00771EC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1E9947C" w14:textId="77777777" w:rsidR="00A12FB9" w:rsidRPr="00771EC2" w:rsidRDefault="00A12FB9" w:rsidP="0035277A">
            <w:pPr>
              <w:spacing w:after="0" w:line="240"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413D853" w14:textId="77777777" w:rsidR="00A12FB9" w:rsidRPr="00771EC2" w:rsidRDefault="00A12FB9" w:rsidP="0035277A">
            <w:pPr>
              <w:spacing w:after="0" w:line="240"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2A7A9836" w14:textId="77777777" w:rsidR="00A12FB9" w:rsidRPr="00771EC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7CE7A2C" w14:textId="77777777" w:rsidR="00A12FB9" w:rsidRPr="00771EC2"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2C7DA92C" w14:textId="77777777" w:rsidR="00A12FB9" w:rsidRPr="00771EC2" w:rsidRDefault="00A12FB9" w:rsidP="0035277A">
            <w:pPr>
              <w:spacing w:after="0" w:line="240"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F904CCB" w14:textId="77777777" w:rsidR="00A12FB9" w:rsidRPr="00771EC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40360B8" w14:textId="77777777" w:rsidR="00A12FB9" w:rsidRPr="00771EC2"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7A1CA98" w14:textId="77777777" w:rsidR="00A12FB9" w:rsidRPr="00771EC2" w:rsidRDefault="00A12FB9" w:rsidP="0035277A">
            <w:pPr>
              <w:spacing w:after="0" w:line="240" w:lineRule="auto"/>
              <w:jc w:val="center"/>
              <w:rPr>
                <w:rFonts w:cs="Calibri Light"/>
                <w:color w:val="1F3864"/>
                <w:sz w:val="16"/>
                <w:szCs w:val="16"/>
                <w:lang w:val="ca-ES"/>
              </w:rPr>
            </w:pP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1A55251A" w14:textId="77777777" w:rsidR="00A12FB9" w:rsidRPr="00771EC2" w:rsidRDefault="00A12FB9" w:rsidP="0035277A">
            <w:pPr>
              <w:spacing w:after="0" w:line="240" w:lineRule="auto"/>
              <w:jc w:val="center"/>
              <w:rPr>
                <w:rFonts w:cs="Calibri Light"/>
                <w:color w:val="1F3864"/>
                <w:sz w:val="16"/>
                <w:szCs w:val="16"/>
                <w:lang w:val="ca-ES"/>
              </w:rPr>
            </w:pPr>
          </w:p>
        </w:tc>
      </w:tr>
    </w:tbl>
    <w:p w14:paraId="14A02D8E" w14:textId="77777777" w:rsidR="00341E80" w:rsidRPr="00771EC2" w:rsidRDefault="00341E80" w:rsidP="00341E80">
      <w:pPr>
        <w:jc w:val="both"/>
        <w:rPr>
          <w:rFonts w:cs="Calibri Light"/>
          <w:color w:val="1F3864"/>
          <w:sz w:val="18"/>
          <w:szCs w:val="18"/>
          <w:lang w:val="ca-ES"/>
        </w:rPr>
      </w:pPr>
      <w:r w:rsidRPr="00771EC2">
        <w:rPr>
          <w:rFonts w:cs="Calibri Light"/>
          <w:color w:val="1F3864"/>
          <w:sz w:val="18"/>
          <w:szCs w:val="18"/>
          <w:lang w:val="ca-ES"/>
        </w:rPr>
        <w:t xml:space="preserve">Nota. </w:t>
      </w:r>
      <w:r w:rsidR="00342976" w:rsidRPr="00771EC2">
        <w:rPr>
          <w:rFonts w:cs="Calibri Light"/>
          <w:color w:val="1F3864"/>
          <w:sz w:val="18"/>
          <w:szCs w:val="18"/>
          <w:lang w:val="ca-ES"/>
        </w:rPr>
        <w:t xml:space="preserve">Tot i que </w:t>
      </w:r>
      <w:r w:rsidRPr="00771EC2">
        <w:rPr>
          <w:rFonts w:cs="Calibri Light"/>
          <w:color w:val="1F3864"/>
          <w:sz w:val="18"/>
          <w:szCs w:val="18"/>
          <w:lang w:val="ca-ES"/>
        </w:rPr>
        <w:t xml:space="preserve">el document </w:t>
      </w:r>
      <w:r w:rsidR="00342976" w:rsidRPr="00771EC2">
        <w:rPr>
          <w:rFonts w:cs="Calibri Light"/>
          <w:color w:val="1F3864"/>
          <w:sz w:val="18"/>
          <w:szCs w:val="18"/>
          <w:lang w:val="ca-ES"/>
        </w:rPr>
        <w:t xml:space="preserve">nomé </w:t>
      </w:r>
      <w:r w:rsidRPr="00771EC2">
        <w:rPr>
          <w:rFonts w:cs="Calibri Light"/>
          <w:color w:val="1F3864"/>
          <w:sz w:val="18"/>
          <w:szCs w:val="18"/>
          <w:lang w:val="ca-ES"/>
        </w:rPr>
        <w:t>prev</w:t>
      </w:r>
      <w:r w:rsidR="00342976" w:rsidRPr="00771EC2">
        <w:rPr>
          <w:rFonts w:cs="Calibri Light"/>
          <w:color w:val="1F3864"/>
          <w:sz w:val="18"/>
          <w:szCs w:val="18"/>
          <w:lang w:val="ca-ES"/>
        </w:rPr>
        <w:t>eu</w:t>
      </w:r>
      <w:r w:rsidRPr="00771EC2">
        <w:rPr>
          <w:rFonts w:cs="Calibri Light"/>
          <w:color w:val="1F3864"/>
          <w:sz w:val="18"/>
          <w:szCs w:val="18"/>
          <w:lang w:val="ca-ES"/>
        </w:rPr>
        <w:t xml:space="preserve"> l</w:t>
      </w:r>
      <w:r w:rsidR="00342976" w:rsidRPr="00771EC2">
        <w:rPr>
          <w:rFonts w:cs="Calibri Light"/>
          <w:color w:val="1F3864"/>
          <w:sz w:val="18"/>
          <w:szCs w:val="18"/>
          <w:lang w:val="ca-ES"/>
        </w:rPr>
        <w:t>’a</w:t>
      </w:r>
      <w:r w:rsidRPr="00771EC2">
        <w:rPr>
          <w:rFonts w:cs="Calibri Light"/>
          <w:color w:val="1F3864"/>
          <w:sz w:val="18"/>
          <w:szCs w:val="18"/>
          <w:lang w:val="ca-ES"/>
        </w:rPr>
        <w:t xml:space="preserve">valuació de final de curs, </w:t>
      </w:r>
      <w:r w:rsidR="00342976" w:rsidRPr="00771EC2">
        <w:rPr>
          <w:rFonts w:cs="Calibri Light"/>
          <w:color w:val="1F3864"/>
          <w:sz w:val="18"/>
          <w:szCs w:val="18"/>
          <w:lang w:val="ca-ES"/>
        </w:rPr>
        <w:t>é</w:t>
      </w:r>
      <w:r w:rsidRPr="00771EC2">
        <w:rPr>
          <w:rFonts w:cs="Calibri Light"/>
          <w:color w:val="1F3864"/>
          <w:sz w:val="18"/>
          <w:szCs w:val="18"/>
          <w:lang w:val="ca-ES"/>
        </w:rPr>
        <w:t>s m</w:t>
      </w:r>
      <w:r w:rsidR="00342976" w:rsidRPr="00771EC2">
        <w:rPr>
          <w:rFonts w:cs="Calibri Light"/>
          <w:color w:val="1F3864"/>
          <w:sz w:val="18"/>
          <w:szCs w:val="18"/>
          <w:lang w:val="ca-ES"/>
        </w:rPr>
        <w:t>olt</w:t>
      </w:r>
      <w:r w:rsidRPr="00771EC2">
        <w:rPr>
          <w:rFonts w:cs="Calibri Light"/>
          <w:color w:val="1F3864"/>
          <w:sz w:val="18"/>
          <w:szCs w:val="18"/>
          <w:lang w:val="ca-ES"/>
        </w:rPr>
        <w:t xml:space="preserve"> important que </w:t>
      </w:r>
      <w:r w:rsidR="00342976" w:rsidRPr="00771EC2">
        <w:rPr>
          <w:rFonts w:cs="Calibri Light"/>
          <w:color w:val="1F3864"/>
          <w:sz w:val="18"/>
          <w:szCs w:val="18"/>
          <w:lang w:val="ca-ES"/>
        </w:rPr>
        <w:t>e</w:t>
      </w:r>
      <w:r w:rsidRPr="00771EC2">
        <w:rPr>
          <w:rFonts w:cs="Calibri Light"/>
          <w:color w:val="1F3864"/>
          <w:sz w:val="18"/>
          <w:szCs w:val="18"/>
          <w:lang w:val="ca-ES"/>
        </w:rPr>
        <w:t xml:space="preserve">s </w:t>
      </w:r>
      <w:r w:rsidR="00342976" w:rsidRPr="00771EC2">
        <w:rPr>
          <w:rFonts w:cs="Calibri Light"/>
          <w:color w:val="1F3864"/>
          <w:sz w:val="18"/>
          <w:szCs w:val="18"/>
          <w:lang w:val="ca-ES"/>
        </w:rPr>
        <w:t>faci</w:t>
      </w:r>
      <w:r w:rsidRPr="00771EC2">
        <w:rPr>
          <w:rFonts w:cs="Calibri Light"/>
          <w:color w:val="1F3864"/>
          <w:sz w:val="18"/>
          <w:szCs w:val="18"/>
          <w:lang w:val="ca-ES"/>
        </w:rPr>
        <w:t xml:space="preserve"> </w:t>
      </w:r>
      <w:r w:rsidR="00342976" w:rsidRPr="00771EC2">
        <w:rPr>
          <w:rFonts w:cs="Calibri Light"/>
          <w:color w:val="1F3864"/>
          <w:sz w:val="18"/>
          <w:szCs w:val="18"/>
          <w:lang w:val="ca-ES"/>
        </w:rPr>
        <w:t>a</w:t>
      </w:r>
      <w:r w:rsidRPr="00771EC2">
        <w:rPr>
          <w:rFonts w:cs="Calibri Light"/>
          <w:color w:val="1F3864"/>
          <w:sz w:val="18"/>
          <w:szCs w:val="18"/>
          <w:lang w:val="ca-ES"/>
        </w:rPr>
        <w:t xml:space="preserve"> l</w:t>
      </w:r>
      <w:r w:rsidR="00342976" w:rsidRPr="00771EC2">
        <w:rPr>
          <w:rFonts w:cs="Calibri Light"/>
          <w:color w:val="1F3864"/>
          <w:sz w:val="18"/>
          <w:szCs w:val="18"/>
          <w:lang w:val="ca-ES"/>
        </w:rPr>
        <w:t>e</w:t>
      </w:r>
      <w:r w:rsidRPr="00771EC2">
        <w:rPr>
          <w:rFonts w:cs="Calibri Light"/>
          <w:color w:val="1F3864"/>
          <w:sz w:val="18"/>
          <w:szCs w:val="18"/>
          <w:lang w:val="ca-ES"/>
        </w:rPr>
        <w:t xml:space="preserve">s tres </w:t>
      </w:r>
      <w:r w:rsidR="00342976" w:rsidRPr="00771EC2">
        <w:rPr>
          <w:rFonts w:cs="Calibri Light"/>
          <w:color w:val="1F3864"/>
          <w:sz w:val="18"/>
          <w:szCs w:val="18"/>
          <w:lang w:val="ca-ES"/>
        </w:rPr>
        <w:t>avaluacions</w:t>
      </w:r>
      <w:r w:rsidRPr="00771EC2">
        <w:rPr>
          <w:rFonts w:cs="Calibri Light"/>
          <w:color w:val="1F3864"/>
          <w:sz w:val="18"/>
          <w:szCs w:val="18"/>
          <w:lang w:val="ca-ES"/>
        </w:rPr>
        <w:t xml:space="preserve"> de curs </w:t>
      </w:r>
      <w:r w:rsidR="00342976" w:rsidRPr="00771EC2">
        <w:rPr>
          <w:rFonts w:cs="Calibri Light"/>
          <w:color w:val="1F3864"/>
          <w:sz w:val="18"/>
          <w:szCs w:val="18"/>
          <w:lang w:val="ca-ES"/>
        </w:rPr>
        <w:t>i</w:t>
      </w:r>
      <w:r w:rsidRPr="00771EC2">
        <w:rPr>
          <w:rFonts w:cs="Calibri Light"/>
          <w:color w:val="1F3864"/>
          <w:sz w:val="18"/>
          <w:szCs w:val="18"/>
          <w:lang w:val="ca-ES"/>
        </w:rPr>
        <w:t xml:space="preserve"> </w:t>
      </w:r>
      <w:r w:rsidR="00342976" w:rsidRPr="00771EC2">
        <w:rPr>
          <w:rFonts w:cs="Calibri Light"/>
          <w:color w:val="1F3864"/>
          <w:sz w:val="18"/>
          <w:szCs w:val="18"/>
          <w:lang w:val="ca-ES"/>
        </w:rPr>
        <w:t>e</w:t>
      </w:r>
      <w:r w:rsidRPr="00771EC2">
        <w:rPr>
          <w:rFonts w:cs="Calibri Light"/>
          <w:color w:val="1F3864"/>
          <w:sz w:val="18"/>
          <w:szCs w:val="18"/>
          <w:lang w:val="ca-ES"/>
        </w:rPr>
        <w:t>s reflexion</w:t>
      </w:r>
      <w:r w:rsidR="00342976" w:rsidRPr="00771EC2">
        <w:rPr>
          <w:rFonts w:cs="Calibri Light"/>
          <w:color w:val="1F3864"/>
          <w:sz w:val="18"/>
          <w:szCs w:val="18"/>
          <w:lang w:val="ca-ES"/>
        </w:rPr>
        <w:t>i</w:t>
      </w:r>
      <w:r w:rsidRPr="00771EC2">
        <w:rPr>
          <w:rFonts w:cs="Calibri Light"/>
          <w:color w:val="1F3864"/>
          <w:sz w:val="18"/>
          <w:szCs w:val="18"/>
          <w:lang w:val="ca-ES"/>
        </w:rPr>
        <w:t xml:space="preserve"> p</w:t>
      </w:r>
      <w:r w:rsidR="00342976" w:rsidRPr="00771EC2">
        <w:rPr>
          <w:rFonts w:cs="Calibri Light"/>
          <w:color w:val="1F3864"/>
          <w:sz w:val="18"/>
          <w:szCs w:val="18"/>
          <w:lang w:val="ca-ES"/>
        </w:rPr>
        <w:t>e</w:t>
      </w:r>
      <w:r w:rsidRPr="00771EC2">
        <w:rPr>
          <w:rFonts w:cs="Calibri Light"/>
          <w:color w:val="1F3864"/>
          <w:sz w:val="18"/>
          <w:szCs w:val="18"/>
          <w:lang w:val="ca-ES"/>
        </w:rPr>
        <w:t>r</w:t>
      </w:r>
      <w:r w:rsidR="00342976" w:rsidRPr="00771EC2">
        <w:rPr>
          <w:rFonts w:cs="Calibri Light"/>
          <w:color w:val="1F3864"/>
          <w:sz w:val="18"/>
          <w:szCs w:val="18"/>
          <w:lang w:val="ca-ES"/>
        </w:rPr>
        <w:t xml:space="preserve"> tal d’anar</w:t>
      </w:r>
      <w:r w:rsidRPr="00771EC2">
        <w:rPr>
          <w:rFonts w:cs="Calibri Light"/>
          <w:color w:val="1F3864"/>
          <w:sz w:val="18"/>
          <w:szCs w:val="18"/>
          <w:lang w:val="ca-ES"/>
        </w:rPr>
        <w:t xml:space="preserve"> adaptan</w:t>
      </w:r>
      <w:r w:rsidR="00342976" w:rsidRPr="00771EC2">
        <w:rPr>
          <w:rFonts w:cs="Calibri Light"/>
          <w:color w:val="1F3864"/>
          <w:sz w:val="18"/>
          <w:szCs w:val="18"/>
          <w:lang w:val="ca-ES"/>
        </w:rPr>
        <w:t>t</w:t>
      </w:r>
      <w:r w:rsidRPr="00771EC2">
        <w:rPr>
          <w:rFonts w:cs="Calibri Light"/>
          <w:color w:val="1F3864"/>
          <w:sz w:val="18"/>
          <w:szCs w:val="18"/>
          <w:lang w:val="ca-ES"/>
        </w:rPr>
        <w:t xml:space="preserve"> l</w:t>
      </w:r>
      <w:r w:rsidR="00342976" w:rsidRPr="00771EC2">
        <w:rPr>
          <w:rFonts w:cs="Calibri Light"/>
          <w:color w:val="1F3864"/>
          <w:sz w:val="18"/>
          <w:szCs w:val="18"/>
          <w:lang w:val="ca-ES"/>
        </w:rPr>
        <w:t>’</w:t>
      </w:r>
      <w:r w:rsidRPr="00771EC2">
        <w:rPr>
          <w:rFonts w:cs="Calibri Light"/>
          <w:color w:val="1F3864"/>
          <w:sz w:val="18"/>
          <w:szCs w:val="18"/>
          <w:lang w:val="ca-ES"/>
        </w:rPr>
        <w:t>aplicació</w:t>
      </w:r>
      <w:r w:rsidR="00342976" w:rsidRPr="00771EC2">
        <w:rPr>
          <w:rFonts w:cs="Calibri Light"/>
          <w:color w:val="1F3864"/>
          <w:sz w:val="18"/>
          <w:szCs w:val="18"/>
          <w:lang w:val="ca-ES"/>
        </w:rPr>
        <w:t xml:space="preserve"> de l’</w:t>
      </w:r>
      <w:r w:rsidRPr="00771EC2">
        <w:rPr>
          <w:rFonts w:cs="Calibri Light"/>
          <w:color w:val="1F3864"/>
          <w:sz w:val="18"/>
          <w:szCs w:val="18"/>
          <w:lang w:val="ca-ES"/>
        </w:rPr>
        <w:t>Activi</w:t>
      </w:r>
      <w:r w:rsidR="00342976" w:rsidRPr="00771EC2">
        <w:rPr>
          <w:rFonts w:cs="Calibri Light"/>
          <w:color w:val="1F3864"/>
          <w:sz w:val="18"/>
          <w:szCs w:val="18"/>
          <w:lang w:val="ca-ES"/>
        </w:rPr>
        <w:t>t</w:t>
      </w:r>
      <w:r w:rsidRPr="00771EC2">
        <w:rPr>
          <w:rFonts w:cs="Calibri Light"/>
          <w:color w:val="1F3864"/>
          <w:sz w:val="18"/>
          <w:szCs w:val="18"/>
          <w:lang w:val="ca-ES"/>
        </w:rPr>
        <w:t>a</w:t>
      </w:r>
      <w:r w:rsidR="00342976" w:rsidRPr="00771EC2">
        <w:rPr>
          <w:rFonts w:cs="Calibri Light"/>
          <w:color w:val="1F3864"/>
          <w:sz w:val="18"/>
          <w:szCs w:val="18"/>
          <w:lang w:val="ca-ES"/>
        </w:rPr>
        <w:t>t</w:t>
      </w:r>
      <w:r w:rsidRPr="00771EC2">
        <w:rPr>
          <w:rFonts w:cs="Calibri Light"/>
          <w:color w:val="1F3864"/>
          <w:sz w:val="18"/>
          <w:szCs w:val="18"/>
          <w:lang w:val="ca-ES"/>
        </w:rPr>
        <w:t xml:space="preserve"> a la reali</w:t>
      </w:r>
      <w:r w:rsidR="00342976" w:rsidRPr="00771EC2">
        <w:rPr>
          <w:rFonts w:cs="Calibri Light"/>
          <w:color w:val="1F3864"/>
          <w:sz w:val="18"/>
          <w:szCs w:val="18"/>
          <w:lang w:val="ca-ES"/>
        </w:rPr>
        <w:t>t</w:t>
      </w:r>
      <w:r w:rsidRPr="00771EC2">
        <w:rPr>
          <w:rFonts w:cs="Calibri Light"/>
          <w:color w:val="1F3864"/>
          <w:sz w:val="18"/>
          <w:szCs w:val="18"/>
          <w:lang w:val="ca-ES"/>
        </w:rPr>
        <w:t>a</w:t>
      </w:r>
      <w:r w:rsidR="00342976" w:rsidRPr="00771EC2">
        <w:rPr>
          <w:rFonts w:cs="Calibri Light"/>
          <w:color w:val="1F3864"/>
          <w:sz w:val="18"/>
          <w:szCs w:val="18"/>
          <w:lang w:val="ca-ES"/>
        </w:rPr>
        <w:t>t</w:t>
      </w:r>
      <w:r w:rsidRPr="00771EC2">
        <w:rPr>
          <w:rFonts w:cs="Calibri Light"/>
          <w:color w:val="1F3864"/>
          <w:sz w:val="18"/>
          <w:szCs w:val="18"/>
          <w:lang w:val="ca-ES"/>
        </w:rPr>
        <w:t xml:space="preserve"> </w:t>
      </w:r>
      <w:r w:rsidR="00342976" w:rsidRPr="00771EC2">
        <w:rPr>
          <w:rFonts w:cs="Calibri Light"/>
          <w:color w:val="1F3864"/>
          <w:sz w:val="18"/>
          <w:szCs w:val="18"/>
          <w:lang w:val="ca-ES"/>
        </w:rPr>
        <w:t>i</w:t>
      </w:r>
      <w:r w:rsidRPr="00771EC2">
        <w:rPr>
          <w:rFonts w:cs="Calibri Light"/>
          <w:color w:val="1F3864"/>
          <w:sz w:val="18"/>
          <w:szCs w:val="18"/>
          <w:lang w:val="ca-ES"/>
        </w:rPr>
        <w:t xml:space="preserve"> no esperar a </w:t>
      </w:r>
      <w:r w:rsidR="00342976" w:rsidRPr="00771EC2">
        <w:rPr>
          <w:rFonts w:cs="Calibri Light"/>
          <w:color w:val="1F3864"/>
          <w:sz w:val="18"/>
          <w:szCs w:val="18"/>
          <w:lang w:val="ca-ES"/>
        </w:rPr>
        <w:t xml:space="preserve">fer-ho només </w:t>
      </w:r>
      <w:r w:rsidRPr="00771EC2">
        <w:rPr>
          <w:rFonts w:cs="Calibri Light"/>
          <w:color w:val="1F3864"/>
          <w:sz w:val="18"/>
          <w:szCs w:val="18"/>
          <w:lang w:val="ca-ES"/>
        </w:rPr>
        <w:t>entre cursos.</w:t>
      </w:r>
    </w:p>
    <w:p w14:paraId="6766C1C9" w14:textId="77777777" w:rsidR="00A12FB9" w:rsidRPr="00771EC2" w:rsidRDefault="00342976" w:rsidP="00A12FB9">
      <w:pPr>
        <w:jc w:val="both"/>
        <w:rPr>
          <w:rFonts w:cs="Calibri Light"/>
          <w:color w:val="1F3864"/>
          <w:sz w:val="18"/>
          <w:szCs w:val="18"/>
          <w:lang w:val="ca-ES"/>
        </w:rPr>
      </w:pPr>
      <w:r w:rsidRPr="00771EC2">
        <w:rPr>
          <w:rFonts w:cs="Calibri Light"/>
          <w:color w:val="1F3864"/>
          <w:sz w:val="18"/>
          <w:szCs w:val="18"/>
          <w:lang w:val="ca-ES"/>
        </w:rPr>
        <w:t>Observacions</w:t>
      </w:r>
      <w:r w:rsidR="00A12FB9" w:rsidRPr="00771EC2">
        <w:rPr>
          <w:rFonts w:cs="Calibri Light"/>
          <w:color w:val="1F3864"/>
          <w:sz w:val="18"/>
          <w:szCs w:val="18"/>
          <w:lang w:val="ca-ES"/>
        </w:rPr>
        <w:t>:</w:t>
      </w:r>
    </w:p>
    <w:p w14:paraId="1AABA9F2" w14:textId="77777777" w:rsidR="00A12FB9" w:rsidRPr="00771EC2" w:rsidRDefault="00A12FB9" w:rsidP="00A12FB9">
      <w:pPr>
        <w:jc w:val="both"/>
        <w:rPr>
          <w:rFonts w:cs="Calibri Light"/>
          <w:color w:val="1F3864"/>
          <w:sz w:val="18"/>
          <w:szCs w:val="18"/>
          <w:lang w:val="ca-ES"/>
        </w:rPr>
      </w:pPr>
      <w:r w:rsidRPr="00771EC2">
        <w:rPr>
          <w:rFonts w:cs="Calibri Light"/>
          <w:color w:val="1F3864"/>
          <w:sz w:val="18"/>
          <w:szCs w:val="18"/>
          <w:lang w:val="ca-ES"/>
        </w:rPr>
        <w:t xml:space="preserve">-La </w:t>
      </w:r>
      <w:r w:rsidR="00342976" w:rsidRPr="00771EC2">
        <w:rPr>
          <w:rFonts w:cs="Calibri Light"/>
          <w:color w:val="1F3864"/>
          <w:sz w:val="18"/>
          <w:szCs w:val="18"/>
          <w:lang w:val="ca-ES"/>
        </w:rPr>
        <w:t>freqüència</w:t>
      </w:r>
      <w:r w:rsidRPr="00771EC2">
        <w:rPr>
          <w:rFonts w:cs="Calibri Light"/>
          <w:color w:val="1F3864"/>
          <w:sz w:val="18"/>
          <w:szCs w:val="18"/>
          <w:lang w:val="ca-ES"/>
        </w:rPr>
        <w:t xml:space="preserve"> de l</w:t>
      </w:r>
      <w:r w:rsidR="00342976" w:rsidRPr="00771EC2">
        <w:rPr>
          <w:rFonts w:cs="Calibri Light"/>
          <w:color w:val="1F3864"/>
          <w:sz w:val="18"/>
          <w:szCs w:val="18"/>
          <w:lang w:val="ca-ES"/>
        </w:rPr>
        <w:t>’avaluació</w:t>
      </w:r>
      <w:r w:rsidRPr="00771EC2">
        <w:rPr>
          <w:rFonts w:cs="Calibri Light"/>
          <w:color w:val="1F3864"/>
          <w:sz w:val="18"/>
          <w:szCs w:val="18"/>
          <w:lang w:val="ca-ES"/>
        </w:rPr>
        <w:t xml:space="preserve"> rec</w:t>
      </w:r>
      <w:r w:rsidR="00342976" w:rsidRPr="00771EC2">
        <w:rPr>
          <w:rFonts w:cs="Calibri Light"/>
          <w:color w:val="1F3864"/>
          <w:sz w:val="18"/>
          <w:szCs w:val="18"/>
          <w:lang w:val="ca-ES"/>
        </w:rPr>
        <w:t>ull</w:t>
      </w:r>
      <w:r w:rsidRPr="00771EC2">
        <w:rPr>
          <w:rFonts w:cs="Calibri Light"/>
          <w:color w:val="1F3864"/>
          <w:sz w:val="18"/>
          <w:szCs w:val="18"/>
          <w:lang w:val="ca-ES"/>
        </w:rPr>
        <w:t xml:space="preserve"> la </w:t>
      </w:r>
      <w:r w:rsidR="00182D0D" w:rsidRPr="00771EC2">
        <w:rPr>
          <w:rFonts w:cs="Calibri Light"/>
          <w:color w:val="1F3864"/>
          <w:sz w:val="18"/>
          <w:szCs w:val="18"/>
          <w:lang w:val="ca-ES"/>
        </w:rPr>
        <w:t>regularitat amb</w:t>
      </w:r>
      <w:r w:rsidRPr="00771EC2">
        <w:rPr>
          <w:rFonts w:cs="Calibri Light"/>
          <w:color w:val="1F3864"/>
          <w:sz w:val="18"/>
          <w:szCs w:val="18"/>
          <w:lang w:val="ca-ES"/>
        </w:rPr>
        <w:t xml:space="preserve"> la que s</w:t>
      </w:r>
      <w:r w:rsidR="00182D0D" w:rsidRPr="00771EC2">
        <w:rPr>
          <w:rFonts w:cs="Calibri Light"/>
          <w:color w:val="1F3864"/>
          <w:sz w:val="18"/>
          <w:szCs w:val="18"/>
          <w:lang w:val="ca-ES"/>
        </w:rPr>
        <w:t>’a</w:t>
      </w:r>
      <w:r w:rsidRPr="00771EC2">
        <w:rPr>
          <w:rFonts w:cs="Calibri Light"/>
          <w:color w:val="1F3864"/>
          <w:sz w:val="18"/>
          <w:szCs w:val="18"/>
          <w:lang w:val="ca-ES"/>
        </w:rPr>
        <w:t>val</w:t>
      </w:r>
      <w:r w:rsidR="00182D0D" w:rsidRPr="00771EC2">
        <w:rPr>
          <w:rFonts w:cs="Calibri Light"/>
          <w:color w:val="1F3864"/>
          <w:sz w:val="18"/>
          <w:szCs w:val="18"/>
          <w:lang w:val="ca-ES"/>
        </w:rPr>
        <w:t>u</w:t>
      </w:r>
      <w:r w:rsidRPr="00771EC2">
        <w:rPr>
          <w:rFonts w:cs="Calibri Light"/>
          <w:color w:val="1F3864"/>
          <w:sz w:val="18"/>
          <w:szCs w:val="18"/>
          <w:lang w:val="ca-ES"/>
        </w:rPr>
        <w:t>a l</w:t>
      </w:r>
      <w:r w:rsidR="00182D0D" w:rsidRPr="00771EC2">
        <w:rPr>
          <w:rFonts w:cs="Calibri Light"/>
          <w:color w:val="1F3864"/>
          <w:sz w:val="18"/>
          <w:szCs w:val="18"/>
          <w:lang w:val="ca-ES"/>
        </w:rPr>
        <w:t>’</w:t>
      </w:r>
      <w:r w:rsidR="00354F08" w:rsidRPr="00771EC2">
        <w:rPr>
          <w:rFonts w:cs="Calibri Light"/>
          <w:color w:val="1F3864"/>
          <w:sz w:val="18"/>
          <w:szCs w:val="18"/>
          <w:lang w:val="ca-ES"/>
        </w:rPr>
        <w:t>A</w:t>
      </w:r>
      <w:r w:rsidRPr="00771EC2">
        <w:rPr>
          <w:rFonts w:cs="Calibri Light"/>
          <w:color w:val="1F3864"/>
          <w:sz w:val="18"/>
          <w:szCs w:val="18"/>
          <w:lang w:val="ca-ES"/>
        </w:rPr>
        <w:t>ctivi</w:t>
      </w:r>
      <w:r w:rsidR="00182D0D" w:rsidRPr="00771EC2">
        <w:rPr>
          <w:rFonts w:cs="Calibri Light"/>
          <w:color w:val="1F3864"/>
          <w:sz w:val="18"/>
          <w:szCs w:val="18"/>
          <w:lang w:val="ca-ES"/>
        </w:rPr>
        <w:t>t</w:t>
      </w:r>
      <w:r w:rsidRPr="00771EC2">
        <w:rPr>
          <w:rFonts w:cs="Calibri Light"/>
          <w:color w:val="1F3864"/>
          <w:sz w:val="18"/>
          <w:szCs w:val="18"/>
          <w:lang w:val="ca-ES"/>
        </w:rPr>
        <w:t>a</w:t>
      </w:r>
      <w:r w:rsidR="00182D0D" w:rsidRPr="00771EC2">
        <w:rPr>
          <w:rFonts w:cs="Calibri Light"/>
          <w:color w:val="1F3864"/>
          <w:sz w:val="18"/>
          <w:szCs w:val="18"/>
          <w:lang w:val="ca-ES"/>
        </w:rPr>
        <w:t>t</w:t>
      </w:r>
      <w:r w:rsidRPr="00771EC2">
        <w:rPr>
          <w:rFonts w:cs="Calibri Light"/>
          <w:color w:val="1F3864"/>
          <w:sz w:val="18"/>
          <w:szCs w:val="18"/>
          <w:lang w:val="ca-ES"/>
        </w:rPr>
        <w:t xml:space="preserve"> palanca</w:t>
      </w:r>
    </w:p>
    <w:p w14:paraId="5CA8778A" w14:textId="77777777" w:rsidR="00A12FB9" w:rsidRPr="00771EC2" w:rsidRDefault="00A12FB9" w:rsidP="00A12FB9">
      <w:pPr>
        <w:spacing w:after="0" w:line="276" w:lineRule="auto"/>
        <w:rPr>
          <w:rFonts w:cs="Calibri Light"/>
          <w:color w:val="1F3864"/>
          <w:sz w:val="18"/>
          <w:szCs w:val="18"/>
          <w:lang w:val="ca-ES"/>
        </w:rPr>
      </w:pPr>
      <w:r w:rsidRPr="00771EC2">
        <w:rPr>
          <w:rFonts w:cs="Calibri Light"/>
          <w:color w:val="1F3864"/>
          <w:sz w:val="18"/>
          <w:szCs w:val="18"/>
          <w:lang w:val="ca-ES"/>
        </w:rPr>
        <w:t>-</w:t>
      </w:r>
      <w:r w:rsidR="00182D0D" w:rsidRPr="00771EC2">
        <w:rPr>
          <w:rFonts w:cs="Calibri Light"/>
          <w:color w:val="1F3864"/>
          <w:sz w:val="18"/>
          <w:szCs w:val="18"/>
          <w:lang w:val="ca-ES"/>
        </w:rPr>
        <w:t>Avaluació formativa pe</w:t>
      </w:r>
      <w:r w:rsidRPr="00771EC2">
        <w:rPr>
          <w:rFonts w:cs="Calibri Light"/>
          <w:color w:val="1F3864"/>
          <w:sz w:val="18"/>
          <w:szCs w:val="18"/>
          <w:lang w:val="ca-ES"/>
        </w:rPr>
        <w:t>l</w:t>
      </w:r>
      <w:r w:rsidR="00182D0D" w:rsidRPr="00771EC2">
        <w:rPr>
          <w:rFonts w:cs="Calibri Light"/>
          <w:color w:val="1F3864"/>
          <w:sz w:val="18"/>
          <w:szCs w:val="18"/>
          <w:lang w:val="ca-ES"/>
        </w:rPr>
        <w:t>s diferents agent</w:t>
      </w:r>
      <w:r w:rsidRPr="00771EC2">
        <w:rPr>
          <w:rFonts w:cs="Calibri Light"/>
          <w:color w:val="1F3864"/>
          <w:sz w:val="18"/>
          <w:szCs w:val="18"/>
          <w:lang w:val="ca-ES"/>
        </w:rPr>
        <w:t xml:space="preserve">s </w:t>
      </w:r>
      <w:r w:rsidR="00182D0D" w:rsidRPr="00771EC2">
        <w:rPr>
          <w:rFonts w:cs="Calibri Light"/>
          <w:color w:val="1F3864"/>
          <w:sz w:val="18"/>
          <w:szCs w:val="18"/>
          <w:lang w:val="ca-ES"/>
        </w:rPr>
        <w:t>amb</w:t>
      </w:r>
      <w:r w:rsidRPr="00771EC2">
        <w:rPr>
          <w:rFonts w:cs="Calibri Light"/>
          <w:color w:val="1F3864"/>
          <w:sz w:val="18"/>
          <w:szCs w:val="18"/>
          <w:lang w:val="ca-ES"/>
        </w:rPr>
        <w:t xml:space="preserve"> opinió. A </w:t>
      </w:r>
      <w:r w:rsidR="00182D0D" w:rsidRPr="00771EC2">
        <w:rPr>
          <w:rFonts w:cs="Calibri Light"/>
          <w:color w:val="1F3864"/>
          <w:sz w:val="18"/>
          <w:szCs w:val="18"/>
          <w:lang w:val="ca-ES"/>
        </w:rPr>
        <w:t>omplir en el moment</w:t>
      </w:r>
      <w:r w:rsidRPr="00771EC2">
        <w:rPr>
          <w:rFonts w:cs="Calibri Light"/>
          <w:color w:val="1F3864"/>
          <w:sz w:val="18"/>
          <w:szCs w:val="18"/>
          <w:lang w:val="ca-ES"/>
        </w:rPr>
        <w:t xml:space="preserve"> de fe</w:t>
      </w:r>
      <w:r w:rsidR="00182D0D" w:rsidRPr="00771EC2">
        <w:rPr>
          <w:rFonts w:cs="Calibri Light"/>
          <w:color w:val="1F3864"/>
          <w:sz w:val="18"/>
          <w:szCs w:val="18"/>
          <w:lang w:val="ca-ES"/>
        </w:rPr>
        <w:t>r l’a</w:t>
      </w:r>
      <w:r w:rsidRPr="00771EC2">
        <w:rPr>
          <w:rFonts w:cs="Calibri Light"/>
          <w:color w:val="1F3864"/>
          <w:sz w:val="18"/>
          <w:szCs w:val="18"/>
          <w:lang w:val="ca-ES"/>
        </w:rPr>
        <w:t>valuació de final de curs de l</w:t>
      </w:r>
      <w:r w:rsidR="00182D0D" w:rsidRPr="00771EC2">
        <w:rPr>
          <w:rFonts w:cs="Calibri Light"/>
          <w:color w:val="1F3864"/>
          <w:sz w:val="18"/>
          <w:szCs w:val="18"/>
          <w:lang w:val="ca-ES"/>
        </w:rPr>
        <w:t>’</w:t>
      </w:r>
      <w:r w:rsidRPr="00771EC2">
        <w:rPr>
          <w:rFonts w:cs="Calibri Light"/>
          <w:color w:val="1F3864"/>
          <w:sz w:val="18"/>
          <w:szCs w:val="18"/>
          <w:lang w:val="ca-ES"/>
        </w:rPr>
        <w:t>activi</w:t>
      </w:r>
      <w:r w:rsidR="00182D0D" w:rsidRPr="00771EC2">
        <w:rPr>
          <w:rFonts w:cs="Calibri Light"/>
          <w:color w:val="1F3864"/>
          <w:sz w:val="18"/>
          <w:szCs w:val="18"/>
          <w:lang w:val="ca-ES"/>
        </w:rPr>
        <w:t>t</w:t>
      </w:r>
      <w:r w:rsidRPr="00771EC2">
        <w:rPr>
          <w:rFonts w:cs="Calibri Light"/>
          <w:color w:val="1F3864"/>
          <w:sz w:val="18"/>
          <w:szCs w:val="18"/>
          <w:lang w:val="ca-ES"/>
        </w:rPr>
        <w:t>a</w:t>
      </w:r>
      <w:r w:rsidR="00182D0D" w:rsidRPr="00771EC2">
        <w:rPr>
          <w:rFonts w:cs="Calibri Light"/>
          <w:color w:val="1F3864"/>
          <w:sz w:val="18"/>
          <w:szCs w:val="18"/>
          <w:lang w:val="ca-ES"/>
        </w:rPr>
        <w:t>t</w:t>
      </w:r>
      <w:r w:rsidRPr="00771EC2">
        <w:rPr>
          <w:rFonts w:cs="Calibri Light"/>
          <w:color w:val="1F3864"/>
          <w:sz w:val="18"/>
          <w:szCs w:val="18"/>
          <w:lang w:val="ca-ES"/>
        </w:rPr>
        <w:t xml:space="preserve"> (Junta d</w:t>
      </w:r>
      <w:r w:rsidR="00A211B3" w:rsidRPr="00771EC2">
        <w:rPr>
          <w:rFonts w:cs="Calibri Light"/>
          <w:color w:val="1F3864"/>
          <w:sz w:val="18"/>
          <w:szCs w:val="18"/>
          <w:lang w:val="ca-ES"/>
        </w:rPr>
        <w:t>’avaluació</w:t>
      </w:r>
      <w:r w:rsidRPr="00771EC2">
        <w:rPr>
          <w:rFonts w:cs="Calibri Light"/>
          <w:color w:val="1F3864"/>
          <w:sz w:val="18"/>
          <w:szCs w:val="18"/>
          <w:lang w:val="ca-ES"/>
        </w:rPr>
        <w:t xml:space="preserve">, </w:t>
      </w:r>
      <w:r w:rsidR="00A211B3" w:rsidRPr="00771EC2">
        <w:rPr>
          <w:rFonts w:cs="Calibri Light"/>
          <w:color w:val="1F3864"/>
          <w:sz w:val="18"/>
          <w:szCs w:val="18"/>
          <w:lang w:val="ca-ES"/>
        </w:rPr>
        <w:t>reunió</w:t>
      </w:r>
      <w:r w:rsidRPr="00771EC2">
        <w:rPr>
          <w:rFonts w:cs="Calibri Light"/>
          <w:color w:val="1F3864"/>
          <w:sz w:val="18"/>
          <w:szCs w:val="18"/>
          <w:lang w:val="ca-ES"/>
        </w:rPr>
        <w:t xml:space="preserve"> de</w:t>
      </w:r>
      <w:r w:rsidR="00A211B3" w:rsidRPr="00771EC2">
        <w:rPr>
          <w:rFonts w:cs="Calibri Light"/>
          <w:color w:val="1F3864"/>
          <w:sz w:val="18"/>
          <w:szCs w:val="18"/>
          <w:lang w:val="ca-ES"/>
        </w:rPr>
        <w:t xml:space="preserve"> </w:t>
      </w:r>
      <w:r w:rsidRPr="00771EC2">
        <w:rPr>
          <w:rFonts w:cs="Calibri Light"/>
          <w:color w:val="1F3864"/>
          <w:sz w:val="18"/>
          <w:szCs w:val="18"/>
          <w:lang w:val="ca-ES"/>
        </w:rPr>
        <w:t>l</w:t>
      </w:r>
      <w:r w:rsidR="00A211B3" w:rsidRPr="00771EC2">
        <w:rPr>
          <w:rFonts w:cs="Calibri Light"/>
          <w:color w:val="1F3864"/>
          <w:sz w:val="18"/>
          <w:szCs w:val="18"/>
          <w:lang w:val="ca-ES"/>
        </w:rPr>
        <w:t>’</w:t>
      </w:r>
      <w:r w:rsidRPr="00771EC2">
        <w:rPr>
          <w:rFonts w:cs="Calibri Light"/>
          <w:color w:val="1F3864"/>
          <w:sz w:val="18"/>
          <w:szCs w:val="18"/>
          <w:lang w:val="ca-ES"/>
        </w:rPr>
        <w:t>equip docent</w:t>
      </w:r>
      <w:r w:rsidR="00A211B3" w:rsidRPr="00771EC2">
        <w:rPr>
          <w:rFonts w:cs="Calibri Light"/>
          <w:color w:val="1F3864"/>
          <w:sz w:val="18"/>
          <w:szCs w:val="18"/>
          <w:lang w:val="ca-ES"/>
        </w:rPr>
        <w:t>, de departament, la direcció…) É</w:t>
      </w:r>
      <w:r w:rsidRPr="00771EC2">
        <w:rPr>
          <w:rFonts w:cs="Calibri Light"/>
          <w:color w:val="1F3864"/>
          <w:sz w:val="18"/>
          <w:szCs w:val="18"/>
          <w:lang w:val="ca-ES"/>
        </w:rPr>
        <w:t xml:space="preserve">s </w:t>
      </w:r>
      <w:r w:rsidR="00A211B3" w:rsidRPr="00771EC2">
        <w:rPr>
          <w:rFonts w:cs="Calibri Light"/>
          <w:color w:val="1F3864"/>
          <w:sz w:val="18"/>
          <w:szCs w:val="18"/>
          <w:lang w:val="ca-ES"/>
        </w:rPr>
        <w:t>interessant recollir</w:t>
      </w:r>
      <w:r w:rsidRPr="00771EC2">
        <w:rPr>
          <w:rFonts w:cs="Calibri Light"/>
          <w:color w:val="1F3864"/>
          <w:sz w:val="18"/>
          <w:szCs w:val="18"/>
          <w:lang w:val="ca-ES"/>
        </w:rPr>
        <w:t xml:space="preserve"> l</w:t>
      </w:r>
      <w:r w:rsidR="00A211B3" w:rsidRPr="00771EC2">
        <w:rPr>
          <w:rFonts w:cs="Calibri Light"/>
          <w:color w:val="1F3864"/>
          <w:sz w:val="18"/>
          <w:szCs w:val="18"/>
          <w:lang w:val="ca-ES"/>
        </w:rPr>
        <w:t>es diferent</w:t>
      </w:r>
      <w:r w:rsidRPr="00771EC2">
        <w:rPr>
          <w:rFonts w:cs="Calibri Light"/>
          <w:color w:val="1F3864"/>
          <w:sz w:val="18"/>
          <w:szCs w:val="18"/>
          <w:lang w:val="ca-ES"/>
        </w:rPr>
        <w:t>s mirad</w:t>
      </w:r>
      <w:r w:rsidR="00A211B3" w:rsidRPr="00771EC2">
        <w:rPr>
          <w:rFonts w:cs="Calibri Light"/>
          <w:color w:val="1F3864"/>
          <w:sz w:val="18"/>
          <w:szCs w:val="18"/>
          <w:lang w:val="ca-ES"/>
        </w:rPr>
        <w:t>e</w:t>
      </w:r>
      <w:r w:rsidRPr="00771EC2">
        <w:rPr>
          <w:rFonts w:cs="Calibri Light"/>
          <w:color w:val="1F3864"/>
          <w:sz w:val="18"/>
          <w:szCs w:val="18"/>
          <w:lang w:val="ca-ES"/>
        </w:rPr>
        <w:t xml:space="preserve">s, </w:t>
      </w:r>
      <w:r w:rsidR="00A211B3" w:rsidRPr="00771EC2">
        <w:rPr>
          <w:rFonts w:cs="Calibri Light"/>
          <w:color w:val="1F3864"/>
          <w:sz w:val="18"/>
          <w:szCs w:val="18"/>
          <w:lang w:val="ca-ES"/>
        </w:rPr>
        <w:t>i explicitar què</w:t>
      </w:r>
      <w:r w:rsidRPr="00771EC2">
        <w:rPr>
          <w:rFonts w:cs="Calibri Light"/>
          <w:color w:val="1F3864"/>
          <w:sz w:val="18"/>
          <w:szCs w:val="18"/>
          <w:lang w:val="ca-ES"/>
        </w:rPr>
        <w:t xml:space="preserve"> ha </w:t>
      </w:r>
      <w:r w:rsidR="00A211B3" w:rsidRPr="00771EC2">
        <w:rPr>
          <w:rFonts w:cs="Calibri Light"/>
          <w:color w:val="1F3864"/>
          <w:sz w:val="18"/>
          <w:szCs w:val="18"/>
          <w:lang w:val="ca-ES"/>
        </w:rPr>
        <w:lastRenderedPageBreak/>
        <w:t>funcionat i</w:t>
      </w:r>
      <w:r w:rsidRPr="00771EC2">
        <w:rPr>
          <w:rFonts w:cs="Calibri Light"/>
          <w:color w:val="1F3864"/>
          <w:sz w:val="18"/>
          <w:szCs w:val="18"/>
          <w:lang w:val="ca-ES"/>
        </w:rPr>
        <w:t xml:space="preserve"> </w:t>
      </w:r>
      <w:r w:rsidR="00A211B3" w:rsidRPr="00771EC2">
        <w:rPr>
          <w:rFonts w:cs="Calibri Light"/>
          <w:color w:val="1F3864"/>
          <w:sz w:val="18"/>
          <w:szCs w:val="18"/>
          <w:lang w:val="ca-ES"/>
        </w:rPr>
        <w:t>què</w:t>
      </w:r>
      <w:r w:rsidRPr="00771EC2">
        <w:rPr>
          <w:rFonts w:cs="Calibri Light"/>
          <w:color w:val="1F3864"/>
          <w:sz w:val="18"/>
          <w:szCs w:val="18"/>
          <w:lang w:val="ca-ES"/>
        </w:rPr>
        <w:t xml:space="preserve"> </w:t>
      </w:r>
      <w:r w:rsidR="00A211B3" w:rsidRPr="00771EC2">
        <w:rPr>
          <w:rFonts w:cs="Calibri Light"/>
          <w:color w:val="1F3864"/>
          <w:sz w:val="18"/>
          <w:szCs w:val="18"/>
          <w:lang w:val="ca-ES"/>
        </w:rPr>
        <w:t>necessita</w:t>
      </w:r>
      <w:r w:rsidRPr="00771EC2">
        <w:rPr>
          <w:rFonts w:cs="Calibri Light"/>
          <w:color w:val="1F3864"/>
          <w:sz w:val="18"/>
          <w:szCs w:val="18"/>
          <w:lang w:val="ca-ES"/>
        </w:rPr>
        <w:t xml:space="preserve"> </w:t>
      </w:r>
      <w:r w:rsidR="00A211B3" w:rsidRPr="00771EC2">
        <w:rPr>
          <w:rFonts w:cs="Calibri Light"/>
          <w:color w:val="1F3864"/>
          <w:sz w:val="18"/>
          <w:szCs w:val="18"/>
          <w:lang w:val="ca-ES"/>
        </w:rPr>
        <w:t>millorar, i</w:t>
      </w:r>
      <w:r w:rsidRPr="00771EC2">
        <w:rPr>
          <w:rFonts w:cs="Calibri Light"/>
          <w:color w:val="1F3864"/>
          <w:sz w:val="18"/>
          <w:szCs w:val="18"/>
          <w:lang w:val="ca-ES"/>
        </w:rPr>
        <w:t xml:space="preserve"> la </w:t>
      </w:r>
      <w:r w:rsidR="00A211B3" w:rsidRPr="00771EC2">
        <w:rPr>
          <w:rFonts w:cs="Calibri Light"/>
          <w:color w:val="1F3864"/>
          <w:sz w:val="18"/>
          <w:szCs w:val="18"/>
          <w:lang w:val="ca-ES"/>
        </w:rPr>
        <w:t>recomanació</w:t>
      </w:r>
      <w:r w:rsidRPr="00771EC2">
        <w:rPr>
          <w:rFonts w:cs="Calibri Light"/>
          <w:color w:val="1F3864"/>
          <w:sz w:val="18"/>
          <w:szCs w:val="18"/>
          <w:lang w:val="ca-ES"/>
        </w:rPr>
        <w:t xml:space="preserve"> de </w:t>
      </w:r>
      <w:r w:rsidR="00A211B3" w:rsidRPr="00771EC2">
        <w:rPr>
          <w:rFonts w:cs="Calibri Light"/>
          <w:color w:val="1F3864"/>
          <w:sz w:val="18"/>
          <w:szCs w:val="18"/>
          <w:lang w:val="ca-ES"/>
        </w:rPr>
        <w:t>mantenir l’Activitat</w:t>
      </w:r>
      <w:r w:rsidRPr="00771EC2">
        <w:rPr>
          <w:rFonts w:cs="Calibri Light"/>
          <w:color w:val="1F3864"/>
          <w:sz w:val="18"/>
          <w:szCs w:val="18"/>
          <w:lang w:val="ca-ES"/>
        </w:rPr>
        <w:t xml:space="preserve"> </w:t>
      </w:r>
      <w:r w:rsidR="00A211B3" w:rsidRPr="00771EC2">
        <w:rPr>
          <w:rFonts w:cs="Calibri Light"/>
          <w:color w:val="1F3864"/>
          <w:sz w:val="18"/>
          <w:szCs w:val="18"/>
          <w:lang w:val="ca-ES"/>
        </w:rPr>
        <w:t>amb</w:t>
      </w:r>
      <w:r w:rsidRPr="00771EC2">
        <w:rPr>
          <w:rFonts w:cs="Calibri Light"/>
          <w:color w:val="1F3864"/>
          <w:sz w:val="18"/>
          <w:szCs w:val="18"/>
          <w:lang w:val="ca-ES"/>
        </w:rPr>
        <w:t xml:space="preserve"> m</w:t>
      </w:r>
      <w:r w:rsidR="00A211B3" w:rsidRPr="00771EC2">
        <w:rPr>
          <w:rFonts w:cs="Calibri Light"/>
          <w:color w:val="1F3864"/>
          <w:sz w:val="18"/>
          <w:szCs w:val="18"/>
          <w:lang w:val="ca-ES"/>
        </w:rPr>
        <w:t>illore</w:t>
      </w:r>
      <w:r w:rsidRPr="00771EC2">
        <w:rPr>
          <w:rFonts w:cs="Calibri Light"/>
          <w:color w:val="1F3864"/>
          <w:sz w:val="18"/>
          <w:szCs w:val="18"/>
          <w:lang w:val="ca-ES"/>
        </w:rPr>
        <w:t xml:space="preserve">s, ampliar </w:t>
      </w:r>
      <w:r w:rsidR="00A211B3" w:rsidRPr="00771EC2">
        <w:rPr>
          <w:rFonts w:cs="Calibri Light"/>
          <w:color w:val="1F3864"/>
          <w:sz w:val="18"/>
          <w:szCs w:val="18"/>
          <w:lang w:val="ca-ES"/>
        </w:rPr>
        <w:t>la seva aplicació</w:t>
      </w:r>
      <w:r w:rsidRPr="00771EC2">
        <w:rPr>
          <w:rFonts w:cs="Calibri Light"/>
          <w:color w:val="1F3864"/>
          <w:sz w:val="18"/>
          <w:szCs w:val="18"/>
          <w:lang w:val="ca-ES"/>
        </w:rPr>
        <w:t xml:space="preserve"> a </w:t>
      </w:r>
      <w:r w:rsidR="00A211B3" w:rsidRPr="00771EC2">
        <w:rPr>
          <w:rFonts w:cs="Calibri Light"/>
          <w:color w:val="1F3864"/>
          <w:sz w:val="18"/>
          <w:szCs w:val="18"/>
          <w:lang w:val="ca-ES"/>
        </w:rPr>
        <w:t>més</w:t>
      </w:r>
      <w:r w:rsidRPr="00771EC2">
        <w:rPr>
          <w:rFonts w:cs="Calibri Light"/>
          <w:color w:val="1F3864"/>
          <w:sz w:val="18"/>
          <w:szCs w:val="18"/>
          <w:lang w:val="ca-ES"/>
        </w:rPr>
        <w:t xml:space="preserve"> </w:t>
      </w:r>
      <w:r w:rsidR="00A211B3" w:rsidRPr="00771EC2">
        <w:rPr>
          <w:rFonts w:cs="Calibri Light"/>
          <w:color w:val="1F3864"/>
          <w:sz w:val="18"/>
          <w:szCs w:val="18"/>
          <w:lang w:val="ca-ES"/>
        </w:rPr>
        <w:t>grups</w:t>
      </w:r>
      <w:r w:rsidRPr="00771EC2">
        <w:rPr>
          <w:rFonts w:cs="Calibri Light"/>
          <w:color w:val="1F3864"/>
          <w:sz w:val="18"/>
          <w:szCs w:val="18"/>
          <w:lang w:val="ca-ES"/>
        </w:rPr>
        <w:t>, homologar</w:t>
      </w:r>
      <w:r w:rsidR="00A211B3" w:rsidRPr="00771EC2">
        <w:rPr>
          <w:rFonts w:cs="Calibri Light"/>
          <w:color w:val="1F3864"/>
          <w:sz w:val="18"/>
          <w:szCs w:val="18"/>
          <w:lang w:val="ca-ES"/>
        </w:rPr>
        <w:t>-</w:t>
      </w:r>
      <w:r w:rsidRPr="00771EC2">
        <w:rPr>
          <w:rFonts w:cs="Calibri Light"/>
          <w:color w:val="1F3864"/>
          <w:sz w:val="18"/>
          <w:szCs w:val="18"/>
          <w:lang w:val="ca-ES"/>
        </w:rPr>
        <w:t>la p</w:t>
      </w:r>
      <w:r w:rsidR="00A211B3" w:rsidRPr="00771EC2">
        <w:rPr>
          <w:rFonts w:cs="Calibri Light"/>
          <w:color w:val="1F3864"/>
          <w:sz w:val="18"/>
          <w:szCs w:val="18"/>
          <w:lang w:val="ca-ES"/>
        </w:rPr>
        <w:t>el</w:t>
      </w:r>
      <w:r w:rsidRPr="00771EC2">
        <w:rPr>
          <w:rFonts w:cs="Calibri Light"/>
          <w:color w:val="1F3864"/>
          <w:sz w:val="18"/>
          <w:szCs w:val="18"/>
          <w:lang w:val="ca-ES"/>
        </w:rPr>
        <w:t xml:space="preserve"> s</w:t>
      </w:r>
      <w:r w:rsidR="00A211B3" w:rsidRPr="00771EC2">
        <w:rPr>
          <w:rFonts w:cs="Calibri Light"/>
          <w:color w:val="1F3864"/>
          <w:sz w:val="18"/>
          <w:szCs w:val="18"/>
          <w:lang w:val="ca-ES"/>
        </w:rPr>
        <w:t>e</w:t>
      </w:r>
      <w:r w:rsidRPr="00771EC2">
        <w:rPr>
          <w:rFonts w:cs="Calibri Light"/>
          <w:color w:val="1F3864"/>
          <w:sz w:val="18"/>
          <w:szCs w:val="18"/>
          <w:lang w:val="ca-ES"/>
        </w:rPr>
        <w:t>u b</w:t>
      </w:r>
      <w:r w:rsidR="00A211B3" w:rsidRPr="00771EC2">
        <w:rPr>
          <w:rFonts w:cs="Calibri Light"/>
          <w:color w:val="1F3864"/>
          <w:sz w:val="18"/>
          <w:szCs w:val="18"/>
          <w:lang w:val="ca-ES"/>
        </w:rPr>
        <w:t>o</w:t>
      </w:r>
      <w:r w:rsidRPr="00771EC2">
        <w:rPr>
          <w:rFonts w:cs="Calibri Light"/>
          <w:color w:val="1F3864"/>
          <w:sz w:val="18"/>
          <w:szCs w:val="18"/>
          <w:lang w:val="ca-ES"/>
        </w:rPr>
        <w:t xml:space="preserve">n </w:t>
      </w:r>
      <w:r w:rsidR="00A211B3" w:rsidRPr="00771EC2">
        <w:rPr>
          <w:rFonts w:cs="Calibri Light"/>
          <w:color w:val="1F3864"/>
          <w:sz w:val="18"/>
          <w:szCs w:val="18"/>
          <w:lang w:val="ca-ES"/>
        </w:rPr>
        <w:t>funcionament</w:t>
      </w:r>
      <w:r w:rsidRPr="00771EC2">
        <w:rPr>
          <w:rFonts w:cs="Calibri Light"/>
          <w:color w:val="1F3864"/>
          <w:sz w:val="18"/>
          <w:szCs w:val="18"/>
          <w:lang w:val="ca-ES"/>
        </w:rPr>
        <w:t xml:space="preserve"> o descartar</w:t>
      </w:r>
      <w:r w:rsidR="00A211B3" w:rsidRPr="00771EC2">
        <w:rPr>
          <w:rFonts w:cs="Calibri Light"/>
          <w:color w:val="1F3864"/>
          <w:sz w:val="18"/>
          <w:szCs w:val="18"/>
          <w:lang w:val="ca-ES"/>
        </w:rPr>
        <w:t>-la pe</w:t>
      </w:r>
      <w:r w:rsidRPr="00771EC2">
        <w:rPr>
          <w:rFonts w:cs="Calibri Light"/>
          <w:color w:val="1F3864"/>
          <w:sz w:val="18"/>
          <w:szCs w:val="18"/>
          <w:lang w:val="ca-ES"/>
        </w:rPr>
        <w:t>r</w:t>
      </w:r>
      <w:r w:rsidR="00A211B3" w:rsidRPr="00771EC2">
        <w:rPr>
          <w:rFonts w:cs="Calibri Light"/>
          <w:color w:val="1F3864"/>
          <w:sz w:val="18"/>
          <w:szCs w:val="18"/>
          <w:lang w:val="ca-ES"/>
        </w:rPr>
        <w:t xml:space="preserve"> </w:t>
      </w:r>
      <w:r w:rsidRPr="00771EC2">
        <w:rPr>
          <w:rFonts w:cs="Calibri Light"/>
          <w:color w:val="1F3864"/>
          <w:sz w:val="18"/>
          <w:szCs w:val="18"/>
          <w:lang w:val="ca-ES"/>
        </w:rPr>
        <w:t xml:space="preserve">al </w:t>
      </w:r>
      <w:r w:rsidR="00A211B3" w:rsidRPr="00771EC2">
        <w:rPr>
          <w:rFonts w:cs="Calibri Light"/>
          <w:color w:val="1F3864"/>
          <w:sz w:val="18"/>
          <w:szCs w:val="18"/>
          <w:lang w:val="ca-ES"/>
        </w:rPr>
        <w:t>pròxim</w:t>
      </w:r>
      <w:r w:rsidRPr="00771EC2">
        <w:rPr>
          <w:rFonts w:cs="Calibri Light"/>
          <w:color w:val="1F3864"/>
          <w:sz w:val="18"/>
          <w:szCs w:val="18"/>
          <w:lang w:val="ca-ES"/>
        </w:rPr>
        <w:t xml:space="preserve"> curs </w:t>
      </w:r>
      <w:r w:rsidR="00A211B3" w:rsidRPr="00771EC2">
        <w:rPr>
          <w:rFonts w:cs="Calibri Light"/>
          <w:color w:val="1F3864"/>
          <w:sz w:val="18"/>
          <w:szCs w:val="18"/>
          <w:lang w:val="ca-ES"/>
        </w:rPr>
        <w:t xml:space="preserve">atès  </w:t>
      </w:r>
      <w:r w:rsidRPr="00771EC2">
        <w:rPr>
          <w:rFonts w:cs="Calibri Light"/>
          <w:color w:val="1F3864"/>
          <w:sz w:val="18"/>
          <w:szCs w:val="18"/>
          <w:lang w:val="ca-ES"/>
        </w:rPr>
        <w:t>el poc valor que aporta.</w:t>
      </w:r>
    </w:p>
    <w:p w14:paraId="4F6D2C48" w14:textId="77777777" w:rsidR="00A12FB9" w:rsidRPr="00771EC2" w:rsidRDefault="00A12FB9" w:rsidP="00A12FB9">
      <w:pPr>
        <w:jc w:val="both"/>
        <w:rPr>
          <w:rFonts w:cs="Calibri Light"/>
          <w:color w:val="1F3864"/>
          <w:sz w:val="18"/>
          <w:szCs w:val="18"/>
          <w:lang w:val="ca-ES"/>
        </w:rPr>
      </w:pPr>
    </w:p>
    <w:p w14:paraId="6DEC54C1" w14:textId="77777777" w:rsidR="00A12FB9" w:rsidRPr="00771EC2" w:rsidRDefault="00A12FB9" w:rsidP="00A12FB9">
      <w:pPr>
        <w:jc w:val="both"/>
        <w:rPr>
          <w:rFonts w:cs="Calibri Light"/>
          <w:color w:val="1F3864"/>
          <w:sz w:val="18"/>
          <w:szCs w:val="18"/>
          <w:lang w:val="ca-ES"/>
        </w:rPr>
      </w:pPr>
      <w:r w:rsidRPr="00771EC2">
        <w:rPr>
          <w:rFonts w:cs="Calibri Light"/>
          <w:color w:val="1F3864"/>
          <w:sz w:val="18"/>
          <w:szCs w:val="18"/>
          <w:lang w:val="ca-ES"/>
        </w:rPr>
        <w:t>1.- Gra</w:t>
      </w:r>
      <w:r w:rsidR="00A211B3" w:rsidRPr="00771EC2">
        <w:rPr>
          <w:rFonts w:cs="Calibri Light"/>
          <w:color w:val="1F3864"/>
          <w:sz w:val="18"/>
          <w:szCs w:val="18"/>
          <w:lang w:val="ca-ES"/>
        </w:rPr>
        <w:t>u</w:t>
      </w:r>
      <w:r w:rsidRPr="00771EC2">
        <w:rPr>
          <w:rFonts w:cs="Calibri Light"/>
          <w:color w:val="1F3864"/>
          <w:sz w:val="18"/>
          <w:szCs w:val="18"/>
          <w:lang w:val="ca-ES"/>
        </w:rPr>
        <w:t xml:space="preserve"> d</w:t>
      </w:r>
      <w:r w:rsidR="00A211B3" w:rsidRPr="00771EC2">
        <w:rPr>
          <w:rFonts w:cs="Calibri Light"/>
          <w:color w:val="1F3864"/>
          <w:sz w:val="18"/>
          <w:szCs w:val="18"/>
          <w:lang w:val="ca-ES"/>
        </w:rPr>
        <w:t>’</w:t>
      </w:r>
      <w:r w:rsidRPr="00771EC2">
        <w:rPr>
          <w:rFonts w:cs="Calibri Light"/>
          <w:color w:val="1F3864"/>
          <w:sz w:val="18"/>
          <w:szCs w:val="18"/>
          <w:lang w:val="ca-ES"/>
        </w:rPr>
        <w:t>aplicació</w:t>
      </w:r>
      <w:r w:rsidR="00A211B3" w:rsidRPr="00771EC2">
        <w:rPr>
          <w:rFonts w:cs="Calibri Light"/>
          <w:color w:val="1F3864"/>
          <w:sz w:val="18"/>
          <w:szCs w:val="18"/>
          <w:lang w:val="ca-ES"/>
        </w:rPr>
        <w:t xml:space="preserve"> o ex</w:t>
      </w:r>
      <w:r w:rsidRPr="00771EC2">
        <w:rPr>
          <w:rFonts w:cs="Calibri Light"/>
          <w:color w:val="1F3864"/>
          <w:sz w:val="18"/>
          <w:szCs w:val="18"/>
          <w:lang w:val="ca-ES"/>
        </w:rPr>
        <w:t xml:space="preserve">ecució: </w:t>
      </w:r>
      <w:r w:rsidR="00A211B3" w:rsidRPr="00771EC2">
        <w:rPr>
          <w:rFonts w:cs="Calibri Light"/>
          <w:color w:val="1F3864"/>
          <w:sz w:val="18"/>
          <w:szCs w:val="18"/>
          <w:lang w:val="ca-ES"/>
        </w:rPr>
        <w:t>é</w:t>
      </w:r>
      <w:r w:rsidRPr="00771EC2">
        <w:rPr>
          <w:rFonts w:cs="Calibri Light"/>
          <w:color w:val="1F3864"/>
          <w:sz w:val="18"/>
          <w:szCs w:val="18"/>
          <w:lang w:val="ca-ES"/>
        </w:rPr>
        <w:t>s el gra</w:t>
      </w:r>
      <w:r w:rsidR="00A211B3" w:rsidRPr="00771EC2">
        <w:rPr>
          <w:rFonts w:cs="Calibri Light"/>
          <w:color w:val="1F3864"/>
          <w:sz w:val="18"/>
          <w:szCs w:val="18"/>
          <w:lang w:val="ca-ES"/>
        </w:rPr>
        <w:t>u</w:t>
      </w:r>
      <w:r w:rsidRPr="00771EC2">
        <w:rPr>
          <w:rFonts w:cs="Calibri Light"/>
          <w:color w:val="1F3864"/>
          <w:sz w:val="18"/>
          <w:szCs w:val="18"/>
          <w:lang w:val="ca-ES"/>
        </w:rPr>
        <w:t xml:space="preserve"> d</w:t>
      </w:r>
      <w:r w:rsidR="00A211B3" w:rsidRPr="00771EC2">
        <w:rPr>
          <w:rFonts w:cs="Calibri Light"/>
          <w:color w:val="1F3864"/>
          <w:sz w:val="18"/>
          <w:szCs w:val="18"/>
          <w:lang w:val="ca-ES"/>
        </w:rPr>
        <w:t>’</w:t>
      </w:r>
      <w:r w:rsidRPr="00771EC2">
        <w:rPr>
          <w:rFonts w:cs="Calibri Light"/>
          <w:color w:val="1F3864"/>
          <w:sz w:val="18"/>
          <w:szCs w:val="18"/>
          <w:lang w:val="ca-ES"/>
        </w:rPr>
        <w:t>implantació o despleg</w:t>
      </w:r>
      <w:r w:rsidR="00A211B3" w:rsidRPr="00771EC2">
        <w:rPr>
          <w:rFonts w:cs="Calibri Light"/>
          <w:color w:val="1F3864"/>
          <w:sz w:val="18"/>
          <w:szCs w:val="18"/>
          <w:lang w:val="ca-ES"/>
        </w:rPr>
        <w:t>ament sistemàtic</w:t>
      </w:r>
      <w:r w:rsidRPr="00771EC2">
        <w:rPr>
          <w:rFonts w:cs="Calibri Light"/>
          <w:color w:val="1F3864"/>
          <w:sz w:val="18"/>
          <w:szCs w:val="18"/>
          <w:lang w:val="ca-ES"/>
        </w:rPr>
        <w:t xml:space="preserve"> d</w:t>
      </w:r>
      <w:r w:rsidR="00A211B3" w:rsidRPr="00771EC2">
        <w:rPr>
          <w:rFonts w:cs="Calibri Light"/>
          <w:color w:val="1F3864"/>
          <w:sz w:val="18"/>
          <w:szCs w:val="18"/>
          <w:lang w:val="ca-ES"/>
        </w:rPr>
        <w:t>’</w:t>
      </w:r>
      <w:r w:rsidRPr="00771EC2">
        <w:rPr>
          <w:rFonts w:cs="Calibri Light"/>
          <w:color w:val="1F3864"/>
          <w:sz w:val="18"/>
          <w:szCs w:val="18"/>
          <w:lang w:val="ca-ES"/>
        </w:rPr>
        <w:t>una activi</w:t>
      </w:r>
      <w:r w:rsidR="00A211B3" w:rsidRPr="00771EC2">
        <w:rPr>
          <w:rFonts w:cs="Calibri Light"/>
          <w:color w:val="1F3864"/>
          <w:sz w:val="18"/>
          <w:szCs w:val="18"/>
          <w:lang w:val="ca-ES"/>
        </w:rPr>
        <w:t>t</w:t>
      </w:r>
      <w:r w:rsidRPr="00771EC2">
        <w:rPr>
          <w:rFonts w:cs="Calibri Light"/>
          <w:color w:val="1F3864"/>
          <w:sz w:val="18"/>
          <w:szCs w:val="18"/>
          <w:lang w:val="ca-ES"/>
        </w:rPr>
        <w:t>a</w:t>
      </w:r>
      <w:r w:rsidR="00A211B3" w:rsidRPr="00771EC2">
        <w:rPr>
          <w:rFonts w:cs="Calibri Light"/>
          <w:color w:val="1F3864"/>
          <w:sz w:val="18"/>
          <w:szCs w:val="18"/>
          <w:lang w:val="ca-ES"/>
        </w:rPr>
        <w:t>t</w:t>
      </w:r>
      <w:r w:rsidRPr="00771EC2">
        <w:rPr>
          <w:rFonts w:cs="Calibri Light"/>
          <w:color w:val="1F3864"/>
          <w:sz w:val="18"/>
          <w:szCs w:val="18"/>
          <w:lang w:val="ca-ES"/>
        </w:rPr>
        <w:t xml:space="preserve">, </w:t>
      </w:r>
      <w:r w:rsidR="00A211B3" w:rsidRPr="00771EC2">
        <w:rPr>
          <w:rFonts w:cs="Calibri Light"/>
          <w:color w:val="1F3864"/>
          <w:sz w:val="18"/>
          <w:szCs w:val="18"/>
          <w:lang w:val="ca-ES"/>
        </w:rPr>
        <w:t>e</w:t>
      </w:r>
      <w:r w:rsidRPr="00771EC2">
        <w:rPr>
          <w:rFonts w:cs="Calibri Light"/>
          <w:color w:val="1F3864"/>
          <w:sz w:val="18"/>
          <w:szCs w:val="18"/>
          <w:lang w:val="ca-ES"/>
        </w:rPr>
        <w:t>s valora a partir de l</w:t>
      </w:r>
      <w:r w:rsidR="00A211B3" w:rsidRPr="00771EC2">
        <w:rPr>
          <w:rFonts w:cs="Calibri Light"/>
          <w:color w:val="1F3864"/>
          <w:sz w:val="18"/>
          <w:szCs w:val="18"/>
          <w:lang w:val="ca-ES"/>
        </w:rPr>
        <w:t>’autoa</w:t>
      </w:r>
      <w:r w:rsidRPr="00771EC2">
        <w:rPr>
          <w:rFonts w:cs="Calibri Light"/>
          <w:color w:val="1F3864"/>
          <w:sz w:val="18"/>
          <w:szCs w:val="18"/>
          <w:lang w:val="ca-ES"/>
        </w:rPr>
        <w:t>valuació dels aplicadors.</w:t>
      </w:r>
    </w:p>
    <w:p w14:paraId="59CA46EB" w14:textId="77777777" w:rsidR="00A12FB9" w:rsidRPr="00771EC2" w:rsidRDefault="00A12FB9" w:rsidP="00A12FB9">
      <w:pPr>
        <w:jc w:val="both"/>
        <w:rPr>
          <w:rFonts w:cs="Calibri Light"/>
          <w:color w:val="1F3864"/>
          <w:sz w:val="18"/>
          <w:szCs w:val="18"/>
          <w:lang w:val="ca-ES"/>
        </w:rPr>
      </w:pPr>
      <w:r w:rsidRPr="00771EC2">
        <w:rPr>
          <w:rFonts w:cs="Calibri Light"/>
          <w:color w:val="1F3864"/>
          <w:sz w:val="18"/>
          <w:szCs w:val="18"/>
          <w:lang w:val="ca-ES"/>
        </w:rPr>
        <w:t xml:space="preserve">2.- </w:t>
      </w:r>
      <w:r w:rsidR="00A211B3" w:rsidRPr="00771EC2">
        <w:rPr>
          <w:rFonts w:cs="Calibri Light"/>
          <w:color w:val="1F3864"/>
          <w:sz w:val="18"/>
          <w:szCs w:val="18"/>
          <w:lang w:val="ca-ES"/>
        </w:rPr>
        <w:t>Qualitat</w:t>
      </w:r>
      <w:r w:rsidRPr="00771EC2">
        <w:rPr>
          <w:rFonts w:cs="Calibri Light"/>
          <w:color w:val="1F3864"/>
          <w:sz w:val="18"/>
          <w:szCs w:val="18"/>
          <w:lang w:val="ca-ES"/>
        </w:rPr>
        <w:t xml:space="preserve"> d</w:t>
      </w:r>
      <w:r w:rsidR="00A211B3" w:rsidRPr="00771EC2">
        <w:rPr>
          <w:rFonts w:cs="Calibri Light"/>
          <w:color w:val="1F3864"/>
          <w:sz w:val="18"/>
          <w:szCs w:val="18"/>
          <w:lang w:val="ca-ES"/>
        </w:rPr>
        <w:t>’</w:t>
      </w:r>
      <w:r w:rsidRPr="00771EC2">
        <w:rPr>
          <w:rFonts w:cs="Calibri Light"/>
          <w:color w:val="1F3864"/>
          <w:sz w:val="18"/>
          <w:szCs w:val="18"/>
          <w:lang w:val="ca-ES"/>
        </w:rPr>
        <w:t>e</w:t>
      </w:r>
      <w:r w:rsidR="00A211B3" w:rsidRPr="00771EC2">
        <w:rPr>
          <w:rFonts w:cs="Calibri Light"/>
          <w:color w:val="1F3864"/>
          <w:sz w:val="18"/>
          <w:szCs w:val="18"/>
          <w:lang w:val="ca-ES"/>
        </w:rPr>
        <w:t>x</w:t>
      </w:r>
      <w:r w:rsidRPr="00771EC2">
        <w:rPr>
          <w:rFonts w:cs="Calibri Light"/>
          <w:color w:val="1F3864"/>
          <w:sz w:val="18"/>
          <w:szCs w:val="18"/>
          <w:lang w:val="ca-ES"/>
        </w:rPr>
        <w:t>ecució: m</w:t>
      </w:r>
      <w:r w:rsidR="00A211B3" w:rsidRPr="00771EC2">
        <w:rPr>
          <w:rFonts w:cs="Calibri Light"/>
          <w:color w:val="1F3864"/>
          <w:sz w:val="18"/>
          <w:szCs w:val="18"/>
          <w:lang w:val="ca-ES"/>
        </w:rPr>
        <w:t>esura</w:t>
      </w:r>
      <w:r w:rsidRPr="00771EC2">
        <w:rPr>
          <w:rFonts w:cs="Calibri Light"/>
          <w:color w:val="1F3864"/>
          <w:sz w:val="18"/>
          <w:szCs w:val="18"/>
          <w:lang w:val="ca-ES"/>
        </w:rPr>
        <w:t xml:space="preserve"> c</w:t>
      </w:r>
      <w:r w:rsidR="00A211B3" w:rsidRPr="00771EC2">
        <w:rPr>
          <w:rFonts w:cs="Calibri Light"/>
          <w:color w:val="1F3864"/>
          <w:sz w:val="18"/>
          <w:szCs w:val="18"/>
          <w:lang w:val="ca-ES"/>
        </w:rPr>
        <w:t>om</w:t>
      </w:r>
      <w:r w:rsidRPr="00771EC2">
        <w:rPr>
          <w:rFonts w:cs="Calibri Light"/>
          <w:color w:val="1F3864"/>
          <w:sz w:val="18"/>
          <w:szCs w:val="18"/>
          <w:lang w:val="ca-ES"/>
        </w:rPr>
        <w:t xml:space="preserve"> s</w:t>
      </w:r>
      <w:r w:rsidR="00A211B3" w:rsidRPr="00771EC2">
        <w:rPr>
          <w:rFonts w:cs="Calibri Light"/>
          <w:color w:val="1F3864"/>
          <w:sz w:val="18"/>
          <w:szCs w:val="18"/>
          <w:lang w:val="ca-ES"/>
        </w:rPr>
        <w:t>’</w:t>
      </w:r>
      <w:r w:rsidRPr="00771EC2">
        <w:rPr>
          <w:rFonts w:cs="Calibri Light"/>
          <w:color w:val="1F3864"/>
          <w:sz w:val="18"/>
          <w:szCs w:val="18"/>
          <w:lang w:val="ca-ES"/>
        </w:rPr>
        <w:t xml:space="preserve">ha </w:t>
      </w:r>
      <w:r w:rsidR="00A211B3" w:rsidRPr="00771EC2">
        <w:rPr>
          <w:rFonts w:cs="Calibri Light"/>
          <w:color w:val="1F3864"/>
          <w:sz w:val="18"/>
          <w:szCs w:val="18"/>
          <w:lang w:val="ca-ES"/>
        </w:rPr>
        <w:t xml:space="preserve">dut a terme </w:t>
      </w:r>
      <w:r w:rsidRPr="00771EC2">
        <w:rPr>
          <w:rFonts w:cs="Calibri Light"/>
          <w:color w:val="1F3864"/>
          <w:sz w:val="18"/>
          <w:szCs w:val="18"/>
          <w:lang w:val="ca-ES"/>
        </w:rPr>
        <w:t>l</w:t>
      </w:r>
      <w:r w:rsidR="00A211B3" w:rsidRPr="00771EC2">
        <w:rPr>
          <w:rFonts w:cs="Calibri Light"/>
          <w:color w:val="1F3864"/>
          <w:sz w:val="18"/>
          <w:szCs w:val="18"/>
          <w:lang w:val="ca-ES"/>
        </w:rPr>
        <w:t>’</w:t>
      </w:r>
      <w:r w:rsidRPr="00771EC2">
        <w:rPr>
          <w:rFonts w:cs="Calibri Light"/>
          <w:color w:val="1F3864"/>
          <w:sz w:val="18"/>
          <w:szCs w:val="18"/>
          <w:lang w:val="ca-ES"/>
        </w:rPr>
        <w:t>activi</w:t>
      </w:r>
      <w:r w:rsidR="00A211B3" w:rsidRPr="00771EC2">
        <w:rPr>
          <w:rFonts w:cs="Calibri Light"/>
          <w:color w:val="1F3864"/>
          <w:sz w:val="18"/>
          <w:szCs w:val="18"/>
          <w:lang w:val="ca-ES"/>
        </w:rPr>
        <w:t>t</w:t>
      </w:r>
      <w:r w:rsidRPr="00771EC2">
        <w:rPr>
          <w:rFonts w:cs="Calibri Light"/>
          <w:color w:val="1F3864"/>
          <w:sz w:val="18"/>
          <w:szCs w:val="18"/>
          <w:lang w:val="ca-ES"/>
        </w:rPr>
        <w:t>a</w:t>
      </w:r>
      <w:r w:rsidR="00A211B3" w:rsidRPr="00771EC2">
        <w:rPr>
          <w:rFonts w:cs="Calibri Light"/>
          <w:color w:val="1F3864"/>
          <w:sz w:val="18"/>
          <w:szCs w:val="18"/>
          <w:lang w:val="ca-ES"/>
        </w:rPr>
        <w:t>t</w:t>
      </w:r>
      <w:r w:rsidRPr="00771EC2">
        <w:rPr>
          <w:rFonts w:cs="Calibri Light"/>
          <w:color w:val="1F3864"/>
          <w:sz w:val="18"/>
          <w:szCs w:val="18"/>
          <w:lang w:val="ca-ES"/>
        </w:rPr>
        <w:t>, tenin</w:t>
      </w:r>
      <w:r w:rsidR="00A211B3" w:rsidRPr="00771EC2">
        <w:rPr>
          <w:rFonts w:cs="Calibri Light"/>
          <w:color w:val="1F3864"/>
          <w:sz w:val="18"/>
          <w:szCs w:val="18"/>
          <w:lang w:val="ca-ES"/>
        </w:rPr>
        <w:t>t</w:t>
      </w:r>
      <w:r w:rsidRPr="00771EC2">
        <w:rPr>
          <w:rFonts w:cs="Calibri Light"/>
          <w:color w:val="1F3864"/>
          <w:sz w:val="18"/>
          <w:szCs w:val="18"/>
          <w:lang w:val="ca-ES"/>
        </w:rPr>
        <w:t xml:space="preserve"> en c</w:t>
      </w:r>
      <w:r w:rsidR="00A211B3" w:rsidRPr="00771EC2">
        <w:rPr>
          <w:rFonts w:cs="Calibri Light"/>
          <w:color w:val="1F3864"/>
          <w:sz w:val="18"/>
          <w:szCs w:val="18"/>
          <w:lang w:val="ca-ES"/>
        </w:rPr>
        <w:t>ompte</w:t>
      </w:r>
      <w:r w:rsidRPr="00771EC2">
        <w:rPr>
          <w:rFonts w:cs="Calibri Light"/>
          <w:color w:val="1F3864"/>
          <w:sz w:val="18"/>
          <w:szCs w:val="18"/>
          <w:lang w:val="ca-ES"/>
        </w:rPr>
        <w:t xml:space="preserve"> diversos criteris (</w:t>
      </w:r>
      <w:r w:rsidR="00A211B3" w:rsidRPr="00771EC2">
        <w:rPr>
          <w:rFonts w:cs="Calibri Light"/>
          <w:color w:val="1F3864"/>
          <w:sz w:val="18"/>
          <w:szCs w:val="18"/>
          <w:lang w:val="ca-ES"/>
        </w:rPr>
        <w:t xml:space="preserve">termini </w:t>
      </w:r>
      <w:r w:rsidRPr="00771EC2">
        <w:rPr>
          <w:rFonts w:cs="Calibri Light"/>
          <w:color w:val="1F3864"/>
          <w:sz w:val="18"/>
          <w:szCs w:val="18"/>
          <w:lang w:val="ca-ES"/>
        </w:rPr>
        <w:t>d</w:t>
      </w:r>
      <w:r w:rsidR="00A211B3" w:rsidRPr="00771EC2">
        <w:rPr>
          <w:rFonts w:cs="Calibri Light"/>
          <w:color w:val="1F3864"/>
          <w:sz w:val="18"/>
          <w:szCs w:val="18"/>
          <w:lang w:val="ca-ES"/>
        </w:rPr>
        <w:t>’</w:t>
      </w:r>
      <w:r w:rsidRPr="00771EC2">
        <w:rPr>
          <w:rFonts w:cs="Calibri Light"/>
          <w:color w:val="1F3864"/>
          <w:sz w:val="18"/>
          <w:szCs w:val="18"/>
          <w:lang w:val="ca-ES"/>
        </w:rPr>
        <w:t>e</w:t>
      </w:r>
      <w:r w:rsidR="00A211B3" w:rsidRPr="00771EC2">
        <w:rPr>
          <w:rFonts w:cs="Calibri Light"/>
          <w:color w:val="1F3864"/>
          <w:sz w:val="18"/>
          <w:szCs w:val="18"/>
          <w:lang w:val="ca-ES"/>
        </w:rPr>
        <w:t>x</w:t>
      </w:r>
      <w:r w:rsidRPr="00771EC2">
        <w:rPr>
          <w:rFonts w:cs="Calibri Light"/>
          <w:color w:val="1F3864"/>
          <w:sz w:val="18"/>
          <w:szCs w:val="18"/>
          <w:lang w:val="ca-ES"/>
        </w:rPr>
        <w:t>ecució, utili</w:t>
      </w:r>
      <w:r w:rsidR="00A211B3" w:rsidRPr="00771EC2">
        <w:rPr>
          <w:rFonts w:cs="Calibri Light"/>
          <w:color w:val="1F3864"/>
          <w:sz w:val="18"/>
          <w:szCs w:val="18"/>
          <w:lang w:val="ca-ES"/>
        </w:rPr>
        <w:t>t</w:t>
      </w:r>
      <w:r w:rsidRPr="00771EC2">
        <w:rPr>
          <w:rFonts w:cs="Calibri Light"/>
          <w:color w:val="1F3864"/>
          <w:sz w:val="18"/>
          <w:szCs w:val="18"/>
          <w:lang w:val="ca-ES"/>
        </w:rPr>
        <w:t xml:space="preserve">zació dels recursos previstos, </w:t>
      </w:r>
      <w:r w:rsidR="00A211B3" w:rsidRPr="00771EC2">
        <w:rPr>
          <w:rFonts w:cs="Calibri Light"/>
          <w:color w:val="1F3864"/>
          <w:sz w:val="18"/>
          <w:szCs w:val="18"/>
          <w:lang w:val="ca-ES"/>
        </w:rPr>
        <w:t>adequació</w:t>
      </w:r>
      <w:r w:rsidRPr="00771EC2">
        <w:rPr>
          <w:rFonts w:cs="Calibri Light"/>
          <w:color w:val="1F3864"/>
          <w:sz w:val="18"/>
          <w:szCs w:val="18"/>
          <w:lang w:val="ca-ES"/>
        </w:rPr>
        <w:t xml:space="preserve"> </w:t>
      </w:r>
      <w:r w:rsidR="00A211B3" w:rsidRPr="00771EC2">
        <w:rPr>
          <w:rFonts w:cs="Calibri Light"/>
          <w:color w:val="1F3864"/>
          <w:sz w:val="18"/>
          <w:szCs w:val="18"/>
          <w:lang w:val="ca-ES"/>
        </w:rPr>
        <w:t>metodològica i</w:t>
      </w:r>
      <w:r w:rsidRPr="00771EC2">
        <w:rPr>
          <w:rFonts w:cs="Calibri Light"/>
          <w:color w:val="1F3864"/>
          <w:sz w:val="18"/>
          <w:szCs w:val="18"/>
          <w:lang w:val="ca-ES"/>
        </w:rPr>
        <w:t xml:space="preserve"> </w:t>
      </w:r>
      <w:r w:rsidR="00A211B3" w:rsidRPr="00771EC2">
        <w:rPr>
          <w:rFonts w:cs="Calibri Light"/>
          <w:color w:val="1F3864"/>
          <w:sz w:val="18"/>
          <w:szCs w:val="18"/>
          <w:lang w:val="ca-ES"/>
        </w:rPr>
        <w:t>nivell</w:t>
      </w:r>
      <w:r w:rsidRPr="00771EC2">
        <w:rPr>
          <w:rFonts w:cs="Calibri Light"/>
          <w:color w:val="1F3864"/>
          <w:sz w:val="18"/>
          <w:szCs w:val="18"/>
          <w:lang w:val="ca-ES"/>
        </w:rPr>
        <w:t xml:space="preserve"> de </w:t>
      </w:r>
      <w:r w:rsidR="00A211B3" w:rsidRPr="00771EC2">
        <w:rPr>
          <w:rFonts w:cs="Calibri Light"/>
          <w:color w:val="1F3864"/>
          <w:sz w:val="18"/>
          <w:szCs w:val="18"/>
          <w:lang w:val="ca-ES"/>
        </w:rPr>
        <w:t>compliment de le</w:t>
      </w:r>
      <w:r w:rsidRPr="00771EC2">
        <w:rPr>
          <w:rFonts w:cs="Calibri Light"/>
          <w:color w:val="1F3864"/>
          <w:sz w:val="18"/>
          <w:szCs w:val="18"/>
          <w:lang w:val="ca-ES"/>
        </w:rPr>
        <w:t xml:space="preserve">s </w:t>
      </w:r>
      <w:r w:rsidR="00A211B3" w:rsidRPr="00771EC2">
        <w:rPr>
          <w:rFonts w:cs="Calibri Light"/>
          <w:color w:val="1F3864"/>
          <w:sz w:val="18"/>
          <w:szCs w:val="18"/>
          <w:lang w:val="ca-ES"/>
        </w:rPr>
        <w:t>persones</w:t>
      </w:r>
      <w:r w:rsidRPr="00771EC2">
        <w:rPr>
          <w:rFonts w:cs="Calibri Light"/>
          <w:color w:val="1F3864"/>
          <w:sz w:val="18"/>
          <w:szCs w:val="18"/>
          <w:lang w:val="ca-ES"/>
        </w:rPr>
        <w:t xml:space="preserve"> </w:t>
      </w:r>
      <w:r w:rsidR="00A211B3" w:rsidRPr="00771EC2">
        <w:rPr>
          <w:rFonts w:cs="Calibri Light"/>
          <w:color w:val="1F3864"/>
          <w:sz w:val="18"/>
          <w:szCs w:val="18"/>
          <w:lang w:val="ca-ES"/>
        </w:rPr>
        <w:t xml:space="preserve">implicades). </w:t>
      </w:r>
      <w:r w:rsidRPr="00771EC2">
        <w:rPr>
          <w:rFonts w:cs="Calibri Light"/>
          <w:color w:val="1F3864"/>
          <w:sz w:val="18"/>
          <w:szCs w:val="18"/>
          <w:lang w:val="ca-ES"/>
        </w:rPr>
        <w:t>e</w:t>
      </w:r>
      <w:r w:rsidR="00A211B3" w:rsidRPr="00771EC2">
        <w:rPr>
          <w:rFonts w:cs="Calibri Light"/>
          <w:color w:val="1F3864"/>
          <w:sz w:val="18"/>
          <w:szCs w:val="18"/>
          <w:lang w:val="ca-ES"/>
        </w:rPr>
        <w:t>s</w:t>
      </w:r>
      <w:r w:rsidRPr="00771EC2">
        <w:rPr>
          <w:rFonts w:cs="Calibri Light"/>
          <w:color w:val="1F3864"/>
          <w:sz w:val="18"/>
          <w:szCs w:val="18"/>
          <w:lang w:val="ca-ES"/>
        </w:rPr>
        <w:t xml:space="preserve"> valora a partir de l</w:t>
      </w:r>
      <w:r w:rsidR="00A211B3" w:rsidRPr="00771EC2">
        <w:rPr>
          <w:rFonts w:cs="Calibri Light"/>
          <w:color w:val="1F3864"/>
          <w:sz w:val="18"/>
          <w:szCs w:val="18"/>
          <w:lang w:val="ca-ES"/>
        </w:rPr>
        <w:t>’</w:t>
      </w:r>
      <w:r w:rsidRPr="00771EC2">
        <w:rPr>
          <w:rFonts w:cs="Calibri Light"/>
          <w:color w:val="1F3864"/>
          <w:sz w:val="18"/>
          <w:szCs w:val="18"/>
          <w:lang w:val="ca-ES"/>
        </w:rPr>
        <w:t>auto</w:t>
      </w:r>
      <w:r w:rsidR="00A211B3" w:rsidRPr="00771EC2">
        <w:rPr>
          <w:rFonts w:cs="Calibri Light"/>
          <w:color w:val="1F3864"/>
          <w:sz w:val="18"/>
          <w:szCs w:val="18"/>
          <w:lang w:val="ca-ES"/>
        </w:rPr>
        <w:t>a</w:t>
      </w:r>
      <w:r w:rsidRPr="00771EC2">
        <w:rPr>
          <w:rFonts w:cs="Calibri Light"/>
          <w:color w:val="1F3864"/>
          <w:sz w:val="18"/>
          <w:szCs w:val="18"/>
          <w:lang w:val="ca-ES"/>
        </w:rPr>
        <w:t>valuació dels aplicadors.</w:t>
      </w:r>
    </w:p>
    <w:p w14:paraId="569B4DE7" w14:textId="77777777" w:rsidR="00053AF8" w:rsidRPr="00771EC2" w:rsidRDefault="00A211B3" w:rsidP="00053AF8">
      <w:pPr>
        <w:jc w:val="both"/>
        <w:rPr>
          <w:rFonts w:cs="Calibri Light"/>
          <w:color w:val="1F3864"/>
          <w:sz w:val="18"/>
          <w:szCs w:val="18"/>
          <w:lang w:val="ca-ES"/>
        </w:rPr>
      </w:pPr>
      <w:r w:rsidRPr="00771EC2">
        <w:rPr>
          <w:rFonts w:cs="Calibri Light"/>
          <w:color w:val="1F3864"/>
          <w:sz w:val="18"/>
          <w:szCs w:val="18"/>
          <w:lang w:val="ca-ES"/>
        </w:rPr>
        <w:t>3.- Grau</w:t>
      </w:r>
      <w:r w:rsidR="00A12FB9" w:rsidRPr="00771EC2">
        <w:rPr>
          <w:rFonts w:cs="Calibri Light"/>
          <w:color w:val="1F3864"/>
          <w:sz w:val="18"/>
          <w:szCs w:val="18"/>
          <w:lang w:val="ca-ES"/>
        </w:rPr>
        <w:t xml:space="preserve"> d</w:t>
      </w:r>
      <w:r w:rsidRPr="00771EC2">
        <w:rPr>
          <w:rFonts w:cs="Calibri Light"/>
          <w:color w:val="1F3864"/>
          <w:sz w:val="18"/>
          <w:szCs w:val="18"/>
          <w:lang w:val="ca-ES"/>
        </w:rPr>
        <w:t>’impacte</w:t>
      </w:r>
      <w:r w:rsidR="00A12FB9" w:rsidRPr="00771EC2">
        <w:rPr>
          <w:rFonts w:cs="Calibri Light"/>
          <w:color w:val="1F3864"/>
          <w:sz w:val="18"/>
          <w:szCs w:val="18"/>
          <w:lang w:val="ca-ES"/>
        </w:rPr>
        <w:t>: m</w:t>
      </w:r>
      <w:r w:rsidRPr="00771EC2">
        <w:rPr>
          <w:rFonts w:cs="Calibri Light"/>
          <w:color w:val="1F3864"/>
          <w:sz w:val="18"/>
          <w:szCs w:val="18"/>
          <w:lang w:val="ca-ES"/>
        </w:rPr>
        <w:t>esura</w:t>
      </w:r>
      <w:r w:rsidR="00A12FB9" w:rsidRPr="00771EC2">
        <w:rPr>
          <w:rFonts w:cs="Calibri Light"/>
          <w:color w:val="1F3864"/>
          <w:sz w:val="18"/>
          <w:szCs w:val="18"/>
          <w:lang w:val="ca-ES"/>
        </w:rPr>
        <w:t xml:space="preserve"> la </w:t>
      </w:r>
      <w:r w:rsidRPr="00771EC2">
        <w:rPr>
          <w:rFonts w:cs="Calibri Light"/>
          <w:color w:val="1F3864"/>
          <w:sz w:val="18"/>
          <w:szCs w:val="18"/>
          <w:lang w:val="ca-ES"/>
        </w:rPr>
        <w:t>utilitat</w:t>
      </w:r>
      <w:r w:rsidR="00A12FB9" w:rsidRPr="00771EC2">
        <w:rPr>
          <w:rFonts w:cs="Calibri Light"/>
          <w:color w:val="1F3864"/>
          <w:sz w:val="18"/>
          <w:szCs w:val="18"/>
          <w:lang w:val="ca-ES"/>
        </w:rPr>
        <w:t xml:space="preserve"> de l</w:t>
      </w:r>
      <w:r w:rsidRPr="00771EC2">
        <w:rPr>
          <w:rFonts w:cs="Calibri Light"/>
          <w:color w:val="1F3864"/>
          <w:sz w:val="18"/>
          <w:szCs w:val="18"/>
          <w:lang w:val="ca-ES"/>
        </w:rPr>
        <w:t>’activitat</w:t>
      </w:r>
      <w:r w:rsidR="00A12FB9" w:rsidRPr="00771EC2">
        <w:rPr>
          <w:rFonts w:cs="Calibri Light"/>
          <w:color w:val="1F3864"/>
          <w:sz w:val="18"/>
          <w:szCs w:val="18"/>
          <w:lang w:val="ca-ES"/>
        </w:rPr>
        <w:t xml:space="preserve"> p</w:t>
      </w:r>
      <w:r w:rsidRPr="00771EC2">
        <w:rPr>
          <w:rFonts w:cs="Calibri Light"/>
          <w:color w:val="1F3864"/>
          <w:sz w:val="18"/>
          <w:szCs w:val="18"/>
          <w:lang w:val="ca-ES"/>
        </w:rPr>
        <w:t>e</w:t>
      </w:r>
      <w:r w:rsidR="00A12FB9" w:rsidRPr="00771EC2">
        <w:rPr>
          <w:rFonts w:cs="Calibri Light"/>
          <w:color w:val="1F3864"/>
          <w:sz w:val="18"/>
          <w:szCs w:val="18"/>
          <w:lang w:val="ca-ES"/>
        </w:rPr>
        <w:t>r</w:t>
      </w:r>
      <w:r w:rsidRPr="00771EC2">
        <w:rPr>
          <w:rFonts w:cs="Calibri Light"/>
          <w:color w:val="1F3864"/>
          <w:sz w:val="18"/>
          <w:szCs w:val="18"/>
          <w:lang w:val="ca-ES"/>
        </w:rPr>
        <w:t xml:space="preserve"> </w:t>
      </w:r>
      <w:r w:rsidR="00A12FB9" w:rsidRPr="00771EC2">
        <w:rPr>
          <w:rFonts w:cs="Calibri Light"/>
          <w:color w:val="1F3864"/>
          <w:sz w:val="18"/>
          <w:szCs w:val="18"/>
          <w:lang w:val="ca-ES"/>
        </w:rPr>
        <w:t xml:space="preserve">a </w:t>
      </w:r>
      <w:r w:rsidRPr="00771EC2">
        <w:rPr>
          <w:rFonts w:cs="Calibri Light"/>
          <w:color w:val="1F3864"/>
          <w:sz w:val="18"/>
          <w:szCs w:val="18"/>
          <w:lang w:val="ca-ES"/>
        </w:rPr>
        <w:t>assolir  l’objectiu</w:t>
      </w:r>
      <w:r w:rsidR="00A12FB9" w:rsidRPr="00771EC2">
        <w:rPr>
          <w:rFonts w:cs="Calibri Light"/>
          <w:color w:val="1F3864"/>
          <w:sz w:val="18"/>
          <w:szCs w:val="18"/>
          <w:lang w:val="ca-ES"/>
        </w:rPr>
        <w:t xml:space="preserve"> estable</w:t>
      </w:r>
      <w:r w:rsidRPr="00771EC2">
        <w:rPr>
          <w:rFonts w:cs="Calibri Light"/>
          <w:color w:val="1F3864"/>
          <w:sz w:val="18"/>
          <w:szCs w:val="18"/>
          <w:lang w:val="ca-ES"/>
        </w:rPr>
        <w:t xml:space="preserve">rt, </w:t>
      </w:r>
      <w:r w:rsidR="00A12FB9" w:rsidRPr="00771EC2">
        <w:rPr>
          <w:rFonts w:cs="Calibri Light"/>
          <w:color w:val="1F3864"/>
          <w:sz w:val="18"/>
          <w:szCs w:val="18"/>
          <w:lang w:val="ca-ES"/>
        </w:rPr>
        <w:t>e</w:t>
      </w:r>
      <w:r w:rsidRPr="00771EC2">
        <w:rPr>
          <w:rFonts w:cs="Calibri Light"/>
          <w:color w:val="1F3864"/>
          <w:sz w:val="18"/>
          <w:szCs w:val="18"/>
          <w:lang w:val="ca-ES"/>
        </w:rPr>
        <w:t>s valora a partir d’</w:t>
      </w:r>
      <w:r w:rsidR="00A12FB9" w:rsidRPr="00771EC2">
        <w:rPr>
          <w:rFonts w:cs="Calibri Light"/>
          <w:color w:val="1F3864"/>
          <w:sz w:val="18"/>
          <w:szCs w:val="18"/>
          <w:lang w:val="ca-ES"/>
        </w:rPr>
        <w:t>una rúbrica específica.</w:t>
      </w:r>
      <w:r w:rsidR="00053AF8" w:rsidRPr="00771EC2">
        <w:rPr>
          <w:rFonts w:cs="Calibri Light"/>
          <w:color w:val="1F3864"/>
          <w:sz w:val="18"/>
          <w:szCs w:val="18"/>
          <w:lang w:val="ca-ES"/>
        </w:rPr>
        <w:t xml:space="preserve"> </w:t>
      </w:r>
    </w:p>
    <w:p w14:paraId="2C460F4E" w14:textId="77777777" w:rsidR="00015231" w:rsidRPr="00771EC2" w:rsidRDefault="00053AF8" w:rsidP="00015231">
      <w:pPr>
        <w:jc w:val="both"/>
        <w:rPr>
          <w:rFonts w:cs="Calibri Light"/>
          <w:color w:val="1F3864"/>
          <w:sz w:val="18"/>
          <w:szCs w:val="18"/>
          <w:lang w:val="ca-ES"/>
        </w:rPr>
      </w:pPr>
      <w:r w:rsidRPr="00771EC2">
        <w:rPr>
          <w:rFonts w:cs="Calibri Light"/>
          <w:color w:val="1F3864"/>
          <w:sz w:val="18"/>
          <w:szCs w:val="18"/>
          <w:lang w:val="ca-ES"/>
        </w:rPr>
        <w:t xml:space="preserve">(1) </w:t>
      </w:r>
      <w:r w:rsidR="001B0900" w:rsidRPr="00771EC2">
        <w:rPr>
          <w:rFonts w:cs="Calibri Light"/>
          <w:color w:val="1F3864"/>
          <w:sz w:val="18"/>
          <w:szCs w:val="18"/>
          <w:lang w:val="ca-ES"/>
        </w:rPr>
        <w:t>A partir de l’avaluació</w:t>
      </w:r>
      <w:r w:rsidR="00015231" w:rsidRPr="00771EC2">
        <w:rPr>
          <w:rFonts w:cs="Calibri Light"/>
          <w:color w:val="1F3864"/>
          <w:sz w:val="18"/>
          <w:szCs w:val="18"/>
          <w:lang w:val="ca-ES"/>
        </w:rPr>
        <w:t xml:space="preserve"> individual de cada </w:t>
      </w:r>
      <w:r w:rsidR="001B0900" w:rsidRPr="00771EC2">
        <w:rPr>
          <w:rFonts w:cs="Calibri Light"/>
          <w:color w:val="1F3864"/>
          <w:sz w:val="18"/>
          <w:szCs w:val="18"/>
          <w:lang w:val="ca-ES"/>
        </w:rPr>
        <w:t>alumne</w:t>
      </w:r>
      <w:r w:rsidR="00015231" w:rsidRPr="00771EC2">
        <w:rPr>
          <w:rFonts w:cs="Calibri Light"/>
          <w:color w:val="1F3864"/>
          <w:sz w:val="18"/>
          <w:szCs w:val="18"/>
          <w:lang w:val="ca-ES"/>
        </w:rPr>
        <w:t xml:space="preserve">, si </w:t>
      </w:r>
      <w:r w:rsidR="001B0900" w:rsidRPr="00771EC2">
        <w:rPr>
          <w:rFonts w:cs="Calibri Light"/>
          <w:color w:val="1F3864"/>
          <w:sz w:val="18"/>
          <w:szCs w:val="18"/>
          <w:lang w:val="ca-ES"/>
        </w:rPr>
        <w:t>fos</w:t>
      </w:r>
      <w:r w:rsidR="00015231" w:rsidRPr="00771EC2">
        <w:rPr>
          <w:rFonts w:cs="Calibri Light"/>
          <w:color w:val="1F3864"/>
          <w:sz w:val="18"/>
          <w:szCs w:val="18"/>
          <w:lang w:val="ca-ES"/>
        </w:rPr>
        <w:t xml:space="preserve"> el cas, re</w:t>
      </w:r>
      <w:r w:rsidR="001B0900" w:rsidRPr="00771EC2">
        <w:rPr>
          <w:rFonts w:cs="Calibri Light"/>
          <w:color w:val="1F3864"/>
          <w:sz w:val="18"/>
          <w:szCs w:val="18"/>
          <w:lang w:val="ca-ES"/>
        </w:rPr>
        <w:t>cull</w:t>
      </w:r>
      <w:r w:rsidR="00015231" w:rsidRPr="00771EC2">
        <w:rPr>
          <w:rFonts w:cs="Calibri Light"/>
          <w:color w:val="1F3864"/>
          <w:sz w:val="18"/>
          <w:szCs w:val="18"/>
          <w:lang w:val="ca-ES"/>
        </w:rPr>
        <w:t xml:space="preserve"> la valoració global de</w:t>
      </w:r>
      <w:r w:rsidR="001B0900" w:rsidRPr="00771EC2">
        <w:rPr>
          <w:rFonts w:cs="Calibri Light"/>
          <w:color w:val="1F3864"/>
          <w:sz w:val="18"/>
          <w:szCs w:val="18"/>
          <w:lang w:val="ca-ES"/>
        </w:rPr>
        <w:t xml:space="preserve"> </w:t>
      </w:r>
      <w:r w:rsidR="00015231" w:rsidRPr="00771EC2">
        <w:rPr>
          <w:rFonts w:cs="Calibri Light"/>
          <w:color w:val="1F3864"/>
          <w:sz w:val="18"/>
          <w:szCs w:val="18"/>
          <w:lang w:val="ca-ES"/>
        </w:rPr>
        <w:t>l</w:t>
      </w:r>
      <w:r w:rsidR="001B0900" w:rsidRPr="00771EC2">
        <w:rPr>
          <w:rFonts w:cs="Calibri Light"/>
          <w:color w:val="1F3864"/>
          <w:sz w:val="18"/>
          <w:szCs w:val="18"/>
          <w:lang w:val="ca-ES"/>
        </w:rPr>
        <w:t>’i</w:t>
      </w:r>
      <w:r w:rsidR="00015231" w:rsidRPr="00771EC2">
        <w:rPr>
          <w:rFonts w:cs="Calibri Light"/>
          <w:color w:val="1F3864"/>
          <w:sz w:val="18"/>
          <w:szCs w:val="18"/>
          <w:lang w:val="ca-ES"/>
        </w:rPr>
        <w:t>mp</w:t>
      </w:r>
      <w:r w:rsidR="001B0900" w:rsidRPr="00771EC2">
        <w:rPr>
          <w:rFonts w:cs="Calibri Light"/>
          <w:color w:val="1F3864"/>
          <w:sz w:val="18"/>
          <w:szCs w:val="18"/>
          <w:lang w:val="ca-ES"/>
        </w:rPr>
        <w:t>acte</w:t>
      </w:r>
      <w:r w:rsidR="00015231" w:rsidRPr="00771EC2">
        <w:rPr>
          <w:rFonts w:cs="Calibri Light"/>
          <w:color w:val="1F3864"/>
          <w:sz w:val="18"/>
          <w:szCs w:val="18"/>
          <w:lang w:val="ca-ES"/>
        </w:rPr>
        <w:t xml:space="preserve"> en to</w:t>
      </w:r>
      <w:r w:rsidR="001B0900" w:rsidRPr="00771EC2">
        <w:rPr>
          <w:rFonts w:cs="Calibri Light"/>
          <w:color w:val="1F3864"/>
          <w:sz w:val="18"/>
          <w:szCs w:val="18"/>
          <w:lang w:val="ca-ES"/>
        </w:rPr>
        <w:t xml:space="preserve">t </w:t>
      </w:r>
      <w:r w:rsidR="00015231" w:rsidRPr="00771EC2">
        <w:rPr>
          <w:rFonts w:cs="Calibri Light"/>
          <w:color w:val="1F3864"/>
          <w:sz w:val="18"/>
          <w:szCs w:val="18"/>
          <w:lang w:val="ca-ES"/>
        </w:rPr>
        <w:t>l</w:t>
      </w:r>
      <w:r w:rsidR="001B0900" w:rsidRPr="00771EC2">
        <w:rPr>
          <w:rFonts w:cs="Calibri Light"/>
          <w:color w:val="1F3864"/>
          <w:sz w:val="18"/>
          <w:szCs w:val="18"/>
          <w:lang w:val="ca-ES"/>
        </w:rPr>
        <w:t>’</w:t>
      </w:r>
      <w:r w:rsidR="00015231" w:rsidRPr="00771EC2">
        <w:rPr>
          <w:rFonts w:cs="Calibri Light"/>
          <w:color w:val="1F3864"/>
          <w:sz w:val="18"/>
          <w:szCs w:val="18"/>
          <w:lang w:val="ca-ES"/>
        </w:rPr>
        <w:t>alumna</w:t>
      </w:r>
      <w:r w:rsidR="001B0900" w:rsidRPr="00771EC2">
        <w:rPr>
          <w:rFonts w:cs="Calibri Light"/>
          <w:color w:val="1F3864"/>
          <w:sz w:val="18"/>
          <w:szCs w:val="18"/>
          <w:lang w:val="ca-ES"/>
        </w:rPr>
        <w:t>t</w:t>
      </w:r>
      <w:r w:rsidR="00015231" w:rsidRPr="00771EC2">
        <w:rPr>
          <w:rFonts w:cs="Calibri Light"/>
          <w:color w:val="1F3864"/>
          <w:sz w:val="18"/>
          <w:szCs w:val="18"/>
          <w:lang w:val="ca-ES"/>
        </w:rPr>
        <w:t>.</w:t>
      </w:r>
    </w:p>
    <w:p w14:paraId="508DD972" w14:textId="77777777" w:rsidR="00A12FB9" w:rsidRPr="00771EC2" w:rsidRDefault="001B0900" w:rsidP="00A12FB9">
      <w:pPr>
        <w:jc w:val="both"/>
        <w:rPr>
          <w:rFonts w:cs="Calibri Light"/>
          <w:color w:val="1F3864"/>
          <w:sz w:val="18"/>
          <w:szCs w:val="18"/>
          <w:lang w:val="ca-ES"/>
        </w:rPr>
      </w:pPr>
      <w:r w:rsidRPr="00771EC2">
        <w:rPr>
          <w:rFonts w:cs="Calibri Light"/>
          <w:color w:val="1F3864"/>
          <w:sz w:val="18"/>
          <w:szCs w:val="18"/>
          <w:lang w:val="ca-ES"/>
        </w:rPr>
        <w:t>Le</w:t>
      </w:r>
      <w:r w:rsidR="00A12FB9" w:rsidRPr="00771EC2">
        <w:rPr>
          <w:rFonts w:cs="Calibri Light"/>
          <w:color w:val="1F3864"/>
          <w:sz w:val="18"/>
          <w:szCs w:val="18"/>
          <w:lang w:val="ca-ES"/>
        </w:rPr>
        <w:t xml:space="preserve">s </w:t>
      </w:r>
      <w:r w:rsidRPr="00771EC2">
        <w:rPr>
          <w:rFonts w:cs="Calibri Light"/>
          <w:color w:val="1F3864"/>
          <w:sz w:val="18"/>
          <w:szCs w:val="18"/>
          <w:lang w:val="ca-ES"/>
        </w:rPr>
        <w:t>valoracions</w:t>
      </w:r>
      <w:r w:rsidR="00A12FB9" w:rsidRPr="00771EC2">
        <w:rPr>
          <w:rFonts w:cs="Calibri Light"/>
          <w:color w:val="1F3864"/>
          <w:sz w:val="18"/>
          <w:szCs w:val="18"/>
          <w:lang w:val="ca-ES"/>
        </w:rPr>
        <w:t xml:space="preserve"> </w:t>
      </w:r>
      <w:r w:rsidRPr="00771EC2">
        <w:rPr>
          <w:rFonts w:cs="Calibri Light"/>
          <w:color w:val="1F3864"/>
          <w:sz w:val="18"/>
          <w:szCs w:val="18"/>
          <w:lang w:val="ca-ES"/>
        </w:rPr>
        <w:t>globals</w:t>
      </w:r>
      <w:r w:rsidR="00A12FB9" w:rsidRPr="00771EC2">
        <w:rPr>
          <w:rFonts w:cs="Calibri Light"/>
          <w:color w:val="1F3864"/>
          <w:sz w:val="18"/>
          <w:szCs w:val="18"/>
          <w:lang w:val="ca-ES"/>
        </w:rPr>
        <w:t xml:space="preserve"> </w:t>
      </w:r>
      <w:r w:rsidRPr="00771EC2">
        <w:rPr>
          <w:rFonts w:cs="Calibri Light"/>
          <w:color w:val="1F3864"/>
          <w:sz w:val="18"/>
          <w:szCs w:val="18"/>
          <w:lang w:val="ca-ES"/>
        </w:rPr>
        <w:t>e</w:t>
      </w:r>
      <w:r w:rsidR="00A12FB9" w:rsidRPr="00771EC2">
        <w:rPr>
          <w:rFonts w:cs="Calibri Light"/>
          <w:color w:val="1F3864"/>
          <w:sz w:val="18"/>
          <w:szCs w:val="18"/>
          <w:lang w:val="ca-ES"/>
        </w:rPr>
        <w:t xml:space="preserve">s </w:t>
      </w:r>
      <w:r w:rsidRPr="00771EC2">
        <w:rPr>
          <w:rFonts w:cs="Calibri Light"/>
          <w:color w:val="1F3864"/>
          <w:sz w:val="18"/>
          <w:szCs w:val="18"/>
          <w:lang w:val="ca-ES"/>
        </w:rPr>
        <w:t>consideraran</w:t>
      </w:r>
      <w:r w:rsidR="00A12FB9" w:rsidRPr="00771EC2">
        <w:rPr>
          <w:rFonts w:cs="Calibri Light"/>
          <w:color w:val="1F3864"/>
          <w:sz w:val="18"/>
          <w:szCs w:val="18"/>
          <w:lang w:val="ca-ES"/>
        </w:rPr>
        <w:t xml:space="preserve"> </w:t>
      </w:r>
      <w:r w:rsidRPr="00771EC2">
        <w:rPr>
          <w:rFonts w:cs="Calibri Light"/>
          <w:color w:val="1F3864"/>
          <w:sz w:val="18"/>
          <w:szCs w:val="18"/>
          <w:lang w:val="ca-ES"/>
        </w:rPr>
        <w:t>millorables</w:t>
      </w:r>
      <w:r w:rsidR="00A12FB9" w:rsidRPr="00771EC2">
        <w:rPr>
          <w:rFonts w:cs="Calibri Light"/>
          <w:color w:val="1F3864"/>
          <w:sz w:val="18"/>
          <w:szCs w:val="18"/>
          <w:lang w:val="ca-ES"/>
        </w:rPr>
        <w:t xml:space="preserve"> si el </w:t>
      </w:r>
      <w:r w:rsidRPr="00771EC2">
        <w:rPr>
          <w:rFonts w:cs="Calibri Light"/>
          <w:color w:val="1F3864"/>
          <w:sz w:val="18"/>
          <w:szCs w:val="18"/>
          <w:lang w:val="ca-ES"/>
        </w:rPr>
        <w:t>resultat</w:t>
      </w:r>
      <w:r w:rsidR="00A12FB9" w:rsidRPr="00771EC2">
        <w:rPr>
          <w:rFonts w:cs="Calibri Light"/>
          <w:color w:val="1F3864"/>
          <w:sz w:val="18"/>
          <w:szCs w:val="18"/>
          <w:lang w:val="ca-ES"/>
        </w:rPr>
        <w:t xml:space="preserve"> </w:t>
      </w:r>
      <w:r w:rsidRPr="00771EC2">
        <w:rPr>
          <w:rFonts w:cs="Calibri Light"/>
          <w:color w:val="1F3864"/>
          <w:sz w:val="18"/>
          <w:szCs w:val="18"/>
          <w:lang w:val="ca-ES"/>
        </w:rPr>
        <w:t>é</w:t>
      </w:r>
      <w:r w:rsidR="00A12FB9" w:rsidRPr="00771EC2">
        <w:rPr>
          <w:rFonts w:cs="Calibri Light"/>
          <w:color w:val="1F3864"/>
          <w:sz w:val="18"/>
          <w:szCs w:val="18"/>
          <w:lang w:val="ca-ES"/>
        </w:rPr>
        <w:t xml:space="preserve">s inferior al 75%, </w:t>
      </w:r>
      <w:r w:rsidRPr="00771EC2">
        <w:rPr>
          <w:rFonts w:cs="Calibri Light"/>
          <w:color w:val="1F3864"/>
          <w:sz w:val="18"/>
          <w:szCs w:val="18"/>
          <w:lang w:val="ca-ES"/>
        </w:rPr>
        <w:t>satisfactòries</w:t>
      </w:r>
      <w:r w:rsidR="00A12FB9" w:rsidRPr="00771EC2">
        <w:rPr>
          <w:rFonts w:cs="Calibri Light"/>
          <w:color w:val="1F3864"/>
          <w:sz w:val="18"/>
          <w:szCs w:val="18"/>
          <w:lang w:val="ca-ES"/>
        </w:rPr>
        <w:t xml:space="preserve"> si el </w:t>
      </w:r>
      <w:r w:rsidRPr="00771EC2">
        <w:rPr>
          <w:rFonts w:cs="Calibri Light"/>
          <w:color w:val="1F3864"/>
          <w:sz w:val="18"/>
          <w:szCs w:val="18"/>
          <w:lang w:val="ca-ES"/>
        </w:rPr>
        <w:t>resultat</w:t>
      </w:r>
      <w:r w:rsidR="00A12FB9" w:rsidRPr="00771EC2">
        <w:rPr>
          <w:rFonts w:cs="Calibri Light"/>
          <w:color w:val="1F3864"/>
          <w:sz w:val="18"/>
          <w:szCs w:val="18"/>
          <w:lang w:val="ca-ES"/>
        </w:rPr>
        <w:t xml:space="preserve"> </w:t>
      </w:r>
      <w:r w:rsidRPr="00771EC2">
        <w:rPr>
          <w:rFonts w:cs="Calibri Light"/>
          <w:color w:val="1F3864"/>
          <w:sz w:val="18"/>
          <w:szCs w:val="18"/>
          <w:lang w:val="ca-ES"/>
        </w:rPr>
        <w:t>està entre el</w:t>
      </w:r>
      <w:r w:rsidR="00A12FB9" w:rsidRPr="00771EC2">
        <w:rPr>
          <w:rFonts w:cs="Calibri Light"/>
          <w:color w:val="1F3864"/>
          <w:sz w:val="18"/>
          <w:szCs w:val="18"/>
          <w:lang w:val="ca-ES"/>
        </w:rPr>
        <w:t xml:space="preserve"> 75% </w:t>
      </w:r>
      <w:r w:rsidRPr="00771EC2">
        <w:rPr>
          <w:rFonts w:cs="Calibri Light"/>
          <w:color w:val="1F3864"/>
          <w:sz w:val="18"/>
          <w:szCs w:val="18"/>
          <w:lang w:val="ca-ES"/>
        </w:rPr>
        <w:t>i</w:t>
      </w:r>
      <w:r w:rsidR="00A12FB9" w:rsidRPr="00771EC2">
        <w:rPr>
          <w:rFonts w:cs="Calibri Light"/>
          <w:color w:val="1F3864"/>
          <w:sz w:val="18"/>
          <w:szCs w:val="18"/>
          <w:lang w:val="ca-ES"/>
        </w:rPr>
        <w:t xml:space="preserve"> el 95%, </w:t>
      </w:r>
      <w:r w:rsidRPr="00771EC2">
        <w:rPr>
          <w:rFonts w:cs="Calibri Light"/>
          <w:color w:val="1F3864"/>
          <w:sz w:val="18"/>
          <w:szCs w:val="18"/>
          <w:lang w:val="ca-ES"/>
        </w:rPr>
        <w:t>i</w:t>
      </w:r>
      <w:r w:rsidR="00A12FB9" w:rsidRPr="00771EC2">
        <w:rPr>
          <w:rFonts w:cs="Calibri Light"/>
          <w:color w:val="1F3864"/>
          <w:sz w:val="18"/>
          <w:szCs w:val="18"/>
          <w:lang w:val="ca-ES"/>
        </w:rPr>
        <w:t xml:space="preserve"> m</w:t>
      </w:r>
      <w:r w:rsidRPr="00771EC2">
        <w:rPr>
          <w:rFonts w:cs="Calibri Light"/>
          <w:color w:val="1F3864"/>
          <w:sz w:val="18"/>
          <w:szCs w:val="18"/>
          <w:lang w:val="ca-ES"/>
        </w:rPr>
        <w:t>olt</w:t>
      </w:r>
      <w:r w:rsidR="00A12FB9" w:rsidRPr="00771EC2">
        <w:rPr>
          <w:rFonts w:cs="Calibri Light"/>
          <w:color w:val="1F3864"/>
          <w:sz w:val="18"/>
          <w:szCs w:val="18"/>
          <w:lang w:val="ca-ES"/>
        </w:rPr>
        <w:t xml:space="preserve"> </w:t>
      </w:r>
      <w:r w:rsidRPr="00771EC2">
        <w:rPr>
          <w:rFonts w:cs="Calibri Light"/>
          <w:color w:val="1F3864"/>
          <w:sz w:val="18"/>
          <w:szCs w:val="18"/>
          <w:lang w:val="ca-ES"/>
        </w:rPr>
        <w:t>satisfactòries si é</w:t>
      </w:r>
      <w:r w:rsidR="00A12FB9" w:rsidRPr="00771EC2">
        <w:rPr>
          <w:rFonts w:cs="Calibri Light"/>
          <w:color w:val="1F3864"/>
          <w:sz w:val="18"/>
          <w:szCs w:val="18"/>
          <w:lang w:val="ca-ES"/>
        </w:rPr>
        <w:t>s superior al 95%.</w:t>
      </w:r>
    </w:p>
    <w:p w14:paraId="31F27C88" w14:textId="77777777" w:rsidR="00D11C40" w:rsidRPr="00771EC2" w:rsidRDefault="00D11C40" w:rsidP="00D11C40">
      <w:pPr>
        <w:jc w:val="both"/>
        <w:rPr>
          <w:rFonts w:cs="Calibri Light"/>
          <w:sz w:val="18"/>
          <w:szCs w:val="18"/>
          <w:lang w:val="ca-ES"/>
        </w:rPr>
      </w:pPr>
    </w:p>
    <w:p w14:paraId="79B88F8C" w14:textId="77777777" w:rsidR="00A12FB9" w:rsidRPr="00771EC2" w:rsidRDefault="00A12FB9" w:rsidP="00D11C40">
      <w:pPr>
        <w:jc w:val="both"/>
        <w:rPr>
          <w:rFonts w:cs="Calibri Light"/>
          <w:sz w:val="18"/>
          <w:szCs w:val="18"/>
          <w:lang w:val="ca-ES"/>
        </w:rPr>
      </w:pPr>
    </w:p>
    <w:p w14:paraId="145C11DD" w14:textId="77777777" w:rsidR="00A12FB9" w:rsidRPr="00771EC2" w:rsidRDefault="00A12FB9" w:rsidP="00D11C40">
      <w:pPr>
        <w:jc w:val="both"/>
        <w:rPr>
          <w:rFonts w:cs="Calibri Light"/>
          <w:sz w:val="18"/>
          <w:szCs w:val="18"/>
          <w:lang w:val="ca-ES"/>
        </w:rPr>
      </w:pPr>
    </w:p>
    <w:p w14:paraId="6B40E7A7" w14:textId="77777777" w:rsidR="00A12FB9" w:rsidRPr="00771EC2" w:rsidRDefault="00A12FB9" w:rsidP="00D11C40">
      <w:pPr>
        <w:jc w:val="both"/>
        <w:rPr>
          <w:rFonts w:cs="Calibri Light"/>
          <w:sz w:val="18"/>
          <w:szCs w:val="18"/>
          <w:lang w:val="ca-ES"/>
        </w:rPr>
      </w:pPr>
    </w:p>
    <w:p w14:paraId="3FFF7D4A" w14:textId="77777777" w:rsidR="00A12FB9" w:rsidRPr="00771EC2" w:rsidRDefault="00A12FB9" w:rsidP="00D11C40">
      <w:pPr>
        <w:rPr>
          <w:rFonts w:cs="Calibri Light"/>
          <w:lang w:val="ca-ES"/>
        </w:rPr>
      </w:pPr>
    </w:p>
    <w:tbl>
      <w:tblPr>
        <w:tblW w:w="9923" w:type="dxa"/>
        <w:tblInd w:w="-1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CellMar>
          <w:left w:w="0" w:type="dxa"/>
          <w:right w:w="0" w:type="dxa"/>
        </w:tblCellMar>
        <w:tblLook w:val="0400" w:firstRow="0" w:lastRow="0" w:firstColumn="0" w:lastColumn="0" w:noHBand="0" w:noVBand="1"/>
      </w:tblPr>
      <w:tblGrid>
        <w:gridCol w:w="3124"/>
        <w:gridCol w:w="425"/>
        <w:gridCol w:w="2268"/>
        <w:gridCol w:w="425"/>
        <w:gridCol w:w="1418"/>
        <w:gridCol w:w="425"/>
        <w:gridCol w:w="1418"/>
        <w:gridCol w:w="420"/>
      </w:tblGrid>
      <w:tr w:rsidR="00DD50E1" w:rsidRPr="00771EC2" w14:paraId="10DAC56D" w14:textId="77777777" w:rsidTr="0035277A">
        <w:trPr>
          <w:trHeight w:val="305"/>
        </w:trPr>
        <w:tc>
          <w:tcPr>
            <w:tcW w:w="9923" w:type="dxa"/>
            <w:gridSpan w:val="8"/>
            <w:shd w:val="clear" w:color="auto" w:fill="A8D08D"/>
            <w:tcMar>
              <w:top w:w="12" w:type="dxa"/>
              <w:left w:w="39" w:type="dxa"/>
              <w:bottom w:w="0" w:type="dxa"/>
              <w:right w:w="39" w:type="dxa"/>
            </w:tcMar>
          </w:tcPr>
          <w:p w14:paraId="055CD5A4" w14:textId="77777777" w:rsidR="00451C92" w:rsidRPr="00771EC2" w:rsidRDefault="00451C92" w:rsidP="001B0900">
            <w:pPr>
              <w:spacing w:after="0" w:line="276" w:lineRule="auto"/>
              <w:rPr>
                <w:rFonts w:cs="Calibri Light"/>
                <w:b/>
                <w:bCs/>
                <w:color w:val="1F3864"/>
                <w:lang w:val="ca-ES"/>
              </w:rPr>
            </w:pPr>
            <w:r w:rsidRPr="00771EC2">
              <w:rPr>
                <w:rFonts w:cs="Calibri Light"/>
                <w:color w:val="1F3864"/>
                <w:lang w:val="ca-ES"/>
              </w:rPr>
              <w:t xml:space="preserve">                 </w:t>
            </w:r>
            <w:r w:rsidR="001B0900" w:rsidRPr="00771EC2">
              <w:rPr>
                <w:rFonts w:cs="Calibri Light"/>
                <w:b/>
                <w:bCs/>
                <w:color w:val="1F3864"/>
                <w:lang w:val="ca-ES"/>
              </w:rPr>
              <w:t>ANÀ</w:t>
            </w:r>
            <w:r w:rsidRPr="00771EC2">
              <w:rPr>
                <w:rFonts w:cs="Calibri Light"/>
                <w:b/>
                <w:bCs/>
                <w:color w:val="1F3864"/>
                <w:lang w:val="ca-ES"/>
              </w:rPr>
              <w:t>LISI</w:t>
            </w:r>
            <w:r w:rsidR="001B0900" w:rsidRPr="00771EC2">
              <w:rPr>
                <w:rFonts w:cs="Calibri Light"/>
                <w:b/>
                <w:bCs/>
                <w:color w:val="1F3864"/>
                <w:lang w:val="ca-ES"/>
              </w:rPr>
              <w:t xml:space="preserve"> DE L’</w:t>
            </w:r>
            <w:r w:rsidRPr="00771EC2">
              <w:rPr>
                <w:rFonts w:cs="Calibri Light"/>
                <w:b/>
                <w:bCs/>
                <w:color w:val="1F3864"/>
                <w:lang w:val="ca-ES"/>
              </w:rPr>
              <w:t>APLICACIÓ</w:t>
            </w:r>
            <w:r w:rsidR="001B0900" w:rsidRPr="00771EC2">
              <w:rPr>
                <w:rFonts w:cs="Calibri Light"/>
                <w:b/>
                <w:bCs/>
                <w:color w:val="1F3864"/>
                <w:lang w:val="ca-ES"/>
              </w:rPr>
              <w:t xml:space="preserve"> I</w:t>
            </w:r>
            <w:r w:rsidRPr="00771EC2">
              <w:rPr>
                <w:rFonts w:cs="Calibri Light"/>
                <w:b/>
                <w:bCs/>
                <w:color w:val="1F3864"/>
                <w:lang w:val="ca-ES"/>
              </w:rPr>
              <w:t xml:space="preserve"> RESULTA</w:t>
            </w:r>
            <w:r w:rsidR="001B0900" w:rsidRPr="00771EC2">
              <w:rPr>
                <w:rFonts w:cs="Calibri Light"/>
                <w:b/>
                <w:bCs/>
                <w:color w:val="1F3864"/>
                <w:lang w:val="ca-ES"/>
              </w:rPr>
              <w:t>TS OBTI</w:t>
            </w:r>
            <w:r w:rsidRPr="00771EC2">
              <w:rPr>
                <w:rFonts w:cs="Calibri Light"/>
                <w:b/>
                <w:bCs/>
                <w:color w:val="1F3864"/>
                <w:lang w:val="ca-ES"/>
              </w:rPr>
              <w:t>N</w:t>
            </w:r>
            <w:r w:rsidR="001B0900" w:rsidRPr="00771EC2">
              <w:rPr>
                <w:rFonts w:cs="Calibri Light"/>
                <w:b/>
                <w:bCs/>
                <w:color w:val="1F3864"/>
                <w:lang w:val="ca-ES"/>
              </w:rPr>
              <w:t>GUTS.   PROPO</w:t>
            </w:r>
            <w:r w:rsidRPr="00771EC2">
              <w:rPr>
                <w:rFonts w:cs="Calibri Light"/>
                <w:b/>
                <w:bCs/>
                <w:color w:val="1F3864"/>
                <w:lang w:val="ca-ES"/>
              </w:rPr>
              <w:t>ST</w:t>
            </w:r>
            <w:r w:rsidR="001B0900" w:rsidRPr="00771EC2">
              <w:rPr>
                <w:rFonts w:cs="Calibri Light"/>
                <w:b/>
                <w:bCs/>
                <w:color w:val="1F3864"/>
                <w:lang w:val="ca-ES"/>
              </w:rPr>
              <w:t>ES DE MILL</w:t>
            </w:r>
            <w:r w:rsidRPr="00771EC2">
              <w:rPr>
                <w:rFonts w:cs="Calibri Light"/>
                <w:b/>
                <w:bCs/>
                <w:color w:val="1F3864"/>
                <w:lang w:val="ca-ES"/>
              </w:rPr>
              <w:t>ORA.</w:t>
            </w:r>
          </w:p>
        </w:tc>
      </w:tr>
      <w:tr w:rsidR="00DD50E1" w:rsidRPr="00771EC2" w14:paraId="5AE9FD63" w14:textId="77777777" w:rsidTr="0035277A">
        <w:trPr>
          <w:trHeight w:val="287"/>
        </w:trPr>
        <w:tc>
          <w:tcPr>
            <w:tcW w:w="9923" w:type="dxa"/>
            <w:gridSpan w:val="8"/>
            <w:shd w:val="clear" w:color="auto" w:fill="DEEAF6"/>
            <w:tcMar>
              <w:top w:w="12" w:type="dxa"/>
              <w:left w:w="39" w:type="dxa"/>
              <w:bottom w:w="0" w:type="dxa"/>
              <w:right w:w="39" w:type="dxa"/>
            </w:tcMar>
          </w:tcPr>
          <w:p w14:paraId="6FB1F6B5" w14:textId="77777777" w:rsidR="00341E80" w:rsidRPr="00771EC2" w:rsidRDefault="001B0900" w:rsidP="001B0900">
            <w:pPr>
              <w:spacing w:after="0" w:line="276" w:lineRule="auto"/>
              <w:rPr>
                <w:rFonts w:cs="Calibri Light"/>
                <w:color w:val="1F3864"/>
                <w:lang w:val="ca-ES"/>
              </w:rPr>
            </w:pPr>
            <w:r w:rsidRPr="00771EC2">
              <w:rPr>
                <w:rFonts w:cs="Calibri Light"/>
                <w:color w:val="1F3864"/>
                <w:lang w:val="ca-ES"/>
              </w:rPr>
              <w:t>PRIMERA A</w:t>
            </w:r>
            <w:r w:rsidR="00341E80" w:rsidRPr="00771EC2">
              <w:rPr>
                <w:rFonts w:cs="Calibri Light"/>
                <w:color w:val="1F3864"/>
                <w:lang w:val="ca-ES"/>
              </w:rPr>
              <w:t>VALUACIÓ</w:t>
            </w:r>
            <w:r w:rsidRPr="00771EC2">
              <w:rPr>
                <w:rFonts w:cs="Calibri Light"/>
                <w:color w:val="1F3864"/>
                <w:lang w:val="ca-ES"/>
              </w:rPr>
              <w:t xml:space="preserve"> FORMATIVA. PROPO</w:t>
            </w:r>
            <w:r w:rsidR="00341E80" w:rsidRPr="00771EC2">
              <w:rPr>
                <w:rFonts w:cs="Calibri Light"/>
                <w:color w:val="1F3864"/>
                <w:lang w:val="ca-ES"/>
              </w:rPr>
              <w:t>ST</w:t>
            </w:r>
            <w:r w:rsidRPr="00771EC2">
              <w:rPr>
                <w:rFonts w:cs="Calibri Light"/>
                <w:color w:val="1F3864"/>
                <w:lang w:val="ca-ES"/>
              </w:rPr>
              <w:t>ES /DECISION</w:t>
            </w:r>
            <w:r w:rsidR="00341E80" w:rsidRPr="00771EC2">
              <w:rPr>
                <w:rFonts w:cs="Calibri Light"/>
                <w:color w:val="1F3864"/>
                <w:lang w:val="ca-ES"/>
              </w:rPr>
              <w:t>S P</w:t>
            </w:r>
            <w:r w:rsidRPr="00771EC2">
              <w:rPr>
                <w:rFonts w:cs="Calibri Light"/>
                <w:color w:val="1F3864"/>
                <w:lang w:val="ca-ES"/>
              </w:rPr>
              <w:t>E</w:t>
            </w:r>
            <w:r w:rsidR="00341E80" w:rsidRPr="00771EC2">
              <w:rPr>
                <w:rFonts w:cs="Calibri Light"/>
                <w:color w:val="1F3864"/>
                <w:lang w:val="ca-ES"/>
              </w:rPr>
              <w:t>R</w:t>
            </w:r>
            <w:r w:rsidRPr="00771EC2">
              <w:rPr>
                <w:rFonts w:cs="Calibri Light"/>
                <w:color w:val="1F3864"/>
                <w:lang w:val="ca-ES"/>
              </w:rPr>
              <w:t xml:space="preserve"> </w:t>
            </w:r>
            <w:r w:rsidR="00341E80" w:rsidRPr="00771EC2">
              <w:rPr>
                <w:rFonts w:cs="Calibri Light"/>
                <w:color w:val="1F3864"/>
                <w:lang w:val="ca-ES"/>
              </w:rPr>
              <w:t xml:space="preserve">A APLICAR </w:t>
            </w:r>
            <w:r w:rsidRPr="00771EC2">
              <w:rPr>
                <w:rFonts w:cs="Calibri Light"/>
                <w:color w:val="1F3864"/>
                <w:lang w:val="ca-ES"/>
              </w:rPr>
              <w:t>DURANT</w:t>
            </w:r>
            <w:r w:rsidR="00341E80" w:rsidRPr="00771EC2">
              <w:rPr>
                <w:rFonts w:cs="Calibri Light"/>
                <w:color w:val="1F3864"/>
                <w:lang w:val="ca-ES"/>
              </w:rPr>
              <w:t xml:space="preserve"> EL PR</w:t>
            </w:r>
            <w:r w:rsidRPr="00771EC2">
              <w:rPr>
                <w:rFonts w:cs="Calibri Light"/>
                <w:color w:val="1F3864"/>
                <w:lang w:val="ca-ES"/>
              </w:rPr>
              <w:t>OPER</w:t>
            </w:r>
            <w:r w:rsidR="00341E80" w:rsidRPr="00771EC2">
              <w:rPr>
                <w:rFonts w:cs="Calibri Light"/>
                <w:color w:val="1F3864"/>
                <w:lang w:val="ca-ES"/>
              </w:rPr>
              <w:t xml:space="preserve"> TRIMESTRE</w:t>
            </w:r>
          </w:p>
        </w:tc>
      </w:tr>
      <w:tr w:rsidR="00DD50E1" w:rsidRPr="00771EC2" w14:paraId="42A20066" w14:textId="77777777" w:rsidTr="0035277A">
        <w:trPr>
          <w:trHeight w:val="287"/>
        </w:trPr>
        <w:tc>
          <w:tcPr>
            <w:tcW w:w="9923" w:type="dxa"/>
            <w:gridSpan w:val="8"/>
            <w:shd w:val="clear" w:color="auto" w:fill="auto"/>
            <w:tcMar>
              <w:top w:w="12" w:type="dxa"/>
              <w:left w:w="39" w:type="dxa"/>
              <w:bottom w:w="0" w:type="dxa"/>
              <w:right w:w="39" w:type="dxa"/>
            </w:tcMar>
          </w:tcPr>
          <w:p w14:paraId="273E51AB" w14:textId="77777777" w:rsidR="00341E80" w:rsidRPr="00771EC2" w:rsidRDefault="001B0900" w:rsidP="0035277A">
            <w:pPr>
              <w:spacing w:after="0" w:line="276" w:lineRule="auto"/>
              <w:rPr>
                <w:rFonts w:cs="Calibri Light"/>
                <w:color w:val="1F3864"/>
                <w:lang w:val="ca-ES"/>
              </w:rPr>
            </w:pPr>
            <w:r w:rsidRPr="00771EC2">
              <w:rPr>
                <w:rFonts w:cs="Calibri Light"/>
                <w:b/>
                <w:bCs/>
                <w:color w:val="1F3864"/>
                <w:lang w:val="ca-ES"/>
              </w:rPr>
              <w:t>Avaluació</w:t>
            </w:r>
            <w:r w:rsidR="00341E80" w:rsidRPr="00771EC2">
              <w:rPr>
                <w:rFonts w:cs="Calibri Light"/>
                <w:b/>
                <w:bCs/>
                <w:color w:val="1F3864"/>
                <w:lang w:val="ca-ES"/>
              </w:rPr>
              <w:t xml:space="preserve"> del </w:t>
            </w:r>
            <w:r w:rsidRPr="00771EC2">
              <w:rPr>
                <w:rFonts w:cs="Calibri Light"/>
                <w:b/>
                <w:bCs/>
                <w:color w:val="1F3864"/>
                <w:lang w:val="ca-ES"/>
              </w:rPr>
              <w:t>procés</w:t>
            </w:r>
            <w:r w:rsidRPr="00771EC2">
              <w:rPr>
                <w:rFonts w:cs="Calibri Light"/>
                <w:color w:val="1F3864"/>
                <w:lang w:val="ca-ES"/>
              </w:rPr>
              <w:t xml:space="preserve"> d’aplicació de l’activitat</w:t>
            </w:r>
            <w:r w:rsidR="00341E80" w:rsidRPr="00771EC2">
              <w:rPr>
                <w:rFonts w:cs="Calibri Light"/>
                <w:color w:val="1F3864"/>
                <w:lang w:val="ca-ES"/>
              </w:rPr>
              <w:t xml:space="preserve">, </w:t>
            </w:r>
            <w:r w:rsidRPr="00771EC2">
              <w:rPr>
                <w:rFonts w:cs="Calibri Light"/>
                <w:color w:val="1F3864"/>
                <w:lang w:val="ca-ES"/>
              </w:rPr>
              <w:t>resultats</w:t>
            </w:r>
            <w:r w:rsidR="00341E80" w:rsidRPr="00771EC2">
              <w:rPr>
                <w:rFonts w:cs="Calibri Light"/>
                <w:color w:val="1F3864"/>
                <w:lang w:val="ca-ES"/>
              </w:rPr>
              <w:t xml:space="preserve"> obt</w:t>
            </w:r>
            <w:r w:rsidRPr="00771EC2">
              <w:rPr>
                <w:rFonts w:cs="Calibri Light"/>
                <w:color w:val="1F3864"/>
                <w:lang w:val="ca-ES"/>
              </w:rPr>
              <w:t>inguts</w:t>
            </w:r>
            <w:r w:rsidR="00341E80" w:rsidRPr="00771EC2">
              <w:rPr>
                <w:rFonts w:cs="Calibri Light"/>
                <w:color w:val="1F3864"/>
                <w:lang w:val="ca-ES"/>
              </w:rPr>
              <w:t xml:space="preserve"> </w:t>
            </w:r>
            <w:r w:rsidRPr="00771EC2">
              <w:rPr>
                <w:rFonts w:cs="Calibri Light"/>
                <w:color w:val="1F3864"/>
                <w:lang w:val="ca-ES"/>
              </w:rPr>
              <w:t>i</w:t>
            </w:r>
            <w:r w:rsidR="00341E80" w:rsidRPr="00771EC2">
              <w:rPr>
                <w:rFonts w:cs="Calibri Light"/>
                <w:color w:val="1F3864"/>
                <w:lang w:val="ca-ES"/>
              </w:rPr>
              <w:t xml:space="preserve"> prop</w:t>
            </w:r>
            <w:r w:rsidRPr="00771EC2">
              <w:rPr>
                <w:rFonts w:cs="Calibri Light"/>
                <w:color w:val="1F3864"/>
                <w:lang w:val="ca-ES"/>
              </w:rPr>
              <w:t>o</w:t>
            </w:r>
            <w:r w:rsidR="00341E80" w:rsidRPr="00771EC2">
              <w:rPr>
                <w:rFonts w:cs="Calibri Light"/>
                <w:color w:val="1F3864"/>
                <w:lang w:val="ca-ES"/>
              </w:rPr>
              <w:t>st</w:t>
            </w:r>
            <w:r w:rsidRPr="00771EC2">
              <w:rPr>
                <w:rFonts w:cs="Calibri Light"/>
                <w:color w:val="1F3864"/>
                <w:lang w:val="ca-ES"/>
              </w:rPr>
              <w:t>e</w:t>
            </w:r>
            <w:r w:rsidR="00341E80" w:rsidRPr="00771EC2">
              <w:rPr>
                <w:rFonts w:cs="Calibri Light"/>
                <w:color w:val="1F3864"/>
                <w:lang w:val="ca-ES"/>
              </w:rPr>
              <w:t>s de m</w:t>
            </w:r>
            <w:r w:rsidRPr="00771EC2">
              <w:rPr>
                <w:rFonts w:cs="Calibri Light"/>
                <w:color w:val="1F3864"/>
                <w:lang w:val="ca-ES"/>
              </w:rPr>
              <w:t>illor</w:t>
            </w:r>
            <w:r w:rsidR="00341E80" w:rsidRPr="00771EC2">
              <w:rPr>
                <w:rFonts w:cs="Calibri Light"/>
                <w:color w:val="1F3864"/>
                <w:lang w:val="ca-ES"/>
              </w:rPr>
              <w:t>a:</w:t>
            </w:r>
          </w:p>
          <w:p w14:paraId="287B69A3" w14:textId="77777777" w:rsidR="00341E80" w:rsidRPr="00771EC2" w:rsidRDefault="00341E80" w:rsidP="0035277A">
            <w:pPr>
              <w:spacing w:after="0" w:line="276" w:lineRule="auto"/>
              <w:rPr>
                <w:rFonts w:cs="Calibri Light"/>
                <w:color w:val="1F3864"/>
                <w:lang w:val="ca-ES"/>
              </w:rPr>
            </w:pPr>
          </w:p>
        </w:tc>
      </w:tr>
      <w:tr w:rsidR="00DD50E1" w:rsidRPr="00771EC2" w14:paraId="4CDDE564" w14:textId="77777777" w:rsidTr="0035277A">
        <w:trPr>
          <w:trHeight w:val="287"/>
        </w:trPr>
        <w:tc>
          <w:tcPr>
            <w:tcW w:w="9923" w:type="dxa"/>
            <w:gridSpan w:val="8"/>
            <w:shd w:val="clear" w:color="auto" w:fill="DEEAF6"/>
            <w:tcMar>
              <w:top w:w="12" w:type="dxa"/>
              <w:left w:w="39" w:type="dxa"/>
              <w:bottom w:w="0" w:type="dxa"/>
              <w:right w:w="39" w:type="dxa"/>
            </w:tcMar>
          </w:tcPr>
          <w:p w14:paraId="57D020E2" w14:textId="77777777" w:rsidR="00341E80" w:rsidRPr="00771EC2" w:rsidRDefault="00341E80" w:rsidP="001B0900">
            <w:pPr>
              <w:spacing w:after="0" w:line="276" w:lineRule="auto"/>
              <w:rPr>
                <w:rFonts w:cs="Calibri Light"/>
                <w:color w:val="1F3864"/>
                <w:lang w:val="ca-ES"/>
              </w:rPr>
            </w:pPr>
            <w:r w:rsidRPr="00771EC2">
              <w:rPr>
                <w:rFonts w:cs="Calibri Light"/>
                <w:color w:val="1F3864"/>
                <w:lang w:val="ca-ES"/>
              </w:rPr>
              <w:t>SEG</w:t>
            </w:r>
            <w:r w:rsidR="001B0900" w:rsidRPr="00771EC2">
              <w:rPr>
                <w:rFonts w:cs="Calibri Light"/>
                <w:color w:val="1F3864"/>
                <w:lang w:val="ca-ES"/>
              </w:rPr>
              <w:t>O</w:t>
            </w:r>
            <w:r w:rsidRPr="00771EC2">
              <w:rPr>
                <w:rFonts w:cs="Calibri Light"/>
                <w:color w:val="1F3864"/>
                <w:lang w:val="ca-ES"/>
              </w:rPr>
              <w:t>N</w:t>
            </w:r>
            <w:r w:rsidR="001B0900" w:rsidRPr="00771EC2">
              <w:rPr>
                <w:rFonts w:cs="Calibri Light"/>
                <w:color w:val="1F3864"/>
                <w:lang w:val="ca-ES"/>
              </w:rPr>
              <w:t>A AVALUACIÓ</w:t>
            </w:r>
            <w:r w:rsidRPr="00771EC2">
              <w:rPr>
                <w:rFonts w:cs="Calibri Light"/>
                <w:color w:val="1F3864"/>
                <w:lang w:val="ca-ES"/>
              </w:rPr>
              <w:t xml:space="preserve"> FORMATIVA. PROP</w:t>
            </w:r>
            <w:r w:rsidR="001B0900" w:rsidRPr="00771EC2">
              <w:rPr>
                <w:rFonts w:cs="Calibri Light"/>
                <w:color w:val="1F3864"/>
                <w:lang w:val="ca-ES"/>
              </w:rPr>
              <w:t>O</w:t>
            </w:r>
            <w:r w:rsidRPr="00771EC2">
              <w:rPr>
                <w:rFonts w:cs="Calibri Light"/>
                <w:color w:val="1F3864"/>
                <w:lang w:val="ca-ES"/>
              </w:rPr>
              <w:t>ST</w:t>
            </w:r>
            <w:r w:rsidR="001B0900" w:rsidRPr="00771EC2">
              <w:rPr>
                <w:rFonts w:cs="Calibri Light"/>
                <w:color w:val="1F3864"/>
                <w:lang w:val="ca-ES"/>
              </w:rPr>
              <w:t>E</w:t>
            </w:r>
            <w:r w:rsidRPr="00771EC2">
              <w:rPr>
                <w:rFonts w:cs="Calibri Light"/>
                <w:color w:val="1F3864"/>
                <w:lang w:val="ca-ES"/>
              </w:rPr>
              <w:t>S /DECISIONS P</w:t>
            </w:r>
            <w:r w:rsidR="001B0900" w:rsidRPr="00771EC2">
              <w:rPr>
                <w:rFonts w:cs="Calibri Light"/>
                <w:color w:val="1F3864"/>
                <w:lang w:val="ca-ES"/>
              </w:rPr>
              <w:t>E</w:t>
            </w:r>
            <w:r w:rsidRPr="00771EC2">
              <w:rPr>
                <w:rFonts w:cs="Calibri Light"/>
                <w:color w:val="1F3864"/>
                <w:lang w:val="ca-ES"/>
              </w:rPr>
              <w:t>R</w:t>
            </w:r>
            <w:r w:rsidR="001B0900" w:rsidRPr="00771EC2">
              <w:rPr>
                <w:rFonts w:cs="Calibri Light"/>
                <w:color w:val="1F3864"/>
                <w:lang w:val="ca-ES"/>
              </w:rPr>
              <w:t xml:space="preserve"> </w:t>
            </w:r>
            <w:r w:rsidRPr="00771EC2">
              <w:rPr>
                <w:rFonts w:cs="Calibri Light"/>
                <w:color w:val="1F3864"/>
                <w:lang w:val="ca-ES"/>
              </w:rPr>
              <w:t xml:space="preserve">A APLICAR </w:t>
            </w:r>
            <w:r w:rsidR="001B0900" w:rsidRPr="00771EC2">
              <w:rPr>
                <w:rFonts w:cs="Calibri Light"/>
                <w:color w:val="1F3864"/>
                <w:lang w:val="ca-ES"/>
              </w:rPr>
              <w:t xml:space="preserve">DURANT </w:t>
            </w:r>
            <w:r w:rsidRPr="00771EC2">
              <w:rPr>
                <w:rFonts w:cs="Calibri Light"/>
                <w:color w:val="1F3864"/>
                <w:lang w:val="ca-ES"/>
              </w:rPr>
              <w:t>EL PR</w:t>
            </w:r>
            <w:r w:rsidR="001B0900" w:rsidRPr="00771EC2">
              <w:rPr>
                <w:rFonts w:cs="Calibri Light"/>
                <w:color w:val="1F3864"/>
                <w:lang w:val="ca-ES"/>
              </w:rPr>
              <w:t>OPER</w:t>
            </w:r>
            <w:r w:rsidRPr="00771EC2">
              <w:rPr>
                <w:rFonts w:cs="Calibri Light"/>
                <w:color w:val="1F3864"/>
                <w:lang w:val="ca-ES"/>
              </w:rPr>
              <w:t xml:space="preserve"> TRIMESTRE</w:t>
            </w:r>
          </w:p>
        </w:tc>
      </w:tr>
      <w:tr w:rsidR="00DD50E1" w:rsidRPr="00771EC2" w14:paraId="2E3F039D" w14:textId="77777777" w:rsidTr="0035277A">
        <w:trPr>
          <w:trHeight w:val="287"/>
        </w:trPr>
        <w:tc>
          <w:tcPr>
            <w:tcW w:w="9923" w:type="dxa"/>
            <w:gridSpan w:val="8"/>
            <w:shd w:val="clear" w:color="auto" w:fill="auto"/>
            <w:tcMar>
              <w:top w:w="12" w:type="dxa"/>
              <w:left w:w="39" w:type="dxa"/>
              <w:bottom w:w="0" w:type="dxa"/>
              <w:right w:w="39" w:type="dxa"/>
            </w:tcMar>
          </w:tcPr>
          <w:p w14:paraId="74DC93EA" w14:textId="77777777" w:rsidR="001B0900" w:rsidRPr="00771EC2" w:rsidRDefault="001B0900" w:rsidP="001B0900">
            <w:pPr>
              <w:spacing w:after="0" w:line="276" w:lineRule="auto"/>
              <w:rPr>
                <w:rFonts w:cs="Calibri Light"/>
                <w:color w:val="1F3864"/>
                <w:lang w:val="ca-ES"/>
              </w:rPr>
            </w:pPr>
            <w:r w:rsidRPr="00771EC2">
              <w:rPr>
                <w:rFonts w:cs="Calibri Light"/>
                <w:b/>
                <w:bCs/>
                <w:color w:val="1F3864"/>
                <w:lang w:val="ca-ES"/>
              </w:rPr>
              <w:t>Avaluació</w:t>
            </w:r>
            <w:r w:rsidR="00341E80" w:rsidRPr="00771EC2">
              <w:rPr>
                <w:rFonts w:cs="Calibri Light"/>
                <w:b/>
                <w:bCs/>
                <w:color w:val="1F3864"/>
                <w:lang w:val="ca-ES"/>
              </w:rPr>
              <w:t xml:space="preserve"> del </w:t>
            </w:r>
            <w:r w:rsidRPr="00771EC2">
              <w:rPr>
                <w:rFonts w:cs="Calibri Light"/>
                <w:b/>
                <w:bCs/>
                <w:color w:val="1F3864"/>
                <w:lang w:val="ca-ES"/>
              </w:rPr>
              <w:t>procés</w:t>
            </w:r>
            <w:r w:rsidRPr="00771EC2">
              <w:rPr>
                <w:rFonts w:cs="Calibri Light"/>
                <w:color w:val="1F3864"/>
                <w:lang w:val="ca-ES"/>
              </w:rPr>
              <w:t xml:space="preserve"> d’aplicació de l’activitat, resultats obtinguts i propostes de millora:</w:t>
            </w:r>
          </w:p>
          <w:p w14:paraId="63A0829D" w14:textId="77777777" w:rsidR="00341E80" w:rsidRPr="00771EC2" w:rsidRDefault="00341E80" w:rsidP="0035277A">
            <w:pPr>
              <w:spacing w:after="0" w:line="276" w:lineRule="auto"/>
              <w:rPr>
                <w:rFonts w:cs="Calibri Light"/>
                <w:color w:val="1F3864"/>
                <w:lang w:val="ca-ES"/>
              </w:rPr>
            </w:pPr>
          </w:p>
        </w:tc>
      </w:tr>
      <w:tr w:rsidR="00DD50E1" w:rsidRPr="00771EC2" w14:paraId="34C3FE87" w14:textId="77777777" w:rsidTr="0035277A">
        <w:trPr>
          <w:trHeight w:val="287"/>
        </w:trPr>
        <w:tc>
          <w:tcPr>
            <w:tcW w:w="9923" w:type="dxa"/>
            <w:gridSpan w:val="8"/>
            <w:shd w:val="clear" w:color="auto" w:fill="EAF1DD"/>
            <w:tcMar>
              <w:top w:w="12" w:type="dxa"/>
              <w:left w:w="39" w:type="dxa"/>
              <w:bottom w:w="0" w:type="dxa"/>
              <w:right w:w="39" w:type="dxa"/>
            </w:tcMar>
          </w:tcPr>
          <w:p w14:paraId="0A37F851" w14:textId="77777777" w:rsidR="00451C92" w:rsidRPr="00771EC2" w:rsidRDefault="001B0900" w:rsidP="001B0900">
            <w:pPr>
              <w:spacing w:after="0" w:line="276" w:lineRule="auto"/>
              <w:rPr>
                <w:rFonts w:cs="Calibri Light"/>
                <w:color w:val="1F3864"/>
                <w:lang w:val="ca-ES"/>
              </w:rPr>
            </w:pPr>
            <w:r w:rsidRPr="00771EC2">
              <w:rPr>
                <w:rFonts w:cs="Calibri Light"/>
                <w:b/>
                <w:bCs/>
                <w:color w:val="1F3864"/>
                <w:lang w:val="ca-ES"/>
              </w:rPr>
              <w:t xml:space="preserve">AVALUACIÓ </w:t>
            </w:r>
            <w:r w:rsidR="00451C92" w:rsidRPr="00771EC2">
              <w:rPr>
                <w:rFonts w:cs="Calibri Light"/>
                <w:b/>
                <w:bCs/>
                <w:color w:val="1F3864"/>
                <w:lang w:val="ca-ES"/>
              </w:rPr>
              <w:t>FORMATIVA DE FINAL DE CURS.</w:t>
            </w:r>
            <w:r w:rsidR="00451C92" w:rsidRPr="00771EC2">
              <w:rPr>
                <w:rFonts w:cs="Calibri Light"/>
                <w:color w:val="1F3864"/>
                <w:lang w:val="ca-ES"/>
              </w:rPr>
              <w:t xml:space="preserve">   PROP</w:t>
            </w:r>
            <w:r w:rsidRPr="00771EC2">
              <w:rPr>
                <w:rFonts w:cs="Calibri Light"/>
                <w:color w:val="1F3864"/>
                <w:lang w:val="ca-ES"/>
              </w:rPr>
              <w:t>O</w:t>
            </w:r>
            <w:r w:rsidR="00451C92" w:rsidRPr="00771EC2">
              <w:rPr>
                <w:rFonts w:cs="Calibri Light"/>
                <w:color w:val="1F3864"/>
                <w:lang w:val="ca-ES"/>
              </w:rPr>
              <w:t>ST</w:t>
            </w:r>
            <w:r w:rsidRPr="00771EC2">
              <w:rPr>
                <w:rFonts w:cs="Calibri Light"/>
                <w:color w:val="1F3864"/>
                <w:lang w:val="ca-ES"/>
              </w:rPr>
              <w:t>ES / DECISION</w:t>
            </w:r>
            <w:r w:rsidR="00451C92" w:rsidRPr="00771EC2">
              <w:rPr>
                <w:rFonts w:cs="Calibri Light"/>
                <w:color w:val="1F3864"/>
                <w:lang w:val="ca-ES"/>
              </w:rPr>
              <w:t>S P</w:t>
            </w:r>
            <w:r w:rsidRPr="00771EC2">
              <w:rPr>
                <w:rFonts w:cs="Calibri Light"/>
                <w:color w:val="1F3864"/>
                <w:lang w:val="ca-ES"/>
              </w:rPr>
              <w:t>E</w:t>
            </w:r>
            <w:r w:rsidR="00451C92" w:rsidRPr="00771EC2">
              <w:rPr>
                <w:rFonts w:cs="Calibri Light"/>
                <w:color w:val="1F3864"/>
                <w:lang w:val="ca-ES"/>
              </w:rPr>
              <w:t>R</w:t>
            </w:r>
            <w:r w:rsidRPr="00771EC2">
              <w:rPr>
                <w:rFonts w:cs="Calibri Light"/>
                <w:color w:val="1F3864"/>
                <w:lang w:val="ca-ES"/>
              </w:rPr>
              <w:t xml:space="preserve"> </w:t>
            </w:r>
            <w:r w:rsidR="00451C92" w:rsidRPr="00771EC2">
              <w:rPr>
                <w:rFonts w:cs="Calibri Light"/>
                <w:color w:val="1F3864"/>
                <w:lang w:val="ca-ES"/>
              </w:rPr>
              <w:t xml:space="preserve">A APLICAR </w:t>
            </w:r>
            <w:r w:rsidRPr="00771EC2">
              <w:rPr>
                <w:rFonts w:cs="Calibri Light"/>
                <w:color w:val="1F3864"/>
                <w:lang w:val="ca-ES"/>
              </w:rPr>
              <w:t xml:space="preserve">DURANT </w:t>
            </w:r>
            <w:r w:rsidR="00451C92" w:rsidRPr="00771EC2">
              <w:rPr>
                <w:rFonts w:cs="Calibri Light"/>
                <w:color w:val="1F3864"/>
                <w:lang w:val="ca-ES"/>
              </w:rPr>
              <w:t>EL CURS S</w:t>
            </w:r>
            <w:r w:rsidRPr="00771EC2">
              <w:rPr>
                <w:rFonts w:cs="Calibri Light"/>
                <w:color w:val="1F3864"/>
                <w:lang w:val="ca-ES"/>
              </w:rPr>
              <w:t>EGÜ</w:t>
            </w:r>
            <w:r w:rsidR="00451C92" w:rsidRPr="00771EC2">
              <w:rPr>
                <w:rFonts w:cs="Calibri Light"/>
                <w:color w:val="1F3864"/>
                <w:lang w:val="ca-ES"/>
              </w:rPr>
              <w:t xml:space="preserve">ENT. </w:t>
            </w:r>
          </w:p>
        </w:tc>
      </w:tr>
      <w:tr w:rsidR="00DD50E1" w:rsidRPr="00771EC2" w14:paraId="4001573E" w14:textId="77777777" w:rsidTr="0035277A">
        <w:trPr>
          <w:trHeight w:val="287"/>
        </w:trPr>
        <w:tc>
          <w:tcPr>
            <w:tcW w:w="9923" w:type="dxa"/>
            <w:gridSpan w:val="8"/>
            <w:shd w:val="clear" w:color="auto" w:fill="EAF1DD"/>
            <w:tcMar>
              <w:top w:w="12" w:type="dxa"/>
              <w:left w:w="39" w:type="dxa"/>
              <w:bottom w:w="0" w:type="dxa"/>
              <w:right w:w="39" w:type="dxa"/>
            </w:tcMar>
          </w:tcPr>
          <w:p w14:paraId="12C5C1E6" w14:textId="77777777" w:rsidR="00451C92" w:rsidRPr="00771EC2" w:rsidRDefault="001B0900" w:rsidP="0035277A">
            <w:pPr>
              <w:spacing w:after="0" w:line="276" w:lineRule="auto"/>
              <w:rPr>
                <w:rFonts w:cs="Calibri Light"/>
                <w:color w:val="1F3864"/>
                <w:lang w:val="ca-ES"/>
              </w:rPr>
            </w:pPr>
            <w:r w:rsidRPr="00771EC2">
              <w:rPr>
                <w:rFonts w:cs="Calibri Light"/>
                <w:b/>
                <w:bCs/>
                <w:color w:val="1F3864"/>
                <w:lang w:val="ca-ES"/>
              </w:rPr>
              <w:t>Avaluació del procés</w:t>
            </w:r>
            <w:r w:rsidRPr="00771EC2">
              <w:rPr>
                <w:rFonts w:cs="Calibri Light"/>
                <w:color w:val="1F3864"/>
                <w:lang w:val="ca-ES"/>
              </w:rPr>
              <w:t xml:space="preserve"> d’aplicació de l’activitat i resultats obtinguts</w:t>
            </w:r>
          </w:p>
        </w:tc>
      </w:tr>
      <w:tr w:rsidR="00DD50E1" w:rsidRPr="00771EC2" w14:paraId="39CA8924" w14:textId="77777777" w:rsidTr="0035277A">
        <w:trPr>
          <w:trHeight w:val="1663"/>
        </w:trPr>
        <w:tc>
          <w:tcPr>
            <w:tcW w:w="9923" w:type="dxa"/>
            <w:gridSpan w:val="8"/>
            <w:shd w:val="clear" w:color="auto" w:fill="auto"/>
            <w:tcMar>
              <w:top w:w="12" w:type="dxa"/>
              <w:left w:w="39" w:type="dxa"/>
              <w:bottom w:w="0" w:type="dxa"/>
              <w:right w:w="39" w:type="dxa"/>
            </w:tcMar>
          </w:tcPr>
          <w:p w14:paraId="1BB6F150" w14:textId="77777777" w:rsidR="00451C92" w:rsidRPr="00771EC2" w:rsidRDefault="00451C92" w:rsidP="0035277A">
            <w:pPr>
              <w:spacing w:after="0" w:line="276" w:lineRule="auto"/>
              <w:rPr>
                <w:rFonts w:cs="Calibri Light"/>
                <w:color w:val="1F3864"/>
                <w:lang w:val="ca-ES"/>
              </w:rPr>
            </w:pPr>
          </w:p>
          <w:p w14:paraId="04338875" w14:textId="77777777" w:rsidR="00451C92" w:rsidRPr="00771EC2" w:rsidRDefault="00451C92" w:rsidP="0035277A">
            <w:pPr>
              <w:spacing w:after="0" w:line="276" w:lineRule="auto"/>
              <w:rPr>
                <w:rFonts w:cs="Calibri Light"/>
                <w:color w:val="1F3864"/>
                <w:lang w:val="ca-ES"/>
              </w:rPr>
            </w:pPr>
          </w:p>
          <w:p w14:paraId="2CCB938B" w14:textId="77777777" w:rsidR="00451C92" w:rsidRPr="00771EC2" w:rsidRDefault="00451C92" w:rsidP="0035277A">
            <w:pPr>
              <w:spacing w:after="0" w:line="276" w:lineRule="auto"/>
              <w:rPr>
                <w:rFonts w:cs="Calibri Light"/>
                <w:color w:val="1F3864"/>
                <w:lang w:val="ca-ES"/>
              </w:rPr>
            </w:pPr>
          </w:p>
        </w:tc>
      </w:tr>
      <w:tr w:rsidR="00DD50E1" w:rsidRPr="00771EC2" w14:paraId="1787564B" w14:textId="77777777" w:rsidTr="0035277A">
        <w:trPr>
          <w:trHeight w:val="333"/>
        </w:trPr>
        <w:tc>
          <w:tcPr>
            <w:tcW w:w="9923" w:type="dxa"/>
            <w:gridSpan w:val="8"/>
            <w:shd w:val="clear" w:color="auto" w:fill="FFFFCC"/>
            <w:tcMar>
              <w:top w:w="12" w:type="dxa"/>
              <w:left w:w="39" w:type="dxa"/>
              <w:bottom w:w="0" w:type="dxa"/>
              <w:right w:w="39" w:type="dxa"/>
            </w:tcMar>
          </w:tcPr>
          <w:p w14:paraId="7F9B037B" w14:textId="77777777" w:rsidR="00451C92" w:rsidRPr="00771EC2" w:rsidRDefault="001B0900" w:rsidP="001B0900">
            <w:pPr>
              <w:spacing w:after="0" w:line="276" w:lineRule="auto"/>
              <w:rPr>
                <w:rFonts w:cs="Calibri Light"/>
                <w:color w:val="1F3864"/>
                <w:lang w:val="ca-ES"/>
              </w:rPr>
            </w:pPr>
            <w:r w:rsidRPr="00771EC2">
              <w:rPr>
                <w:rFonts w:cs="Calibri Light"/>
                <w:color w:val="1F3864"/>
                <w:lang w:val="ca-ES"/>
              </w:rPr>
              <w:t>Decisió sobre l’Activitat palanca pe</w:t>
            </w:r>
            <w:r w:rsidR="00451C92" w:rsidRPr="00771EC2">
              <w:rPr>
                <w:rFonts w:cs="Calibri Light"/>
                <w:color w:val="1F3864"/>
                <w:lang w:val="ca-ES"/>
              </w:rPr>
              <w:t>r</w:t>
            </w:r>
            <w:r w:rsidRPr="00771EC2">
              <w:rPr>
                <w:rFonts w:cs="Calibri Light"/>
                <w:color w:val="1F3864"/>
                <w:lang w:val="ca-ES"/>
              </w:rPr>
              <w:t xml:space="preserve"> </w:t>
            </w:r>
            <w:r w:rsidR="00451C92" w:rsidRPr="00771EC2">
              <w:rPr>
                <w:rFonts w:cs="Calibri Light"/>
                <w:color w:val="1F3864"/>
                <w:lang w:val="ca-ES"/>
              </w:rPr>
              <w:t>al pr</w:t>
            </w:r>
            <w:r w:rsidRPr="00771EC2">
              <w:rPr>
                <w:rFonts w:cs="Calibri Light"/>
                <w:color w:val="1F3864"/>
                <w:lang w:val="ca-ES"/>
              </w:rPr>
              <w:t>oper</w:t>
            </w:r>
            <w:r w:rsidR="00451C92" w:rsidRPr="00771EC2">
              <w:rPr>
                <w:rFonts w:cs="Calibri Light"/>
                <w:color w:val="1F3864"/>
                <w:lang w:val="ca-ES"/>
              </w:rPr>
              <w:t xml:space="preserve"> curs:</w:t>
            </w:r>
          </w:p>
        </w:tc>
      </w:tr>
      <w:tr w:rsidR="00DD50E1" w:rsidRPr="00771EC2" w14:paraId="758D3076" w14:textId="77777777" w:rsidTr="0035277A">
        <w:trPr>
          <w:trHeight w:val="333"/>
        </w:trPr>
        <w:tc>
          <w:tcPr>
            <w:tcW w:w="3124" w:type="dxa"/>
            <w:shd w:val="clear" w:color="auto" w:fill="auto"/>
            <w:tcMar>
              <w:top w:w="12" w:type="dxa"/>
              <w:left w:w="39" w:type="dxa"/>
              <w:bottom w:w="0" w:type="dxa"/>
              <w:right w:w="39" w:type="dxa"/>
            </w:tcMar>
          </w:tcPr>
          <w:p w14:paraId="6B45DEBD" w14:textId="77777777" w:rsidR="00451C92" w:rsidRPr="00771EC2" w:rsidRDefault="001B0900" w:rsidP="001B0900">
            <w:pPr>
              <w:spacing w:after="0" w:line="276" w:lineRule="auto"/>
              <w:jc w:val="center"/>
              <w:rPr>
                <w:rFonts w:cs="Calibri Light"/>
                <w:color w:val="1F3864"/>
                <w:lang w:val="ca-ES"/>
              </w:rPr>
            </w:pPr>
            <w:r w:rsidRPr="00771EC2">
              <w:rPr>
                <w:rFonts w:cs="Calibri Light"/>
                <w:color w:val="1F3864"/>
                <w:lang w:val="ca-ES"/>
              </w:rPr>
              <w:t>Mantenir</w:t>
            </w:r>
            <w:r w:rsidR="00451C92" w:rsidRPr="00771EC2">
              <w:rPr>
                <w:rFonts w:cs="Calibri Light"/>
                <w:color w:val="1F3864"/>
                <w:lang w:val="ca-ES"/>
              </w:rPr>
              <w:t xml:space="preserve"> </w:t>
            </w:r>
            <w:r w:rsidRPr="00771EC2">
              <w:rPr>
                <w:rFonts w:cs="Calibri Light"/>
                <w:color w:val="1F3864"/>
                <w:lang w:val="ca-ES"/>
              </w:rPr>
              <w:t>amb</w:t>
            </w:r>
            <w:r w:rsidR="00451C92" w:rsidRPr="00771EC2">
              <w:rPr>
                <w:rFonts w:cs="Calibri Light"/>
                <w:color w:val="1F3864"/>
                <w:lang w:val="ca-ES"/>
              </w:rPr>
              <w:t xml:space="preserve"> modificacions</w:t>
            </w:r>
          </w:p>
        </w:tc>
        <w:tc>
          <w:tcPr>
            <w:tcW w:w="425" w:type="dxa"/>
            <w:shd w:val="clear" w:color="auto" w:fill="auto"/>
          </w:tcPr>
          <w:p w14:paraId="796B98D5" w14:textId="77777777" w:rsidR="00451C92" w:rsidRPr="00771EC2" w:rsidRDefault="00451C92" w:rsidP="0035277A">
            <w:pPr>
              <w:spacing w:after="0" w:line="276" w:lineRule="auto"/>
              <w:jc w:val="center"/>
              <w:rPr>
                <w:rFonts w:cs="Calibri Light"/>
                <w:color w:val="1F3864"/>
                <w:lang w:val="ca-ES"/>
              </w:rPr>
            </w:pPr>
          </w:p>
        </w:tc>
        <w:tc>
          <w:tcPr>
            <w:tcW w:w="2268" w:type="dxa"/>
            <w:shd w:val="clear" w:color="auto" w:fill="auto"/>
          </w:tcPr>
          <w:p w14:paraId="76347138" w14:textId="77777777" w:rsidR="00451C92" w:rsidRPr="00771EC2" w:rsidRDefault="00451C92" w:rsidP="001B0900">
            <w:pPr>
              <w:spacing w:after="0" w:line="276" w:lineRule="auto"/>
              <w:jc w:val="center"/>
              <w:rPr>
                <w:rFonts w:cs="Calibri Light"/>
                <w:color w:val="1F3864"/>
                <w:lang w:val="ca-ES"/>
              </w:rPr>
            </w:pPr>
            <w:r w:rsidRPr="00771EC2">
              <w:rPr>
                <w:rFonts w:cs="Calibri Light"/>
                <w:color w:val="1F3864"/>
                <w:lang w:val="ca-ES"/>
              </w:rPr>
              <w:t xml:space="preserve">Ampliar </w:t>
            </w:r>
            <w:r w:rsidR="001B0900" w:rsidRPr="00771EC2">
              <w:rPr>
                <w:rFonts w:cs="Calibri Light"/>
                <w:color w:val="1F3864"/>
                <w:lang w:val="ca-ES"/>
              </w:rPr>
              <w:t xml:space="preserve">la </w:t>
            </w:r>
            <w:r w:rsidRPr="00771EC2">
              <w:rPr>
                <w:rFonts w:cs="Calibri Light"/>
                <w:color w:val="1F3864"/>
                <w:lang w:val="ca-ES"/>
              </w:rPr>
              <w:t>s</w:t>
            </w:r>
            <w:r w:rsidR="001B0900" w:rsidRPr="00771EC2">
              <w:rPr>
                <w:rFonts w:cs="Calibri Light"/>
                <w:color w:val="1F3864"/>
                <w:lang w:val="ca-ES"/>
              </w:rPr>
              <w:t>eva aplicació</w:t>
            </w:r>
          </w:p>
        </w:tc>
        <w:tc>
          <w:tcPr>
            <w:tcW w:w="425" w:type="dxa"/>
            <w:shd w:val="clear" w:color="auto" w:fill="auto"/>
          </w:tcPr>
          <w:p w14:paraId="344BE600" w14:textId="77777777" w:rsidR="00451C92" w:rsidRPr="00771EC2" w:rsidRDefault="00451C92" w:rsidP="0035277A">
            <w:pPr>
              <w:spacing w:after="0" w:line="276" w:lineRule="auto"/>
              <w:jc w:val="center"/>
              <w:rPr>
                <w:rFonts w:cs="Calibri Light"/>
                <w:color w:val="1F3864"/>
                <w:lang w:val="ca-ES"/>
              </w:rPr>
            </w:pPr>
          </w:p>
        </w:tc>
        <w:tc>
          <w:tcPr>
            <w:tcW w:w="1418" w:type="dxa"/>
            <w:shd w:val="clear" w:color="auto" w:fill="auto"/>
          </w:tcPr>
          <w:p w14:paraId="592DF35F" w14:textId="77777777" w:rsidR="00451C92" w:rsidRPr="00771EC2" w:rsidRDefault="00451C92" w:rsidP="0035277A">
            <w:pPr>
              <w:spacing w:after="0" w:line="276" w:lineRule="auto"/>
              <w:jc w:val="center"/>
              <w:rPr>
                <w:rFonts w:cs="Calibri Light"/>
                <w:color w:val="1F3864"/>
                <w:lang w:val="ca-ES"/>
              </w:rPr>
            </w:pPr>
            <w:r w:rsidRPr="00771EC2">
              <w:rPr>
                <w:rFonts w:cs="Calibri Light"/>
                <w:color w:val="1F3864"/>
                <w:lang w:val="ca-ES"/>
              </w:rPr>
              <w:t>Homologar</w:t>
            </w:r>
          </w:p>
        </w:tc>
        <w:tc>
          <w:tcPr>
            <w:tcW w:w="425" w:type="dxa"/>
            <w:shd w:val="clear" w:color="auto" w:fill="auto"/>
          </w:tcPr>
          <w:p w14:paraId="7EE3B4B9" w14:textId="77777777" w:rsidR="00451C92" w:rsidRPr="00771EC2" w:rsidRDefault="00451C92" w:rsidP="0035277A">
            <w:pPr>
              <w:spacing w:after="0" w:line="276" w:lineRule="auto"/>
              <w:jc w:val="center"/>
              <w:rPr>
                <w:rFonts w:cs="Calibri Light"/>
                <w:color w:val="1F3864"/>
                <w:lang w:val="ca-ES"/>
              </w:rPr>
            </w:pPr>
          </w:p>
        </w:tc>
        <w:tc>
          <w:tcPr>
            <w:tcW w:w="1418" w:type="dxa"/>
            <w:shd w:val="clear" w:color="auto" w:fill="auto"/>
          </w:tcPr>
          <w:p w14:paraId="1A5C4DFE" w14:textId="77777777" w:rsidR="00451C92" w:rsidRPr="00771EC2" w:rsidRDefault="00451C92" w:rsidP="0035277A">
            <w:pPr>
              <w:spacing w:after="0" w:line="276" w:lineRule="auto"/>
              <w:jc w:val="center"/>
              <w:rPr>
                <w:rFonts w:cs="Calibri Light"/>
                <w:color w:val="1F3864"/>
                <w:lang w:val="ca-ES"/>
              </w:rPr>
            </w:pPr>
            <w:r w:rsidRPr="00771EC2">
              <w:rPr>
                <w:rFonts w:cs="Calibri Light"/>
                <w:color w:val="1F3864"/>
                <w:lang w:val="ca-ES"/>
              </w:rPr>
              <w:t>Descartar</w:t>
            </w:r>
          </w:p>
        </w:tc>
        <w:tc>
          <w:tcPr>
            <w:tcW w:w="420" w:type="dxa"/>
            <w:shd w:val="clear" w:color="auto" w:fill="auto"/>
          </w:tcPr>
          <w:p w14:paraId="17D63EA2" w14:textId="77777777" w:rsidR="00451C92" w:rsidRPr="00771EC2" w:rsidRDefault="00451C92" w:rsidP="0035277A">
            <w:pPr>
              <w:spacing w:after="0" w:line="276" w:lineRule="auto"/>
              <w:jc w:val="center"/>
              <w:rPr>
                <w:rFonts w:cs="Calibri Light"/>
                <w:color w:val="1F3864"/>
                <w:lang w:val="ca-ES"/>
              </w:rPr>
            </w:pPr>
          </w:p>
        </w:tc>
      </w:tr>
    </w:tbl>
    <w:p w14:paraId="52E608EF" w14:textId="77777777" w:rsidR="00E5105D" w:rsidRPr="00771EC2" w:rsidRDefault="00E5105D">
      <w:pPr>
        <w:rPr>
          <w:rFonts w:cs="Calibri Light"/>
          <w:color w:val="1F3863"/>
          <w:sz w:val="24"/>
          <w:szCs w:val="24"/>
          <w:lang w:val="ca-ES"/>
        </w:rPr>
      </w:pPr>
    </w:p>
    <w:p w14:paraId="4C171177" w14:textId="77777777" w:rsidR="00451C92" w:rsidRPr="00771EC2" w:rsidRDefault="001B0900" w:rsidP="00451C92">
      <w:pPr>
        <w:spacing w:after="0" w:line="276" w:lineRule="auto"/>
        <w:rPr>
          <w:rFonts w:cs="Calibri Light"/>
          <w:color w:val="1F3864"/>
          <w:sz w:val="18"/>
          <w:szCs w:val="18"/>
          <w:lang w:val="ca-ES"/>
        </w:rPr>
      </w:pPr>
      <w:r w:rsidRPr="00771EC2">
        <w:rPr>
          <w:rFonts w:cs="Calibri Light"/>
          <w:color w:val="1F3864"/>
          <w:sz w:val="18"/>
          <w:szCs w:val="18"/>
          <w:lang w:val="ca-ES"/>
        </w:rPr>
        <w:t>Observacions</w:t>
      </w:r>
      <w:r w:rsidR="00451C92" w:rsidRPr="00771EC2">
        <w:rPr>
          <w:rFonts w:cs="Calibri Light"/>
          <w:color w:val="1F3864"/>
          <w:sz w:val="18"/>
          <w:szCs w:val="18"/>
          <w:lang w:val="ca-ES"/>
        </w:rPr>
        <w:t>:</w:t>
      </w:r>
    </w:p>
    <w:p w14:paraId="38CA0B76" w14:textId="77777777" w:rsidR="00451C92" w:rsidRPr="00771EC2" w:rsidRDefault="00451C92" w:rsidP="00451C92">
      <w:pPr>
        <w:spacing w:after="0" w:line="276" w:lineRule="auto"/>
        <w:rPr>
          <w:rFonts w:cs="Calibri Light"/>
          <w:color w:val="1F3864"/>
          <w:sz w:val="18"/>
          <w:szCs w:val="18"/>
          <w:lang w:val="ca-ES"/>
        </w:rPr>
      </w:pPr>
      <w:r w:rsidRPr="00771EC2">
        <w:rPr>
          <w:rFonts w:cs="Calibri Light"/>
          <w:color w:val="1F3864"/>
          <w:sz w:val="18"/>
          <w:szCs w:val="18"/>
          <w:lang w:val="ca-ES"/>
        </w:rPr>
        <w:t>-</w:t>
      </w:r>
      <w:r w:rsidR="001B0900" w:rsidRPr="00771EC2">
        <w:rPr>
          <w:rFonts w:cs="Calibri Light"/>
          <w:color w:val="1F3864"/>
          <w:sz w:val="18"/>
          <w:szCs w:val="18"/>
          <w:lang w:val="ca-ES"/>
        </w:rPr>
        <w:t>Avaluació</w:t>
      </w:r>
      <w:r w:rsidRPr="00771EC2">
        <w:rPr>
          <w:rFonts w:cs="Calibri Light"/>
          <w:color w:val="1F3864"/>
          <w:sz w:val="18"/>
          <w:szCs w:val="18"/>
          <w:lang w:val="ca-ES"/>
        </w:rPr>
        <w:t xml:space="preserve"> del </w:t>
      </w:r>
      <w:r w:rsidR="001B0900" w:rsidRPr="00771EC2">
        <w:rPr>
          <w:rFonts w:cs="Calibri Light"/>
          <w:color w:val="1F3864"/>
          <w:sz w:val="18"/>
          <w:szCs w:val="18"/>
          <w:lang w:val="ca-ES"/>
        </w:rPr>
        <w:t xml:space="preserve">procés. Per omplir </w:t>
      </w:r>
      <w:r w:rsidRPr="00771EC2">
        <w:rPr>
          <w:rFonts w:cs="Calibri Light"/>
          <w:color w:val="1F3864"/>
          <w:sz w:val="18"/>
          <w:szCs w:val="18"/>
          <w:lang w:val="ca-ES"/>
        </w:rPr>
        <w:t>en el moment de fe</w:t>
      </w:r>
      <w:r w:rsidR="001B0900" w:rsidRPr="00771EC2">
        <w:rPr>
          <w:rFonts w:cs="Calibri Light"/>
          <w:color w:val="1F3864"/>
          <w:sz w:val="18"/>
          <w:szCs w:val="18"/>
          <w:lang w:val="ca-ES"/>
        </w:rPr>
        <w:t>r</w:t>
      </w:r>
      <w:r w:rsidRPr="00771EC2">
        <w:rPr>
          <w:rFonts w:cs="Calibri Light"/>
          <w:color w:val="1F3864"/>
          <w:sz w:val="18"/>
          <w:szCs w:val="18"/>
          <w:lang w:val="ca-ES"/>
        </w:rPr>
        <w:t xml:space="preserve"> l</w:t>
      </w:r>
      <w:r w:rsidR="001B0900" w:rsidRPr="00771EC2">
        <w:rPr>
          <w:rFonts w:cs="Calibri Light"/>
          <w:color w:val="1F3864"/>
          <w:sz w:val="18"/>
          <w:szCs w:val="18"/>
          <w:lang w:val="ca-ES"/>
        </w:rPr>
        <w:t>’</w:t>
      </w:r>
      <w:r w:rsidRPr="00771EC2">
        <w:rPr>
          <w:rFonts w:cs="Calibri Light"/>
          <w:color w:val="1F3864"/>
          <w:sz w:val="18"/>
          <w:szCs w:val="18"/>
          <w:lang w:val="ca-ES"/>
        </w:rPr>
        <w:t>avaluació de final de curs de l</w:t>
      </w:r>
      <w:r w:rsidR="001B0900" w:rsidRPr="00771EC2">
        <w:rPr>
          <w:rFonts w:cs="Calibri Light"/>
          <w:color w:val="1F3864"/>
          <w:sz w:val="18"/>
          <w:szCs w:val="18"/>
          <w:lang w:val="ca-ES"/>
        </w:rPr>
        <w:t>’</w:t>
      </w:r>
      <w:r w:rsidRPr="00771EC2">
        <w:rPr>
          <w:rFonts w:cs="Calibri Light"/>
          <w:color w:val="1F3864"/>
          <w:sz w:val="18"/>
          <w:szCs w:val="18"/>
          <w:lang w:val="ca-ES"/>
        </w:rPr>
        <w:t>activi</w:t>
      </w:r>
      <w:r w:rsidR="001B0900" w:rsidRPr="00771EC2">
        <w:rPr>
          <w:rFonts w:cs="Calibri Light"/>
          <w:color w:val="1F3864"/>
          <w:sz w:val="18"/>
          <w:szCs w:val="18"/>
          <w:lang w:val="ca-ES"/>
        </w:rPr>
        <w:t>t</w:t>
      </w:r>
      <w:r w:rsidRPr="00771EC2">
        <w:rPr>
          <w:rFonts w:cs="Calibri Light"/>
          <w:color w:val="1F3864"/>
          <w:sz w:val="18"/>
          <w:szCs w:val="18"/>
          <w:lang w:val="ca-ES"/>
        </w:rPr>
        <w:t>a</w:t>
      </w:r>
      <w:r w:rsidR="001B0900" w:rsidRPr="00771EC2">
        <w:rPr>
          <w:rFonts w:cs="Calibri Light"/>
          <w:color w:val="1F3864"/>
          <w:sz w:val="18"/>
          <w:szCs w:val="18"/>
          <w:lang w:val="ca-ES"/>
        </w:rPr>
        <w:t>t</w:t>
      </w:r>
      <w:r w:rsidR="00D7583C" w:rsidRPr="00771EC2">
        <w:rPr>
          <w:rFonts w:cs="Calibri Light"/>
          <w:color w:val="1F3864"/>
          <w:sz w:val="18"/>
          <w:szCs w:val="18"/>
          <w:lang w:val="ca-ES"/>
        </w:rPr>
        <w:t xml:space="preserve"> (Junta d’avaluació</w:t>
      </w:r>
      <w:r w:rsidRPr="00771EC2">
        <w:rPr>
          <w:rFonts w:cs="Calibri Light"/>
          <w:color w:val="1F3864"/>
          <w:sz w:val="18"/>
          <w:szCs w:val="18"/>
          <w:lang w:val="ca-ES"/>
        </w:rPr>
        <w:t xml:space="preserve">, </w:t>
      </w:r>
      <w:r w:rsidR="00D7583C" w:rsidRPr="00771EC2">
        <w:rPr>
          <w:rFonts w:cs="Calibri Light"/>
          <w:color w:val="1F3864"/>
          <w:sz w:val="18"/>
          <w:szCs w:val="18"/>
          <w:lang w:val="ca-ES"/>
        </w:rPr>
        <w:t>reunió</w:t>
      </w:r>
      <w:r w:rsidRPr="00771EC2">
        <w:rPr>
          <w:rFonts w:cs="Calibri Light"/>
          <w:color w:val="1F3864"/>
          <w:sz w:val="18"/>
          <w:szCs w:val="18"/>
          <w:lang w:val="ca-ES"/>
        </w:rPr>
        <w:t xml:space="preserve"> de</w:t>
      </w:r>
      <w:r w:rsidR="00D7583C" w:rsidRPr="00771EC2">
        <w:rPr>
          <w:rFonts w:cs="Calibri Light"/>
          <w:color w:val="1F3864"/>
          <w:sz w:val="18"/>
          <w:szCs w:val="18"/>
          <w:lang w:val="ca-ES"/>
        </w:rPr>
        <w:t xml:space="preserve"> </w:t>
      </w:r>
      <w:r w:rsidRPr="00771EC2">
        <w:rPr>
          <w:rFonts w:cs="Calibri Light"/>
          <w:color w:val="1F3864"/>
          <w:sz w:val="18"/>
          <w:szCs w:val="18"/>
          <w:lang w:val="ca-ES"/>
        </w:rPr>
        <w:t>l</w:t>
      </w:r>
      <w:r w:rsidR="00D7583C" w:rsidRPr="00771EC2">
        <w:rPr>
          <w:rFonts w:cs="Calibri Light"/>
          <w:color w:val="1F3864"/>
          <w:sz w:val="18"/>
          <w:szCs w:val="18"/>
          <w:lang w:val="ca-ES"/>
        </w:rPr>
        <w:t>’</w:t>
      </w:r>
      <w:r w:rsidRPr="00771EC2">
        <w:rPr>
          <w:rFonts w:cs="Calibri Light"/>
          <w:color w:val="1F3864"/>
          <w:sz w:val="18"/>
          <w:szCs w:val="18"/>
          <w:lang w:val="ca-ES"/>
        </w:rPr>
        <w:t>equip</w:t>
      </w:r>
      <w:r w:rsidR="00D7583C" w:rsidRPr="00771EC2">
        <w:rPr>
          <w:rFonts w:cs="Calibri Light"/>
          <w:color w:val="1F3864"/>
          <w:sz w:val="18"/>
          <w:szCs w:val="18"/>
          <w:lang w:val="ca-ES"/>
        </w:rPr>
        <w:t xml:space="preserve"> docent, de departament…) É</w:t>
      </w:r>
      <w:r w:rsidRPr="00771EC2">
        <w:rPr>
          <w:rFonts w:cs="Calibri Light"/>
          <w:color w:val="1F3864"/>
          <w:sz w:val="18"/>
          <w:szCs w:val="18"/>
          <w:lang w:val="ca-ES"/>
        </w:rPr>
        <w:t>s intere</w:t>
      </w:r>
      <w:r w:rsidR="00D7583C" w:rsidRPr="00771EC2">
        <w:rPr>
          <w:rFonts w:cs="Calibri Light"/>
          <w:color w:val="1F3864"/>
          <w:sz w:val="18"/>
          <w:szCs w:val="18"/>
          <w:lang w:val="ca-ES"/>
        </w:rPr>
        <w:t>s</w:t>
      </w:r>
      <w:r w:rsidRPr="00771EC2">
        <w:rPr>
          <w:rFonts w:cs="Calibri Light"/>
          <w:color w:val="1F3864"/>
          <w:sz w:val="18"/>
          <w:szCs w:val="18"/>
          <w:lang w:val="ca-ES"/>
        </w:rPr>
        <w:t>sant reco</w:t>
      </w:r>
      <w:r w:rsidR="00D7583C" w:rsidRPr="00771EC2">
        <w:rPr>
          <w:rFonts w:cs="Calibri Light"/>
          <w:color w:val="1F3864"/>
          <w:sz w:val="18"/>
          <w:szCs w:val="18"/>
          <w:lang w:val="ca-ES"/>
        </w:rPr>
        <w:t>llir le</w:t>
      </w:r>
      <w:r w:rsidRPr="00771EC2">
        <w:rPr>
          <w:rFonts w:cs="Calibri Light"/>
          <w:color w:val="1F3864"/>
          <w:sz w:val="18"/>
          <w:szCs w:val="18"/>
          <w:lang w:val="ca-ES"/>
        </w:rPr>
        <w:t>s diferents mirad</w:t>
      </w:r>
      <w:r w:rsidR="00D7583C" w:rsidRPr="00771EC2">
        <w:rPr>
          <w:rFonts w:cs="Calibri Light"/>
          <w:color w:val="1F3864"/>
          <w:sz w:val="18"/>
          <w:szCs w:val="18"/>
          <w:lang w:val="ca-ES"/>
        </w:rPr>
        <w:t>e</w:t>
      </w:r>
      <w:r w:rsidRPr="00771EC2">
        <w:rPr>
          <w:rFonts w:cs="Calibri Light"/>
          <w:color w:val="1F3864"/>
          <w:sz w:val="18"/>
          <w:szCs w:val="18"/>
          <w:lang w:val="ca-ES"/>
        </w:rPr>
        <w:t xml:space="preserve">s, </w:t>
      </w:r>
      <w:r w:rsidR="00D7583C" w:rsidRPr="00771EC2">
        <w:rPr>
          <w:rFonts w:cs="Calibri Light"/>
          <w:color w:val="1F3864"/>
          <w:sz w:val="18"/>
          <w:szCs w:val="18"/>
          <w:lang w:val="ca-ES"/>
        </w:rPr>
        <w:t>i explicitar què</w:t>
      </w:r>
      <w:r w:rsidRPr="00771EC2">
        <w:rPr>
          <w:rFonts w:cs="Calibri Light"/>
          <w:color w:val="1F3864"/>
          <w:sz w:val="18"/>
          <w:szCs w:val="18"/>
          <w:lang w:val="ca-ES"/>
        </w:rPr>
        <w:t xml:space="preserve"> ha funciona</w:t>
      </w:r>
      <w:r w:rsidR="00D7583C" w:rsidRPr="00771EC2">
        <w:rPr>
          <w:rFonts w:cs="Calibri Light"/>
          <w:color w:val="1F3864"/>
          <w:sz w:val="18"/>
          <w:szCs w:val="18"/>
          <w:lang w:val="ca-ES"/>
        </w:rPr>
        <w:t>t</w:t>
      </w:r>
      <w:r w:rsidRPr="00771EC2">
        <w:rPr>
          <w:rFonts w:cs="Calibri Light"/>
          <w:color w:val="1F3864"/>
          <w:sz w:val="18"/>
          <w:szCs w:val="18"/>
          <w:lang w:val="ca-ES"/>
        </w:rPr>
        <w:t xml:space="preserve"> </w:t>
      </w:r>
      <w:r w:rsidR="00D7583C" w:rsidRPr="00771EC2">
        <w:rPr>
          <w:rFonts w:cs="Calibri Light"/>
          <w:color w:val="1F3864"/>
          <w:sz w:val="18"/>
          <w:szCs w:val="18"/>
          <w:lang w:val="ca-ES"/>
        </w:rPr>
        <w:t>i</w:t>
      </w:r>
      <w:r w:rsidRPr="00771EC2">
        <w:rPr>
          <w:rFonts w:cs="Calibri Light"/>
          <w:color w:val="1F3864"/>
          <w:sz w:val="18"/>
          <w:szCs w:val="18"/>
          <w:lang w:val="ca-ES"/>
        </w:rPr>
        <w:t xml:space="preserve"> qu</w:t>
      </w:r>
      <w:r w:rsidR="00D7583C" w:rsidRPr="00771EC2">
        <w:rPr>
          <w:rFonts w:cs="Calibri Light"/>
          <w:color w:val="1F3864"/>
          <w:sz w:val="18"/>
          <w:szCs w:val="18"/>
          <w:lang w:val="ca-ES"/>
        </w:rPr>
        <w:t>è</w:t>
      </w:r>
      <w:r w:rsidRPr="00771EC2">
        <w:rPr>
          <w:rFonts w:cs="Calibri Light"/>
          <w:color w:val="1F3864"/>
          <w:sz w:val="18"/>
          <w:szCs w:val="18"/>
          <w:lang w:val="ca-ES"/>
        </w:rPr>
        <w:t xml:space="preserve"> nece</w:t>
      </w:r>
      <w:r w:rsidR="00D7583C" w:rsidRPr="00771EC2">
        <w:rPr>
          <w:rFonts w:cs="Calibri Light"/>
          <w:color w:val="1F3864"/>
          <w:sz w:val="18"/>
          <w:szCs w:val="18"/>
          <w:lang w:val="ca-ES"/>
        </w:rPr>
        <w:t>ssita mill</w:t>
      </w:r>
      <w:r w:rsidRPr="00771EC2">
        <w:rPr>
          <w:rFonts w:cs="Calibri Light"/>
          <w:color w:val="1F3864"/>
          <w:sz w:val="18"/>
          <w:szCs w:val="18"/>
          <w:lang w:val="ca-ES"/>
        </w:rPr>
        <w:t xml:space="preserve">orar, </w:t>
      </w:r>
      <w:r w:rsidR="00D7583C" w:rsidRPr="00771EC2">
        <w:rPr>
          <w:rFonts w:cs="Calibri Light"/>
          <w:color w:val="1F3864"/>
          <w:sz w:val="18"/>
          <w:szCs w:val="18"/>
          <w:lang w:val="ca-ES"/>
        </w:rPr>
        <w:t>i</w:t>
      </w:r>
      <w:r w:rsidRPr="00771EC2">
        <w:rPr>
          <w:rFonts w:cs="Calibri Light"/>
          <w:color w:val="1F3864"/>
          <w:sz w:val="18"/>
          <w:szCs w:val="18"/>
          <w:lang w:val="ca-ES"/>
        </w:rPr>
        <w:t xml:space="preserve"> la recom</w:t>
      </w:r>
      <w:r w:rsidR="00D7583C" w:rsidRPr="00771EC2">
        <w:rPr>
          <w:rFonts w:cs="Calibri Light"/>
          <w:color w:val="1F3864"/>
          <w:sz w:val="18"/>
          <w:szCs w:val="18"/>
          <w:lang w:val="ca-ES"/>
        </w:rPr>
        <w:t>a</w:t>
      </w:r>
      <w:r w:rsidRPr="00771EC2">
        <w:rPr>
          <w:rFonts w:cs="Calibri Light"/>
          <w:color w:val="1F3864"/>
          <w:sz w:val="18"/>
          <w:szCs w:val="18"/>
          <w:lang w:val="ca-ES"/>
        </w:rPr>
        <w:t>nació de manten</w:t>
      </w:r>
      <w:r w:rsidR="00D7583C" w:rsidRPr="00771EC2">
        <w:rPr>
          <w:rFonts w:cs="Calibri Light"/>
          <w:color w:val="1F3864"/>
          <w:sz w:val="18"/>
          <w:szCs w:val="18"/>
          <w:lang w:val="ca-ES"/>
        </w:rPr>
        <w:t>i</w:t>
      </w:r>
      <w:r w:rsidRPr="00771EC2">
        <w:rPr>
          <w:rFonts w:cs="Calibri Light"/>
          <w:color w:val="1F3864"/>
          <w:sz w:val="18"/>
          <w:szCs w:val="18"/>
          <w:lang w:val="ca-ES"/>
        </w:rPr>
        <w:t>r l</w:t>
      </w:r>
      <w:r w:rsidR="00D7583C" w:rsidRPr="00771EC2">
        <w:rPr>
          <w:rFonts w:cs="Calibri Light"/>
          <w:color w:val="1F3864"/>
          <w:sz w:val="18"/>
          <w:szCs w:val="18"/>
          <w:lang w:val="ca-ES"/>
        </w:rPr>
        <w:t>’</w:t>
      </w:r>
      <w:r w:rsidRPr="00771EC2">
        <w:rPr>
          <w:rFonts w:cs="Calibri Light"/>
          <w:color w:val="1F3864"/>
          <w:sz w:val="18"/>
          <w:szCs w:val="18"/>
          <w:lang w:val="ca-ES"/>
        </w:rPr>
        <w:t>Activi</w:t>
      </w:r>
      <w:r w:rsidR="00D7583C" w:rsidRPr="00771EC2">
        <w:rPr>
          <w:rFonts w:cs="Calibri Light"/>
          <w:color w:val="1F3864"/>
          <w:sz w:val="18"/>
          <w:szCs w:val="18"/>
          <w:lang w:val="ca-ES"/>
        </w:rPr>
        <w:t>t</w:t>
      </w:r>
      <w:r w:rsidRPr="00771EC2">
        <w:rPr>
          <w:rFonts w:cs="Calibri Light"/>
          <w:color w:val="1F3864"/>
          <w:sz w:val="18"/>
          <w:szCs w:val="18"/>
          <w:lang w:val="ca-ES"/>
        </w:rPr>
        <w:t>a</w:t>
      </w:r>
      <w:r w:rsidR="00D7583C" w:rsidRPr="00771EC2">
        <w:rPr>
          <w:rFonts w:cs="Calibri Light"/>
          <w:color w:val="1F3864"/>
          <w:sz w:val="18"/>
          <w:szCs w:val="18"/>
          <w:lang w:val="ca-ES"/>
        </w:rPr>
        <w:t>t</w:t>
      </w:r>
      <w:r w:rsidRPr="00771EC2">
        <w:rPr>
          <w:rFonts w:cs="Calibri Light"/>
          <w:color w:val="1F3864"/>
          <w:sz w:val="18"/>
          <w:szCs w:val="18"/>
          <w:lang w:val="ca-ES"/>
        </w:rPr>
        <w:t xml:space="preserve"> </w:t>
      </w:r>
      <w:r w:rsidR="00D7583C" w:rsidRPr="00771EC2">
        <w:rPr>
          <w:rFonts w:cs="Calibri Light"/>
          <w:color w:val="1F3864"/>
          <w:sz w:val="18"/>
          <w:szCs w:val="18"/>
          <w:lang w:val="ca-ES"/>
        </w:rPr>
        <w:t>amb</w:t>
      </w:r>
      <w:r w:rsidRPr="00771EC2">
        <w:rPr>
          <w:rFonts w:cs="Calibri Light"/>
          <w:color w:val="1F3864"/>
          <w:sz w:val="18"/>
          <w:szCs w:val="18"/>
          <w:lang w:val="ca-ES"/>
        </w:rPr>
        <w:t xml:space="preserve"> m</w:t>
      </w:r>
      <w:r w:rsidR="00D7583C" w:rsidRPr="00771EC2">
        <w:rPr>
          <w:rFonts w:cs="Calibri Light"/>
          <w:color w:val="1F3864"/>
          <w:sz w:val="18"/>
          <w:szCs w:val="18"/>
          <w:lang w:val="ca-ES"/>
        </w:rPr>
        <w:t>ill</w:t>
      </w:r>
      <w:r w:rsidRPr="00771EC2">
        <w:rPr>
          <w:rFonts w:cs="Calibri Light"/>
          <w:color w:val="1F3864"/>
          <w:sz w:val="18"/>
          <w:szCs w:val="18"/>
          <w:lang w:val="ca-ES"/>
        </w:rPr>
        <w:t>or</w:t>
      </w:r>
      <w:r w:rsidR="00D7583C" w:rsidRPr="00771EC2">
        <w:rPr>
          <w:rFonts w:cs="Calibri Light"/>
          <w:color w:val="1F3864"/>
          <w:sz w:val="18"/>
          <w:szCs w:val="18"/>
          <w:lang w:val="ca-ES"/>
        </w:rPr>
        <w:t>e</w:t>
      </w:r>
      <w:r w:rsidRPr="00771EC2">
        <w:rPr>
          <w:rFonts w:cs="Calibri Light"/>
          <w:color w:val="1F3864"/>
          <w:sz w:val="18"/>
          <w:szCs w:val="18"/>
          <w:lang w:val="ca-ES"/>
        </w:rPr>
        <w:t xml:space="preserve">s, ampliar </w:t>
      </w:r>
      <w:r w:rsidR="00D7583C" w:rsidRPr="00771EC2">
        <w:rPr>
          <w:rFonts w:cs="Calibri Light"/>
          <w:color w:val="1F3864"/>
          <w:sz w:val="18"/>
          <w:szCs w:val="18"/>
          <w:lang w:val="ca-ES"/>
        </w:rPr>
        <w:t xml:space="preserve">la </w:t>
      </w:r>
      <w:r w:rsidRPr="00771EC2">
        <w:rPr>
          <w:rFonts w:cs="Calibri Light"/>
          <w:color w:val="1F3864"/>
          <w:sz w:val="18"/>
          <w:szCs w:val="18"/>
          <w:lang w:val="ca-ES"/>
        </w:rPr>
        <w:t>s</w:t>
      </w:r>
      <w:r w:rsidR="00D7583C" w:rsidRPr="00771EC2">
        <w:rPr>
          <w:rFonts w:cs="Calibri Light"/>
          <w:color w:val="1F3864"/>
          <w:sz w:val="18"/>
          <w:szCs w:val="18"/>
          <w:lang w:val="ca-ES"/>
        </w:rPr>
        <w:t>eva</w:t>
      </w:r>
      <w:r w:rsidRPr="00771EC2">
        <w:rPr>
          <w:rFonts w:cs="Calibri Light"/>
          <w:color w:val="1F3864"/>
          <w:sz w:val="18"/>
          <w:szCs w:val="18"/>
          <w:lang w:val="ca-ES"/>
        </w:rPr>
        <w:t xml:space="preserve"> aplicació a m</w:t>
      </w:r>
      <w:r w:rsidR="00D7583C" w:rsidRPr="00771EC2">
        <w:rPr>
          <w:rFonts w:cs="Calibri Light"/>
          <w:color w:val="1F3864"/>
          <w:sz w:val="18"/>
          <w:szCs w:val="18"/>
          <w:lang w:val="ca-ES"/>
        </w:rPr>
        <w:t>é</w:t>
      </w:r>
      <w:r w:rsidRPr="00771EC2">
        <w:rPr>
          <w:rFonts w:cs="Calibri Light"/>
          <w:color w:val="1F3864"/>
          <w:sz w:val="18"/>
          <w:szCs w:val="18"/>
          <w:lang w:val="ca-ES"/>
        </w:rPr>
        <w:t>s grups, homologar</w:t>
      </w:r>
      <w:r w:rsidR="00D7583C" w:rsidRPr="00771EC2">
        <w:rPr>
          <w:rFonts w:cs="Calibri Light"/>
          <w:color w:val="1F3864"/>
          <w:sz w:val="18"/>
          <w:szCs w:val="18"/>
          <w:lang w:val="ca-ES"/>
        </w:rPr>
        <w:t>-</w:t>
      </w:r>
      <w:r w:rsidRPr="00771EC2">
        <w:rPr>
          <w:rFonts w:cs="Calibri Light"/>
          <w:color w:val="1F3864"/>
          <w:sz w:val="18"/>
          <w:szCs w:val="18"/>
          <w:lang w:val="ca-ES"/>
        </w:rPr>
        <w:t>la p</w:t>
      </w:r>
      <w:r w:rsidR="00D7583C" w:rsidRPr="00771EC2">
        <w:rPr>
          <w:rFonts w:cs="Calibri Light"/>
          <w:color w:val="1F3864"/>
          <w:sz w:val="18"/>
          <w:szCs w:val="18"/>
          <w:lang w:val="ca-ES"/>
        </w:rPr>
        <w:t>el</w:t>
      </w:r>
      <w:r w:rsidRPr="00771EC2">
        <w:rPr>
          <w:rFonts w:cs="Calibri Light"/>
          <w:color w:val="1F3864"/>
          <w:sz w:val="18"/>
          <w:szCs w:val="18"/>
          <w:lang w:val="ca-ES"/>
        </w:rPr>
        <w:t xml:space="preserve"> s</w:t>
      </w:r>
      <w:r w:rsidR="00D7583C" w:rsidRPr="00771EC2">
        <w:rPr>
          <w:rFonts w:cs="Calibri Light"/>
          <w:color w:val="1F3864"/>
          <w:sz w:val="18"/>
          <w:szCs w:val="18"/>
          <w:lang w:val="ca-ES"/>
        </w:rPr>
        <w:t>eu bon funcionam</w:t>
      </w:r>
      <w:r w:rsidRPr="00771EC2">
        <w:rPr>
          <w:rFonts w:cs="Calibri Light"/>
          <w:color w:val="1F3864"/>
          <w:sz w:val="18"/>
          <w:szCs w:val="18"/>
          <w:lang w:val="ca-ES"/>
        </w:rPr>
        <w:t>ent o descartar</w:t>
      </w:r>
      <w:r w:rsidR="00D7583C" w:rsidRPr="00771EC2">
        <w:rPr>
          <w:rFonts w:cs="Calibri Light"/>
          <w:color w:val="1F3864"/>
          <w:sz w:val="18"/>
          <w:szCs w:val="18"/>
          <w:lang w:val="ca-ES"/>
        </w:rPr>
        <w:t>-</w:t>
      </w:r>
      <w:r w:rsidRPr="00771EC2">
        <w:rPr>
          <w:rFonts w:cs="Calibri Light"/>
          <w:color w:val="1F3864"/>
          <w:sz w:val="18"/>
          <w:szCs w:val="18"/>
          <w:lang w:val="ca-ES"/>
        </w:rPr>
        <w:t>la p</w:t>
      </w:r>
      <w:r w:rsidR="00D7583C" w:rsidRPr="00771EC2">
        <w:rPr>
          <w:rFonts w:cs="Calibri Light"/>
          <w:color w:val="1F3864"/>
          <w:sz w:val="18"/>
          <w:szCs w:val="18"/>
          <w:lang w:val="ca-ES"/>
        </w:rPr>
        <w:t>e</w:t>
      </w:r>
      <w:r w:rsidRPr="00771EC2">
        <w:rPr>
          <w:rFonts w:cs="Calibri Light"/>
          <w:color w:val="1F3864"/>
          <w:sz w:val="18"/>
          <w:szCs w:val="18"/>
          <w:lang w:val="ca-ES"/>
        </w:rPr>
        <w:t>r</w:t>
      </w:r>
      <w:r w:rsidR="00D7583C" w:rsidRPr="00771EC2">
        <w:rPr>
          <w:rFonts w:cs="Calibri Light"/>
          <w:color w:val="1F3864"/>
          <w:sz w:val="18"/>
          <w:szCs w:val="18"/>
          <w:lang w:val="ca-ES"/>
        </w:rPr>
        <w:t xml:space="preserve"> </w:t>
      </w:r>
      <w:r w:rsidRPr="00771EC2">
        <w:rPr>
          <w:rFonts w:cs="Calibri Light"/>
          <w:color w:val="1F3864"/>
          <w:sz w:val="18"/>
          <w:szCs w:val="18"/>
          <w:lang w:val="ca-ES"/>
        </w:rPr>
        <w:t>al pr</w:t>
      </w:r>
      <w:r w:rsidR="00D7583C" w:rsidRPr="00771EC2">
        <w:rPr>
          <w:rFonts w:cs="Calibri Light"/>
          <w:color w:val="1F3864"/>
          <w:sz w:val="18"/>
          <w:szCs w:val="18"/>
          <w:lang w:val="ca-ES"/>
        </w:rPr>
        <w:t>oper curs</w:t>
      </w:r>
      <w:r w:rsidRPr="00771EC2">
        <w:rPr>
          <w:rFonts w:cs="Calibri Light"/>
          <w:color w:val="1F3864"/>
          <w:sz w:val="18"/>
          <w:szCs w:val="18"/>
          <w:lang w:val="ca-ES"/>
        </w:rPr>
        <w:t xml:space="preserve"> </w:t>
      </w:r>
      <w:r w:rsidR="00D7583C" w:rsidRPr="00771EC2">
        <w:rPr>
          <w:rFonts w:cs="Calibri Light"/>
          <w:color w:val="1F3864"/>
          <w:sz w:val="18"/>
          <w:szCs w:val="18"/>
          <w:lang w:val="ca-ES"/>
        </w:rPr>
        <w:t>atès el poc</w:t>
      </w:r>
      <w:r w:rsidRPr="00771EC2">
        <w:rPr>
          <w:rFonts w:cs="Calibri Light"/>
          <w:color w:val="1F3864"/>
          <w:sz w:val="18"/>
          <w:szCs w:val="18"/>
          <w:lang w:val="ca-ES"/>
        </w:rPr>
        <w:t xml:space="preserve"> valor que aporta.</w:t>
      </w:r>
    </w:p>
    <w:p w14:paraId="074E47F7" w14:textId="77777777" w:rsidR="00451C92" w:rsidRPr="00771EC2" w:rsidRDefault="00451C92" w:rsidP="00451C92">
      <w:pPr>
        <w:spacing w:after="0" w:line="276" w:lineRule="auto"/>
        <w:rPr>
          <w:rFonts w:cs="Calibri Light"/>
          <w:color w:val="1F3864"/>
          <w:sz w:val="18"/>
          <w:szCs w:val="18"/>
          <w:lang w:val="ca-ES"/>
        </w:rPr>
      </w:pPr>
    </w:p>
    <w:p w14:paraId="27CA92B9" w14:textId="77777777" w:rsidR="00451C92" w:rsidRPr="00771EC2" w:rsidRDefault="00451C92" w:rsidP="00451C92">
      <w:pPr>
        <w:spacing w:after="0" w:line="276" w:lineRule="auto"/>
        <w:rPr>
          <w:rFonts w:cs="Calibri Light"/>
          <w:color w:val="1F3864"/>
          <w:sz w:val="18"/>
          <w:szCs w:val="18"/>
          <w:lang w:val="ca-ES"/>
        </w:rPr>
      </w:pPr>
      <w:r w:rsidRPr="00771EC2">
        <w:rPr>
          <w:rFonts w:cs="Calibri Light"/>
          <w:color w:val="1F3864"/>
          <w:sz w:val="18"/>
          <w:szCs w:val="18"/>
          <w:lang w:val="ca-ES"/>
        </w:rPr>
        <w:t>-En el caso d</w:t>
      </w:r>
      <w:r w:rsidR="00D7583C" w:rsidRPr="00771EC2">
        <w:rPr>
          <w:rFonts w:cs="Calibri Light"/>
          <w:color w:val="1F3864"/>
          <w:sz w:val="18"/>
          <w:szCs w:val="18"/>
          <w:lang w:val="ca-ES"/>
        </w:rPr>
        <w:t>’</w:t>
      </w:r>
      <w:r w:rsidRPr="00771EC2">
        <w:rPr>
          <w:rFonts w:cs="Calibri Light"/>
          <w:color w:val="1F3864"/>
          <w:sz w:val="18"/>
          <w:szCs w:val="18"/>
          <w:lang w:val="ca-ES"/>
        </w:rPr>
        <w:t>homologació de l</w:t>
      </w:r>
      <w:r w:rsidR="00D7583C" w:rsidRPr="00771EC2">
        <w:rPr>
          <w:rFonts w:cs="Calibri Light"/>
          <w:color w:val="1F3864"/>
          <w:sz w:val="18"/>
          <w:szCs w:val="18"/>
          <w:lang w:val="ca-ES"/>
        </w:rPr>
        <w:t>’activitat</w:t>
      </w:r>
      <w:r w:rsidRPr="00771EC2">
        <w:rPr>
          <w:rFonts w:cs="Calibri Light"/>
          <w:color w:val="1F3864"/>
          <w:sz w:val="18"/>
          <w:szCs w:val="18"/>
          <w:lang w:val="ca-ES"/>
        </w:rPr>
        <w:t xml:space="preserve"> pel centr</w:t>
      </w:r>
      <w:r w:rsidR="00D7583C" w:rsidRPr="00771EC2">
        <w:rPr>
          <w:rFonts w:cs="Calibri Light"/>
          <w:color w:val="1F3864"/>
          <w:sz w:val="18"/>
          <w:szCs w:val="18"/>
          <w:lang w:val="ca-ES"/>
        </w:rPr>
        <w:t>e</w:t>
      </w:r>
      <w:r w:rsidRPr="00771EC2">
        <w:rPr>
          <w:rFonts w:cs="Calibri Light"/>
          <w:color w:val="1F3864"/>
          <w:sz w:val="18"/>
          <w:szCs w:val="18"/>
          <w:lang w:val="ca-ES"/>
        </w:rPr>
        <w:t xml:space="preserve">, </w:t>
      </w:r>
      <w:r w:rsidR="00D7583C" w:rsidRPr="00771EC2">
        <w:rPr>
          <w:rFonts w:cs="Calibri Light"/>
          <w:color w:val="1F3864"/>
          <w:sz w:val="18"/>
          <w:szCs w:val="18"/>
          <w:lang w:val="ca-ES"/>
        </w:rPr>
        <w:t>e</w:t>
      </w:r>
      <w:r w:rsidRPr="00771EC2">
        <w:rPr>
          <w:rFonts w:cs="Calibri Light"/>
          <w:color w:val="1F3864"/>
          <w:sz w:val="18"/>
          <w:szCs w:val="18"/>
          <w:lang w:val="ca-ES"/>
        </w:rPr>
        <w:t>s recom</w:t>
      </w:r>
      <w:r w:rsidR="00D7583C" w:rsidRPr="00771EC2">
        <w:rPr>
          <w:rFonts w:cs="Calibri Light"/>
          <w:color w:val="1F3864"/>
          <w:sz w:val="18"/>
          <w:szCs w:val="18"/>
          <w:lang w:val="ca-ES"/>
        </w:rPr>
        <w:t>a</w:t>
      </w:r>
      <w:r w:rsidRPr="00771EC2">
        <w:rPr>
          <w:rFonts w:cs="Calibri Light"/>
          <w:color w:val="1F3864"/>
          <w:sz w:val="18"/>
          <w:szCs w:val="18"/>
          <w:lang w:val="ca-ES"/>
        </w:rPr>
        <w:t>na establ</w:t>
      </w:r>
      <w:r w:rsidR="00D7583C" w:rsidRPr="00771EC2">
        <w:rPr>
          <w:rFonts w:cs="Calibri Light"/>
          <w:color w:val="1F3864"/>
          <w:sz w:val="18"/>
          <w:szCs w:val="18"/>
          <w:lang w:val="ca-ES"/>
        </w:rPr>
        <w:t>i</w:t>
      </w:r>
      <w:r w:rsidRPr="00771EC2">
        <w:rPr>
          <w:rFonts w:cs="Calibri Light"/>
          <w:color w:val="1F3864"/>
          <w:sz w:val="18"/>
          <w:szCs w:val="18"/>
          <w:lang w:val="ca-ES"/>
        </w:rPr>
        <w:t xml:space="preserve">r un </w:t>
      </w:r>
      <w:proofErr w:type="spellStart"/>
      <w:r w:rsidRPr="00771EC2">
        <w:rPr>
          <w:rFonts w:cs="Calibri Light"/>
          <w:color w:val="1F3864"/>
          <w:sz w:val="18"/>
          <w:szCs w:val="18"/>
          <w:lang w:val="ca-ES"/>
        </w:rPr>
        <w:t>repositori</w:t>
      </w:r>
      <w:proofErr w:type="spellEnd"/>
      <w:r w:rsidRPr="00771EC2">
        <w:rPr>
          <w:rFonts w:cs="Calibri Light"/>
          <w:color w:val="1F3864"/>
          <w:sz w:val="18"/>
          <w:szCs w:val="18"/>
          <w:lang w:val="ca-ES"/>
        </w:rPr>
        <w:t xml:space="preserve"> d</w:t>
      </w:r>
      <w:r w:rsidR="00D7583C" w:rsidRPr="00771EC2">
        <w:rPr>
          <w:rFonts w:cs="Calibri Light"/>
          <w:color w:val="1F3864"/>
          <w:sz w:val="18"/>
          <w:szCs w:val="18"/>
          <w:lang w:val="ca-ES"/>
        </w:rPr>
        <w:t>’</w:t>
      </w:r>
      <w:r w:rsidRPr="00771EC2">
        <w:rPr>
          <w:rFonts w:cs="Calibri Light"/>
          <w:color w:val="1F3864"/>
          <w:sz w:val="18"/>
          <w:szCs w:val="18"/>
          <w:lang w:val="ca-ES"/>
        </w:rPr>
        <w:t>Activi</w:t>
      </w:r>
      <w:r w:rsidR="00D7583C" w:rsidRPr="00771EC2">
        <w:rPr>
          <w:rFonts w:cs="Calibri Light"/>
          <w:color w:val="1F3864"/>
          <w:sz w:val="18"/>
          <w:szCs w:val="18"/>
          <w:lang w:val="ca-ES"/>
        </w:rPr>
        <w:t>tats homologade</w:t>
      </w:r>
      <w:r w:rsidRPr="00771EC2">
        <w:rPr>
          <w:rFonts w:cs="Calibri Light"/>
          <w:color w:val="1F3864"/>
          <w:sz w:val="18"/>
          <w:szCs w:val="18"/>
          <w:lang w:val="ca-ES"/>
        </w:rPr>
        <w:t>s de centr</w:t>
      </w:r>
      <w:r w:rsidR="00D7583C" w:rsidRPr="00771EC2">
        <w:rPr>
          <w:rFonts w:cs="Calibri Light"/>
          <w:color w:val="1F3864"/>
          <w:sz w:val="18"/>
          <w:szCs w:val="18"/>
          <w:lang w:val="ca-ES"/>
        </w:rPr>
        <w:t>e</w:t>
      </w:r>
      <w:r w:rsidRPr="00771EC2">
        <w:rPr>
          <w:rFonts w:cs="Calibri Light"/>
          <w:color w:val="1F3864"/>
          <w:sz w:val="18"/>
          <w:szCs w:val="18"/>
          <w:lang w:val="ca-ES"/>
        </w:rPr>
        <w:t>, el format del document que descri</w:t>
      </w:r>
      <w:r w:rsidR="00D7583C" w:rsidRPr="00771EC2">
        <w:rPr>
          <w:rFonts w:cs="Calibri Light"/>
          <w:color w:val="1F3864"/>
          <w:sz w:val="18"/>
          <w:szCs w:val="18"/>
          <w:lang w:val="ca-ES"/>
        </w:rPr>
        <w:t>u</w:t>
      </w:r>
      <w:r w:rsidRPr="00771EC2">
        <w:rPr>
          <w:rFonts w:cs="Calibri Light"/>
          <w:color w:val="1F3864"/>
          <w:sz w:val="18"/>
          <w:szCs w:val="18"/>
          <w:lang w:val="ca-ES"/>
        </w:rPr>
        <w:t xml:space="preserve"> l</w:t>
      </w:r>
      <w:r w:rsidR="00D7583C" w:rsidRPr="00771EC2">
        <w:rPr>
          <w:rFonts w:cs="Calibri Light"/>
          <w:color w:val="1F3864"/>
          <w:sz w:val="18"/>
          <w:szCs w:val="18"/>
          <w:lang w:val="ca-ES"/>
        </w:rPr>
        <w:t>’</w:t>
      </w:r>
      <w:r w:rsidRPr="00771EC2">
        <w:rPr>
          <w:rFonts w:cs="Calibri Light"/>
          <w:color w:val="1F3864"/>
          <w:sz w:val="18"/>
          <w:szCs w:val="18"/>
          <w:lang w:val="ca-ES"/>
        </w:rPr>
        <w:t>activi</w:t>
      </w:r>
      <w:r w:rsidR="00D7583C" w:rsidRPr="00771EC2">
        <w:rPr>
          <w:rFonts w:cs="Calibri Light"/>
          <w:color w:val="1F3864"/>
          <w:sz w:val="18"/>
          <w:szCs w:val="18"/>
          <w:lang w:val="ca-ES"/>
        </w:rPr>
        <w:t>t</w:t>
      </w:r>
      <w:r w:rsidRPr="00771EC2">
        <w:rPr>
          <w:rFonts w:cs="Calibri Light"/>
          <w:color w:val="1F3864"/>
          <w:sz w:val="18"/>
          <w:szCs w:val="18"/>
          <w:lang w:val="ca-ES"/>
        </w:rPr>
        <w:t>a</w:t>
      </w:r>
      <w:r w:rsidR="00D7583C" w:rsidRPr="00771EC2">
        <w:rPr>
          <w:rFonts w:cs="Calibri Light"/>
          <w:color w:val="1F3864"/>
          <w:sz w:val="18"/>
          <w:szCs w:val="18"/>
          <w:lang w:val="ca-ES"/>
        </w:rPr>
        <w:t>t</w:t>
      </w:r>
      <w:r w:rsidRPr="00771EC2">
        <w:rPr>
          <w:rFonts w:cs="Calibri Light"/>
          <w:color w:val="1F3864"/>
          <w:sz w:val="18"/>
          <w:szCs w:val="18"/>
          <w:lang w:val="ca-ES"/>
        </w:rPr>
        <w:t xml:space="preserve"> </w:t>
      </w:r>
      <w:r w:rsidR="00D7583C" w:rsidRPr="00771EC2">
        <w:rPr>
          <w:rFonts w:cs="Calibri Light"/>
          <w:color w:val="1F3864"/>
          <w:sz w:val="18"/>
          <w:szCs w:val="18"/>
          <w:lang w:val="ca-ES"/>
        </w:rPr>
        <w:t>i</w:t>
      </w:r>
      <w:r w:rsidRPr="00771EC2">
        <w:rPr>
          <w:rFonts w:cs="Calibri Light"/>
          <w:color w:val="1F3864"/>
          <w:sz w:val="18"/>
          <w:szCs w:val="18"/>
          <w:lang w:val="ca-ES"/>
        </w:rPr>
        <w:t xml:space="preserve"> la documentació an</w:t>
      </w:r>
      <w:r w:rsidR="00D7583C" w:rsidRPr="00771EC2">
        <w:rPr>
          <w:rFonts w:cs="Calibri Light"/>
          <w:color w:val="1F3864"/>
          <w:sz w:val="18"/>
          <w:szCs w:val="18"/>
          <w:lang w:val="ca-ES"/>
        </w:rPr>
        <w:t>n</w:t>
      </w:r>
      <w:r w:rsidRPr="00771EC2">
        <w:rPr>
          <w:rFonts w:cs="Calibri Light"/>
          <w:color w:val="1F3864"/>
          <w:sz w:val="18"/>
          <w:szCs w:val="18"/>
          <w:lang w:val="ca-ES"/>
        </w:rPr>
        <w:t xml:space="preserve">exa que facilita </w:t>
      </w:r>
      <w:r w:rsidR="00D7583C" w:rsidRPr="00771EC2">
        <w:rPr>
          <w:rFonts w:cs="Calibri Light"/>
          <w:color w:val="1F3864"/>
          <w:sz w:val="18"/>
          <w:szCs w:val="18"/>
          <w:lang w:val="ca-ES"/>
        </w:rPr>
        <w:t xml:space="preserve">la </w:t>
      </w:r>
      <w:r w:rsidRPr="00771EC2">
        <w:rPr>
          <w:rFonts w:cs="Calibri Light"/>
          <w:color w:val="1F3864"/>
          <w:sz w:val="18"/>
          <w:szCs w:val="18"/>
          <w:lang w:val="ca-ES"/>
        </w:rPr>
        <w:t>s</w:t>
      </w:r>
      <w:r w:rsidR="00D7583C" w:rsidRPr="00771EC2">
        <w:rPr>
          <w:rFonts w:cs="Calibri Light"/>
          <w:color w:val="1F3864"/>
          <w:sz w:val="18"/>
          <w:szCs w:val="18"/>
          <w:lang w:val="ca-ES"/>
        </w:rPr>
        <w:t>eva</w:t>
      </w:r>
      <w:r w:rsidRPr="00771EC2">
        <w:rPr>
          <w:rFonts w:cs="Calibri Light"/>
          <w:color w:val="1F3864"/>
          <w:sz w:val="18"/>
          <w:szCs w:val="18"/>
          <w:lang w:val="ca-ES"/>
        </w:rPr>
        <w:t xml:space="preserve"> aplicació a to</w:t>
      </w:r>
      <w:r w:rsidR="00D7583C" w:rsidRPr="00771EC2">
        <w:rPr>
          <w:rFonts w:cs="Calibri Light"/>
          <w:color w:val="1F3864"/>
          <w:sz w:val="18"/>
          <w:szCs w:val="18"/>
          <w:lang w:val="ca-ES"/>
        </w:rPr>
        <w:t>t</w:t>
      </w:r>
      <w:r w:rsidRPr="00771EC2">
        <w:rPr>
          <w:rFonts w:cs="Calibri Light"/>
          <w:color w:val="1F3864"/>
          <w:sz w:val="18"/>
          <w:szCs w:val="18"/>
          <w:lang w:val="ca-ES"/>
        </w:rPr>
        <w:t xml:space="preserve"> el </w:t>
      </w:r>
      <w:r w:rsidR="00D7583C" w:rsidRPr="00771EC2">
        <w:rPr>
          <w:rFonts w:cs="Calibri Light"/>
          <w:color w:val="1F3864"/>
          <w:sz w:val="18"/>
          <w:szCs w:val="18"/>
          <w:lang w:val="ca-ES"/>
        </w:rPr>
        <w:t>professorat i</w:t>
      </w:r>
      <w:r w:rsidRPr="00771EC2">
        <w:rPr>
          <w:rFonts w:cs="Calibri Light"/>
          <w:color w:val="1F3864"/>
          <w:sz w:val="18"/>
          <w:szCs w:val="18"/>
          <w:lang w:val="ca-ES"/>
        </w:rPr>
        <w:t xml:space="preserve"> </w:t>
      </w:r>
      <w:r w:rsidR="00D7583C" w:rsidRPr="00771EC2">
        <w:rPr>
          <w:rFonts w:cs="Calibri Light"/>
          <w:color w:val="1F3864"/>
          <w:sz w:val="18"/>
          <w:szCs w:val="18"/>
          <w:lang w:val="ca-ES"/>
        </w:rPr>
        <w:t>professionals</w:t>
      </w:r>
      <w:r w:rsidRPr="00771EC2">
        <w:rPr>
          <w:rFonts w:cs="Calibri Light"/>
          <w:color w:val="1F3864"/>
          <w:sz w:val="18"/>
          <w:szCs w:val="18"/>
          <w:lang w:val="ca-ES"/>
        </w:rPr>
        <w:t xml:space="preserve"> del cent</w:t>
      </w:r>
      <w:r w:rsidR="00D7583C" w:rsidRPr="00771EC2">
        <w:rPr>
          <w:rFonts w:cs="Calibri Light"/>
          <w:color w:val="1F3864"/>
          <w:sz w:val="18"/>
          <w:szCs w:val="18"/>
          <w:lang w:val="ca-ES"/>
        </w:rPr>
        <w:t>re</w:t>
      </w:r>
      <w:r w:rsidRPr="00771EC2">
        <w:rPr>
          <w:rFonts w:cs="Calibri Light"/>
          <w:color w:val="1F3864"/>
          <w:sz w:val="18"/>
          <w:szCs w:val="18"/>
          <w:lang w:val="ca-ES"/>
        </w:rPr>
        <w:t>.</w:t>
      </w:r>
      <w:bookmarkEnd w:id="0"/>
    </w:p>
    <w:sectPr w:rsidR="00451C92" w:rsidRPr="00771EC2">
      <w:headerReference w:type="default" r:id="rId13"/>
      <w:footerReference w:type="default" r:id="rId14"/>
      <w:pgSz w:w="11906" w:h="16838"/>
      <w:pgMar w:top="851" w:right="849"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FC03" w14:textId="77777777" w:rsidR="00B372FC" w:rsidRDefault="00B372FC">
      <w:pPr>
        <w:spacing w:after="0" w:line="240" w:lineRule="auto"/>
      </w:pPr>
      <w:r>
        <w:separator/>
      </w:r>
    </w:p>
  </w:endnote>
  <w:endnote w:type="continuationSeparator" w:id="0">
    <w:p w14:paraId="53508331" w14:textId="77777777" w:rsidR="00B372FC" w:rsidRDefault="00B3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FD54" w14:textId="19901D3E" w:rsidR="00A211B3" w:rsidRDefault="062AABAE" w:rsidP="062AABAE">
    <w:pPr>
      <w:pBdr>
        <w:top w:val="nil"/>
        <w:left w:val="nil"/>
        <w:bottom w:val="nil"/>
        <w:right w:val="nil"/>
        <w:between w:val="nil"/>
      </w:pBdr>
      <w:tabs>
        <w:tab w:val="center" w:pos="4252"/>
        <w:tab w:val="right" w:pos="8504"/>
      </w:tabs>
      <w:spacing w:after="0" w:line="240" w:lineRule="auto"/>
    </w:pPr>
    <w:r>
      <w:t>    </w:t>
    </w:r>
    <w:r>
      <w:rPr>
        <w:noProof/>
      </w:rPr>
      <w:drawing>
        <wp:inline distT="0" distB="0" distL="0" distR="0" wp14:anchorId="6D8B7746" wp14:editId="124A7E99">
          <wp:extent cx="5400675" cy="285750"/>
          <wp:effectExtent l="0" t="0" r="0" b="0"/>
          <wp:docPr id="507294440" name="Imatge 507294440" descr="Ima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0675" cy="285750"/>
                  </a:xfrm>
                  <a:prstGeom prst="rect">
                    <a:avLst/>
                  </a:prstGeom>
                </pic:spPr>
              </pic:pic>
            </a:graphicData>
          </a:graphic>
        </wp:inline>
      </w:drawing>
    </w:r>
    <w:r w:rsidR="000E2EF9">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4B97" w14:textId="77777777" w:rsidR="00B372FC" w:rsidRDefault="00B372FC">
      <w:pPr>
        <w:spacing w:after="0" w:line="240" w:lineRule="auto"/>
      </w:pPr>
      <w:r>
        <w:separator/>
      </w:r>
    </w:p>
  </w:footnote>
  <w:footnote w:type="continuationSeparator" w:id="0">
    <w:p w14:paraId="5EB26D91" w14:textId="77777777" w:rsidR="00B372FC" w:rsidRDefault="00B3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2BA6" w14:textId="77777777" w:rsidR="00A211B3" w:rsidRPr="00613D6B" w:rsidRDefault="00A211B3" w:rsidP="00613D6B">
    <w:pPr>
      <w:pStyle w:val="Capalera"/>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C99"/>
    <w:multiLevelType w:val="multilevel"/>
    <w:tmpl w:val="7C58D15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9556E"/>
    <w:multiLevelType w:val="multilevel"/>
    <w:tmpl w:val="5DAC11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CF6DD8"/>
    <w:multiLevelType w:val="multilevel"/>
    <w:tmpl w:val="929A91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D62940"/>
    <w:multiLevelType w:val="multilevel"/>
    <w:tmpl w:val="8FF8B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5A30C6"/>
    <w:multiLevelType w:val="multilevel"/>
    <w:tmpl w:val="C04E05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30029"/>
    <w:multiLevelType w:val="multilevel"/>
    <w:tmpl w:val="B40E23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550A0B"/>
    <w:multiLevelType w:val="hybridMultilevel"/>
    <w:tmpl w:val="761482F8"/>
    <w:lvl w:ilvl="0" w:tplc="0403000F">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CDD4563"/>
    <w:multiLevelType w:val="multilevel"/>
    <w:tmpl w:val="6C9AD458"/>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2CF6B6F"/>
    <w:multiLevelType w:val="multilevel"/>
    <w:tmpl w:val="83DA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DC5814"/>
    <w:multiLevelType w:val="multilevel"/>
    <w:tmpl w:val="A0902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52609"/>
    <w:multiLevelType w:val="multilevel"/>
    <w:tmpl w:val="B63A5F2E"/>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45A012D"/>
    <w:multiLevelType w:val="multilevel"/>
    <w:tmpl w:val="99F4A352"/>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6904782"/>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52AA1528"/>
    <w:multiLevelType w:val="hybridMultilevel"/>
    <w:tmpl w:val="09EAC3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8DF3A5F"/>
    <w:multiLevelType w:val="multilevel"/>
    <w:tmpl w:val="36C228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705C9"/>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630F0631"/>
    <w:multiLevelType w:val="multilevel"/>
    <w:tmpl w:val="48B817A0"/>
    <w:lvl w:ilvl="0">
      <w:start w:val="5"/>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7" w15:restartNumberingAfterBreak="0">
    <w:nsid w:val="6343455D"/>
    <w:multiLevelType w:val="multilevel"/>
    <w:tmpl w:val="67DA7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0C6BC5"/>
    <w:multiLevelType w:val="multilevel"/>
    <w:tmpl w:val="65D297A0"/>
    <w:lvl w:ilvl="0">
      <w:start w:val="5"/>
      <w:numFmt w:val="decimal"/>
      <w:lvlText w:val="%1"/>
      <w:lvlJc w:val="left"/>
      <w:pPr>
        <w:ind w:left="480" w:hanging="480"/>
      </w:pPr>
    </w:lvl>
    <w:lvl w:ilvl="1">
      <w:start w:val="3"/>
      <w:numFmt w:val="decimal"/>
      <w:lvlText w:val="%1.%2"/>
      <w:lvlJc w:val="left"/>
      <w:pPr>
        <w:ind w:left="660" w:hanging="48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699827AF"/>
    <w:multiLevelType w:val="multilevel"/>
    <w:tmpl w:val="44A286B6"/>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AD3373B"/>
    <w:multiLevelType w:val="multilevel"/>
    <w:tmpl w:val="42BC7D7E"/>
    <w:lvl w:ilvl="0">
      <w:start w:val="1"/>
      <w:numFmt w:val="decimal"/>
      <w:lvlText w:val="%1."/>
      <w:lvlJc w:val="left"/>
      <w:pPr>
        <w:ind w:left="644" w:hanging="360"/>
      </w:pPr>
    </w:lvl>
    <w:lvl w:ilvl="1">
      <w:start w:val="1"/>
      <w:numFmt w:val="decimal"/>
      <w:lvlText w:val="%1.%2"/>
      <w:lvlJc w:val="left"/>
      <w:pPr>
        <w:ind w:left="674" w:hanging="39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21" w15:restartNumberingAfterBreak="0">
    <w:nsid w:val="7BD31507"/>
    <w:multiLevelType w:val="multilevel"/>
    <w:tmpl w:val="B3B4B0B4"/>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05182591">
    <w:abstractNumId w:val="9"/>
  </w:num>
  <w:num w:numId="2" w16cid:durableId="1948803888">
    <w:abstractNumId w:val="18"/>
  </w:num>
  <w:num w:numId="3" w16cid:durableId="1994412821">
    <w:abstractNumId w:val="8"/>
  </w:num>
  <w:num w:numId="4" w16cid:durableId="316307418">
    <w:abstractNumId w:val="5"/>
  </w:num>
  <w:num w:numId="5" w16cid:durableId="748573839">
    <w:abstractNumId w:val="4"/>
  </w:num>
  <w:num w:numId="6" w16cid:durableId="805203856">
    <w:abstractNumId w:val="17"/>
  </w:num>
  <w:num w:numId="7" w16cid:durableId="1202134918">
    <w:abstractNumId w:val="3"/>
  </w:num>
  <w:num w:numId="8" w16cid:durableId="2084254672">
    <w:abstractNumId w:val="1"/>
  </w:num>
  <w:num w:numId="9" w16cid:durableId="1764107548">
    <w:abstractNumId w:val="15"/>
  </w:num>
  <w:num w:numId="10" w16cid:durableId="1375888420">
    <w:abstractNumId w:val="14"/>
  </w:num>
  <w:num w:numId="11" w16cid:durableId="345521283">
    <w:abstractNumId w:val="21"/>
  </w:num>
  <w:num w:numId="12" w16cid:durableId="634986126">
    <w:abstractNumId w:val="10"/>
  </w:num>
  <w:num w:numId="13" w16cid:durableId="1688866536">
    <w:abstractNumId w:val="19"/>
  </w:num>
  <w:num w:numId="14" w16cid:durableId="228032265">
    <w:abstractNumId w:val="7"/>
  </w:num>
  <w:num w:numId="15" w16cid:durableId="1180315789">
    <w:abstractNumId w:val="2"/>
  </w:num>
  <w:num w:numId="16" w16cid:durableId="1356465816">
    <w:abstractNumId w:val="13"/>
  </w:num>
  <w:num w:numId="17" w16cid:durableId="654258382">
    <w:abstractNumId w:val="0"/>
  </w:num>
  <w:num w:numId="18" w16cid:durableId="354233306">
    <w:abstractNumId w:val="16"/>
  </w:num>
  <w:num w:numId="19" w16cid:durableId="2069840773">
    <w:abstractNumId w:val="11"/>
  </w:num>
  <w:num w:numId="20" w16cid:durableId="407461389">
    <w:abstractNumId w:val="20"/>
  </w:num>
  <w:num w:numId="21" w16cid:durableId="1543323727">
    <w:abstractNumId w:val="12"/>
  </w:num>
  <w:num w:numId="22" w16cid:durableId="1797215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5D"/>
    <w:rsid w:val="00015231"/>
    <w:rsid w:val="00015C3F"/>
    <w:rsid w:val="00035448"/>
    <w:rsid w:val="000405BC"/>
    <w:rsid w:val="00043C82"/>
    <w:rsid w:val="00045C17"/>
    <w:rsid w:val="00052E35"/>
    <w:rsid w:val="00053AF8"/>
    <w:rsid w:val="00055357"/>
    <w:rsid w:val="00071B42"/>
    <w:rsid w:val="00072824"/>
    <w:rsid w:val="00073EAA"/>
    <w:rsid w:val="0008166F"/>
    <w:rsid w:val="00087E2F"/>
    <w:rsid w:val="000C4227"/>
    <w:rsid w:val="000C7633"/>
    <w:rsid w:val="000D5715"/>
    <w:rsid w:val="000E2EF9"/>
    <w:rsid w:val="000E714A"/>
    <w:rsid w:val="00113B52"/>
    <w:rsid w:val="00117DAC"/>
    <w:rsid w:val="00132F66"/>
    <w:rsid w:val="00135364"/>
    <w:rsid w:val="001423D4"/>
    <w:rsid w:val="001430F2"/>
    <w:rsid w:val="00145AAA"/>
    <w:rsid w:val="00153969"/>
    <w:rsid w:val="00153D80"/>
    <w:rsid w:val="001546F6"/>
    <w:rsid w:val="001557AB"/>
    <w:rsid w:val="001637C6"/>
    <w:rsid w:val="00165A44"/>
    <w:rsid w:val="00173CB2"/>
    <w:rsid w:val="00182D0D"/>
    <w:rsid w:val="00192E54"/>
    <w:rsid w:val="001A2452"/>
    <w:rsid w:val="001A451B"/>
    <w:rsid w:val="001B0900"/>
    <w:rsid w:val="001B5F35"/>
    <w:rsid w:val="001C0AC2"/>
    <w:rsid w:val="001C2EED"/>
    <w:rsid w:val="001C70E9"/>
    <w:rsid w:val="001C75B6"/>
    <w:rsid w:val="001D40B7"/>
    <w:rsid w:val="001E7796"/>
    <w:rsid w:val="00200F50"/>
    <w:rsid w:val="002038DB"/>
    <w:rsid w:val="00212F97"/>
    <w:rsid w:val="00213D9F"/>
    <w:rsid w:val="00221693"/>
    <w:rsid w:val="002222E4"/>
    <w:rsid w:val="002233EE"/>
    <w:rsid w:val="0022761D"/>
    <w:rsid w:val="0023118A"/>
    <w:rsid w:val="00233145"/>
    <w:rsid w:val="002345B2"/>
    <w:rsid w:val="00235A1D"/>
    <w:rsid w:val="00244FFC"/>
    <w:rsid w:val="00262B7C"/>
    <w:rsid w:val="002639E3"/>
    <w:rsid w:val="00270C47"/>
    <w:rsid w:val="00273DFE"/>
    <w:rsid w:val="00283A0D"/>
    <w:rsid w:val="00286219"/>
    <w:rsid w:val="00295208"/>
    <w:rsid w:val="002A384C"/>
    <w:rsid w:val="002B6716"/>
    <w:rsid w:val="002C3277"/>
    <w:rsid w:val="002C7127"/>
    <w:rsid w:val="002C7CDF"/>
    <w:rsid w:val="002D4447"/>
    <w:rsid w:val="002E09A8"/>
    <w:rsid w:val="002E2C40"/>
    <w:rsid w:val="002F37AA"/>
    <w:rsid w:val="002F399D"/>
    <w:rsid w:val="002F71D6"/>
    <w:rsid w:val="00310492"/>
    <w:rsid w:val="00311DA1"/>
    <w:rsid w:val="00317FC6"/>
    <w:rsid w:val="00322720"/>
    <w:rsid w:val="00330D4E"/>
    <w:rsid w:val="00341E80"/>
    <w:rsid w:val="00342976"/>
    <w:rsid w:val="003505E9"/>
    <w:rsid w:val="00351A27"/>
    <w:rsid w:val="00352623"/>
    <w:rsid w:val="0035277A"/>
    <w:rsid w:val="00354F08"/>
    <w:rsid w:val="0036692C"/>
    <w:rsid w:val="00377CD2"/>
    <w:rsid w:val="003805F5"/>
    <w:rsid w:val="0039006F"/>
    <w:rsid w:val="0039029A"/>
    <w:rsid w:val="00393CC1"/>
    <w:rsid w:val="00394252"/>
    <w:rsid w:val="003A4D22"/>
    <w:rsid w:val="003A6B72"/>
    <w:rsid w:val="003B0DD2"/>
    <w:rsid w:val="003C5123"/>
    <w:rsid w:val="003D286C"/>
    <w:rsid w:val="003D62C1"/>
    <w:rsid w:val="003D68EC"/>
    <w:rsid w:val="003E4180"/>
    <w:rsid w:val="003E7303"/>
    <w:rsid w:val="003F1C64"/>
    <w:rsid w:val="004000E8"/>
    <w:rsid w:val="0040328D"/>
    <w:rsid w:val="004037F4"/>
    <w:rsid w:val="00433287"/>
    <w:rsid w:val="0043401A"/>
    <w:rsid w:val="00435645"/>
    <w:rsid w:val="00451C92"/>
    <w:rsid w:val="004566BF"/>
    <w:rsid w:val="004837AB"/>
    <w:rsid w:val="00483940"/>
    <w:rsid w:val="004847B9"/>
    <w:rsid w:val="004854E5"/>
    <w:rsid w:val="00492FE0"/>
    <w:rsid w:val="004A48C0"/>
    <w:rsid w:val="004A5B78"/>
    <w:rsid w:val="004A6F7C"/>
    <w:rsid w:val="004B53F4"/>
    <w:rsid w:val="004C43F5"/>
    <w:rsid w:val="00506728"/>
    <w:rsid w:val="00513147"/>
    <w:rsid w:val="00525407"/>
    <w:rsid w:val="0052558D"/>
    <w:rsid w:val="00554817"/>
    <w:rsid w:val="0055577A"/>
    <w:rsid w:val="00570446"/>
    <w:rsid w:val="00577507"/>
    <w:rsid w:val="00590D66"/>
    <w:rsid w:val="005922A0"/>
    <w:rsid w:val="005948A7"/>
    <w:rsid w:val="005A2211"/>
    <w:rsid w:val="005A6463"/>
    <w:rsid w:val="005A7233"/>
    <w:rsid w:val="005B3F48"/>
    <w:rsid w:val="005B741F"/>
    <w:rsid w:val="005C3359"/>
    <w:rsid w:val="005D2E98"/>
    <w:rsid w:val="005E2A8F"/>
    <w:rsid w:val="00600B61"/>
    <w:rsid w:val="00613209"/>
    <w:rsid w:val="00613D6B"/>
    <w:rsid w:val="00624157"/>
    <w:rsid w:val="00635F3C"/>
    <w:rsid w:val="006513F6"/>
    <w:rsid w:val="00656034"/>
    <w:rsid w:val="006641D5"/>
    <w:rsid w:val="006777D9"/>
    <w:rsid w:val="00687C1F"/>
    <w:rsid w:val="00690202"/>
    <w:rsid w:val="00692670"/>
    <w:rsid w:val="00695124"/>
    <w:rsid w:val="00696F77"/>
    <w:rsid w:val="006B700C"/>
    <w:rsid w:val="006C067B"/>
    <w:rsid w:val="006C1D3D"/>
    <w:rsid w:val="006C3523"/>
    <w:rsid w:val="006E620E"/>
    <w:rsid w:val="006F35F7"/>
    <w:rsid w:val="0070135E"/>
    <w:rsid w:val="007134F4"/>
    <w:rsid w:val="007168D5"/>
    <w:rsid w:val="00723D0B"/>
    <w:rsid w:val="00733584"/>
    <w:rsid w:val="00734B77"/>
    <w:rsid w:val="0074325C"/>
    <w:rsid w:val="00750107"/>
    <w:rsid w:val="00750BDB"/>
    <w:rsid w:val="00757A0D"/>
    <w:rsid w:val="00767283"/>
    <w:rsid w:val="00771482"/>
    <w:rsid w:val="00771EC2"/>
    <w:rsid w:val="0077426D"/>
    <w:rsid w:val="00784C5C"/>
    <w:rsid w:val="007928A7"/>
    <w:rsid w:val="007A0AB7"/>
    <w:rsid w:val="007A143E"/>
    <w:rsid w:val="007A32D2"/>
    <w:rsid w:val="007A6FDC"/>
    <w:rsid w:val="007B4EF0"/>
    <w:rsid w:val="007B6C27"/>
    <w:rsid w:val="007C29DA"/>
    <w:rsid w:val="007C6A0F"/>
    <w:rsid w:val="007D2DC9"/>
    <w:rsid w:val="007E2028"/>
    <w:rsid w:val="00810742"/>
    <w:rsid w:val="00826C28"/>
    <w:rsid w:val="00833A98"/>
    <w:rsid w:val="008410E9"/>
    <w:rsid w:val="0084451A"/>
    <w:rsid w:val="00852239"/>
    <w:rsid w:val="00855BD9"/>
    <w:rsid w:val="008645DE"/>
    <w:rsid w:val="0087431A"/>
    <w:rsid w:val="008744DD"/>
    <w:rsid w:val="008B0CCF"/>
    <w:rsid w:val="008B4038"/>
    <w:rsid w:val="008D0DD6"/>
    <w:rsid w:val="00902479"/>
    <w:rsid w:val="009046B9"/>
    <w:rsid w:val="00906D4B"/>
    <w:rsid w:val="0091023F"/>
    <w:rsid w:val="009113FB"/>
    <w:rsid w:val="00915683"/>
    <w:rsid w:val="00920F5D"/>
    <w:rsid w:val="009253C7"/>
    <w:rsid w:val="009419E2"/>
    <w:rsid w:val="00941A47"/>
    <w:rsid w:val="009436F7"/>
    <w:rsid w:val="009451C1"/>
    <w:rsid w:val="00946B1C"/>
    <w:rsid w:val="009520DE"/>
    <w:rsid w:val="00996299"/>
    <w:rsid w:val="009B1DD7"/>
    <w:rsid w:val="009B2E7F"/>
    <w:rsid w:val="009B4A72"/>
    <w:rsid w:val="009B690E"/>
    <w:rsid w:val="009E7B5B"/>
    <w:rsid w:val="009F4139"/>
    <w:rsid w:val="00A031ED"/>
    <w:rsid w:val="00A1069F"/>
    <w:rsid w:val="00A12FB9"/>
    <w:rsid w:val="00A15566"/>
    <w:rsid w:val="00A17CEE"/>
    <w:rsid w:val="00A211B3"/>
    <w:rsid w:val="00A222C7"/>
    <w:rsid w:val="00A22D7E"/>
    <w:rsid w:val="00A26ECA"/>
    <w:rsid w:val="00A27245"/>
    <w:rsid w:val="00A31B23"/>
    <w:rsid w:val="00A3665A"/>
    <w:rsid w:val="00A56ACD"/>
    <w:rsid w:val="00A56EBE"/>
    <w:rsid w:val="00A730C5"/>
    <w:rsid w:val="00A8613C"/>
    <w:rsid w:val="00A876BC"/>
    <w:rsid w:val="00A91D84"/>
    <w:rsid w:val="00A95D99"/>
    <w:rsid w:val="00AB1547"/>
    <w:rsid w:val="00AB47B0"/>
    <w:rsid w:val="00AC0F05"/>
    <w:rsid w:val="00AC3E8F"/>
    <w:rsid w:val="00AD69F0"/>
    <w:rsid w:val="00AE1173"/>
    <w:rsid w:val="00AE21F6"/>
    <w:rsid w:val="00AF28CB"/>
    <w:rsid w:val="00B310C9"/>
    <w:rsid w:val="00B372FC"/>
    <w:rsid w:val="00B43188"/>
    <w:rsid w:val="00B5493C"/>
    <w:rsid w:val="00B669A8"/>
    <w:rsid w:val="00B90400"/>
    <w:rsid w:val="00B931DA"/>
    <w:rsid w:val="00B93424"/>
    <w:rsid w:val="00BA1C40"/>
    <w:rsid w:val="00BC6105"/>
    <w:rsid w:val="00BC71B7"/>
    <w:rsid w:val="00BD6909"/>
    <w:rsid w:val="00BD729E"/>
    <w:rsid w:val="00BD7E4B"/>
    <w:rsid w:val="00BE3314"/>
    <w:rsid w:val="00BF0AF2"/>
    <w:rsid w:val="00C04A30"/>
    <w:rsid w:val="00C151A1"/>
    <w:rsid w:val="00C211FB"/>
    <w:rsid w:val="00C37076"/>
    <w:rsid w:val="00C4761B"/>
    <w:rsid w:val="00C53A60"/>
    <w:rsid w:val="00C55803"/>
    <w:rsid w:val="00C57A0A"/>
    <w:rsid w:val="00C67FF4"/>
    <w:rsid w:val="00C7181A"/>
    <w:rsid w:val="00C74898"/>
    <w:rsid w:val="00C753DF"/>
    <w:rsid w:val="00C900BE"/>
    <w:rsid w:val="00CA1027"/>
    <w:rsid w:val="00CB0618"/>
    <w:rsid w:val="00CB3A4B"/>
    <w:rsid w:val="00CB488F"/>
    <w:rsid w:val="00CB68BB"/>
    <w:rsid w:val="00CE3881"/>
    <w:rsid w:val="00CE501E"/>
    <w:rsid w:val="00CF74E9"/>
    <w:rsid w:val="00D01B85"/>
    <w:rsid w:val="00D02B4A"/>
    <w:rsid w:val="00D03163"/>
    <w:rsid w:val="00D05880"/>
    <w:rsid w:val="00D11C40"/>
    <w:rsid w:val="00D32E8E"/>
    <w:rsid w:val="00D41034"/>
    <w:rsid w:val="00D54372"/>
    <w:rsid w:val="00D7583C"/>
    <w:rsid w:val="00D871CA"/>
    <w:rsid w:val="00D96FA7"/>
    <w:rsid w:val="00DA4430"/>
    <w:rsid w:val="00DC19FC"/>
    <w:rsid w:val="00DC5DC0"/>
    <w:rsid w:val="00DD50E1"/>
    <w:rsid w:val="00DE2A55"/>
    <w:rsid w:val="00DE3DCD"/>
    <w:rsid w:val="00E12909"/>
    <w:rsid w:val="00E25877"/>
    <w:rsid w:val="00E36346"/>
    <w:rsid w:val="00E409B5"/>
    <w:rsid w:val="00E44538"/>
    <w:rsid w:val="00E5105D"/>
    <w:rsid w:val="00E51A97"/>
    <w:rsid w:val="00E52E13"/>
    <w:rsid w:val="00E6260D"/>
    <w:rsid w:val="00E71DDF"/>
    <w:rsid w:val="00E75203"/>
    <w:rsid w:val="00E8132D"/>
    <w:rsid w:val="00E854F1"/>
    <w:rsid w:val="00E9285F"/>
    <w:rsid w:val="00EA1CFC"/>
    <w:rsid w:val="00ED369B"/>
    <w:rsid w:val="00ED75C3"/>
    <w:rsid w:val="00F00685"/>
    <w:rsid w:val="00F068F7"/>
    <w:rsid w:val="00F37D15"/>
    <w:rsid w:val="00F45002"/>
    <w:rsid w:val="00F50B2A"/>
    <w:rsid w:val="00F51BD0"/>
    <w:rsid w:val="00F526B7"/>
    <w:rsid w:val="00F75065"/>
    <w:rsid w:val="00F87008"/>
    <w:rsid w:val="00F926AA"/>
    <w:rsid w:val="00F92A13"/>
    <w:rsid w:val="00FA56DF"/>
    <w:rsid w:val="00FB0FBE"/>
    <w:rsid w:val="00FC470B"/>
    <w:rsid w:val="00FC4DB1"/>
    <w:rsid w:val="00FD06A8"/>
    <w:rsid w:val="00FE6C93"/>
    <w:rsid w:val="00FE74B8"/>
    <w:rsid w:val="00FF6D9B"/>
    <w:rsid w:val="062AABAE"/>
    <w:rsid w:val="070873A7"/>
    <w:rsid w:val="48412D7A"/>
    <w:rsid w:val="580D3329"/>
    <w:rsid w:val="748721D2"/>
    <w:rsid w:val="790169D8"/>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ECE4A4C"/>
  <w15:docId w15:val="{83F13D44-97A5-4976-A5BC-D89A7595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27"/>
    <w:pPr>
      <w:spacing w:after="160" w:line="259" w:lineRule="auto"/>
    </w:pPr>
    <w:rPr>
      <w:rFonts w:ascii="Calibri Light" w:hAnsi="Calibri Light"/>
      <w:sz w:val="22"/>
      <w:szCs w:val="22"/>
      <w:lang w:val="es-ES" w:eastAsia="ca-ES"/>
    </w:rPr>
  </w:style>
  <w:style w:type="paragraph" w:styleId="Ttol1">
    <w:name w:val="heading 1"/>
    <w:basedOn w:val="Normal"/>
    <w:next w:val="Normal"/>
    <w:link w:val="Ttol1Car"/>
    <w:uiPriority w:val="9"/>
    <w:qFormat/>
    <w:rsid w:val="009C4A5D"/>
    <w:pPr>
      <w:keepNext/>
      <w:keepLines/>
      <w:spacing w:before="240" w:after="0"/>
      <w:outlineLvl w:val="0"/>
    </w:pPr>
    <w:rPr>
      <w:rFonts w:eastAsia="Times New Roman" w:cs="Times New Roman"/>
      <w:color w:val="2F5496"/>
      <w:sz w:val="32"/>
      <w:szCs w:val="32"/>
    </w:rPr>
  </w:style>
  <w:style w:type="paragraph" w:styleId="Ttol2">
    <w:name w:val="heading 2"/>
    <w:basedOn w:val="Normal"/>
    <w:next w:val="Normal"/>
    <w:link w:val="Ttol2Car"/>
    <w:uiPriority w:val="9"/>
    <w:unhideWhenUsed/>
    <w:qFormat/>
    <w:rsid w:val="00C25ED3"/>
    <w:pPr>
      <w:keepNext/>
      <w:keepLines/>
      <w:spacing w:before="40" w:after="0"/>
      <w:outlineLvl w:val="1"/>
    </w:pPr>
    <w:rPr>
      <w:rFonts w:eastAsia="Times New Roman" w:cs="Times New Roman"/>
      <w:color w:val="2F5496"/>
      <w:sz w:val="26"/>
      <w:szCs w:val="26"/>
    </w:rPr>
  </w:style>
  <w:style w:type="paragraph" w:styleId="Ttol3">
    <w:name w:val="heading 3"/>
    <w:basedOn w:val="Normal"/>
    <w:next w:val="Normal"/>
    <w:link w:val="Ttol3Car"/>
    <w:uiPriority w:val="9"/>
    <w:unhideWhenUsed/>
    <w:qFormat/>
    <w:rsid w:val="00C25ED3"/>
    <w:pPr>
      <w:keepNext/>
      <w:keepLines/>
      <w:spacing w:before="40" w:after="0"/>
      <w:outlineLvl w:val="2"/>
    </w:pPr>
    <w:rPr>
      <w:rFonts w:eastAsia="Times New Roman" w:cs="Times New Roman"/>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iPriority w:val="1"/>
    <w:semiHidden/>
    <w:unhideWhenUsed/>
  </w:style>
  <w:style w:type="table" w:customStyle="1" w:styleId="TableNormal">
    <w:name w:val="Table Normal"/>
    <w:uiPriority w:val="2"/>
    <w:qFormat/>
    <w:pPr>
      <w:spacing w:after="160" w:line="259" w:lineRule="auto"/>
    </w:pPr>
    <w:rPr>
      <w:sz w:val="22"/>
      <w:szCs w:val="22"/>
      <w:lang w:val="es-ES" w:eastAsia="ca-ES"/>
    </w:rPr>
    <w:tblPr>
      <w:tblCellMar>
        <w:top w:w="0" w:type="dxa"/>
        <w:left w:w="0" w:type="dxa"/>
        <w:bottom w:w="0" w:type="dxa"/>
        <w:right w:w="0" w:type="dxa"/>
      </w:tblCellMar>
    </w:tblPr>
  </w:style>
  <w:style w:type="paragraph" w:styleId="Ttol">
    <w:name w:val="Title"/>
    <w:basedOn w:val="Normal"/>
    <w:next w:val="Normal"/>
    <w:link w:val="TtolCar"/>
    <w:uiPriority w:val="10"/>
    <w:qFormat/>
    <w:rsid w:val="009C4A5D"/>
    <w:pPr>
      <w:spacing w:after="0" w:line="240" w:lineRule="auto"/>
      <w:contextualSpacing/>
    </w:pPr>
    <w:rPr>
      <w:rFonts w:eastAsia="Times New Roman" w:cs="Times New Roman"/>
      <w:spacing w:val="-10"/>
      <w:kern w:val="28"/>
      <w:sz w:val="56"/>
      <w:szCs w:val="56"/>
    </w:rPr>
  </w:style>
  <w:style w:type="character" w:customStyle="1" w:styleId="TtolCar">
    <w:name w:val="Títol Car"/>
    <w:link w:val="Ttol"/>
    <w:uiPriority w:val="10"/>
    <w:rsid w:val="009C4A5D"/>
    <w:rPr>
      <w:rFonts w:ascii="Calibri Light" w:eastAsia="Times New Roman" w:hAnsi="Calibri Light" w:cs="Times New Roman"/>
      <w:spacing w:val="-10"/>
      <w:kern w:val="28"/>
      <w:sz w:val="56"/>
      <w:szCs w:val="56"/>
    </w:rPr>
  </w:style>
  <w:style w:type="character" w:customStyle="1" w:styleId="Ttol1Car">
    <w:name w:val="Títol 1 Car"/>
    <w:link w:val="Ttol1"/>
    <w:uiPriority w:val="9"/>
    <w:rsid w:val="009C4A5D"/>
    <w:rPr>
      <w:rFonts w:ascii="Calibri Light" w:eastAsia="Times New Roman" w:hAnsi="Calibri Light" w:cs="Times New Roman"/>
      <w:color w:val="2F5496"/>
      <w:sz w:val="32"/>
      <w:szCs w:val="32"/>
    </w:rPr>
  </w:style>
  <w:style w:type="paragraph" w:styleId="NormalWeb">
    <w:name w:val="Normal (Web)"/>
    <w:basedOn w:val="Normal"/>
    <w:uiPriority w:val="99"/>
    <w:semiHidden/>
    <w:unhideWhenUsed/>
    <w:rsid w:val="00B81C93"/>
    <w:pPr>
      <w:spacing w:before="100" w:beforeAutospacing="1" w:after="100" w:afterAutospacing="1" w:line="240" w:lineRule="auto"/>
    </w:pPr>
    <w:rPr>
      <w:rFonts w:ascii="Times New Roman" w:eastAsia="Times New Roman" w:hAnsi="Times New Roman" w:cs="Times New Roman"/>
      <w:sz w:val="24"/>
      <w:szCs w:val="24"/>
    </w:rPr>
  </w:style>
  <w:style w:type="paragraph" w:styleId="Pargrafdellista">
    <w:name w:val="List Paragraph"/>
    <w:basedOn w:val="Normal"/>
    <w:uiPriority w:val="34"/>
    <w:qFormat/>
    <w:rsid w:val="00A12B16"/>
    <w:pPr>
      <w:ind w:left="720"/>
      <w:contextualSpacing/>
    </w:pPr>
  </w:style>
  <w:style w:type="paragraph" w:styleId="Capalera">
    <w:name w:val="header"/>
    <w:basedOn w:val="Normal"/>
    <w:link w:val="CapaleraCar"/>
    <w:uiPriority w:val="99"/>
    <w:unhideWhenUsed/>
    <w:rsid w:val="00AA66FB"/>
    <w:pPr>
      <w:tabs>
        <w:tab w:val="center" w:pos="4252"/>
        <w:tab w:val="right" w:pos="8504"/>
      </w:tabs>
      <w:spacing w:after="0" w:line="240" w:lineRule="auto"/>
    </w:pPr>
  </w:style>
  <w:style w:type="character" w:customStyle="1" w:styleId="CapaleraCar">
    <w:name w:val="Capçalera Car"/>
    <w:link w:val="Capalera"/>
    <w:uiPriority w:val="99"/>
    <w:rsid w:val="00AA66FB"/>
    <w:rPr>
      <w:rFonts w:ascii="Calibri Light" w:hAnsi="Calibri Light"/>
    </w:rPr>
  </w:style>
  <w:style w:type="paragraph" w:styleId="Peu">
    <w:name w:val="footer"/>
    <w:basedOn w:val="Normal"/>
    <w:link w:val="PeuCar"/>
    <w:uiPriority w:val="99"/>
    <w:unhideWhenUsed/>
    <w:rsid w:val="00AA66FB"/>
    <w:pPr>
      <w:tabs>
        <w:tab w:val="center" w:pos="4252"/>
        <w:tab w:val="right" w:pos="8504"/>
      </w:tabs>
      <w:spacing w:after="0" w:line="240" w:lineRule="auto"/>
    </w:pPr>
  </w:style>
  <w:style w:type="character" w:customStyle="1" w:styleId="PeuCar">
    <w:name w:val="Peu Car"/>
    <w:link w:val="Peu"/>
    <w:uiPriority w:val="99"/>
    <w:rsid w:val="00AA66FB"/>
    <w:rPr>
      <w:rFonts w:ascii="Calibri Light" w:hAnsi="Calibri Light"/>
    </w:rPr>
  </w:style>
  <w:style w:type="table" w:styleId="Taulaambquadrcula">
    <w:name w:val="Table Grid"/>
    <w:basedOn w:val="Taulanormal"/>
    <w:uiPriority w:val="39"/>
    <w:rsid w:val="002E7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link w:val="Ttol2"/>
    <w:uiPriority w:val="9"/>
    <w:rsid w:val="00C25ED3"/>
    <w:rPr>
      <w:rFonts w:ascii="Calibri Light" w:eastAsia="Times New Roman" w:hAnsi="Calibri Light" w:cs="Times New Roman"/>
      <w:color w:val="2F5496"/>
      <w:sz w:val="26"/>
      <w:szCs w:val="26"/>
    </w:rPr>
  </w:style>
  <w:style w:type="character" w:customStyle="1" w:styleId="Ttol3Car">
    <w:name w:val="Títol 3 Car"/>
    <w:link w:val="Ttol3"/>
    <w:uiPriority w:val="9"/>
    <w:rsid w:val="00C25ED3"/>
    <w:rPr>
      <w:rFonts w:ascii="Calibri Light" w:eastAsia="Times New Roman" w:hAnsi="Calibri Light" w:cs="Times New Roman"/>
      <w:color w:val="1F3763"/>
      <w:sz w:val="24"/>
      <w:szCs w:val="24"/>
    </w:rPr>
  </w:style>
  <w:style w:type="paragraph" w:styleId="TtoldelIDC">
    <w:name w:val="TOC Heading"/>
    <w:basedOn w:val="Ttol1"/>
    <w:next w:val="Normal"/>
    <w:uiPriority w:val="39"/>
    <w:unhideWhenUsed/>
    <w:qFormat/>
    <w:rsid w:val="00322AA6"/>
    <w:pPr>
      <w:outlineLvl w:val="9"/>
    </w:pPr>
  </w:style>
  <w:style w:type="paragraph" w:styleId="IDC1">
    <w:name w:val="toc 1"/>
    <w:basedOn w:val="Normal"/>
    <w:next w:val="Normal"/>
    <w:autoRedefine/>
    <w:uiPriority w:val="39"/>
    <w:unhideWhenUsed/>
    <w:rsid w:val="00322AA6"/>
    <w:pPr>
      <w:spacing w:after="100"/>
    </w:pPr>
  </w:style>
  <w:style w:type="paragraph" w:styleId="IDC2">
    <w:name w:val="toc 2"/>
    <w:basedOn w:val="Normal"/>
    <w:next w:val="Normal"/>
    <w:autoRedefine/>
    <w:uiPriority w:val="39"/>
    <w:unhideWhenUsed/>
    <w:rsid w:val="00322AA6"/>
    <w:pPr>
      <w:spacing w:after="100"/>
      <w:ind w:left="220"/>
    </w:pPr>
  </w:style>
  <w:style w:type="paragraph" w:styleId="IDC3">
    <w:name w:val="toc 3"/>
    <w:basedOn w:val="Normal"/>
    <w:next w:val="Normal"/>
    <w:autoRedefine/>
    <w:uiPriority w:val="39"/>
    <w:unhideWhenUsed/>
    <w:rsid w:val="00322AA6"/>
    <w:pPr>
      <w:spacing w:after="100"/>
      <w:ind w:left="440"/>
    </w:pPr>
  </w:style>
  <w:style w:type="character" w:styleId="Enlla">
    <w:name w:val="Hyperlink"/>
    <w:uiPriority w:val="99"/>
    <w:unhideWhenUsed/>
    <w:rsid w:val="00322AA6"/>
    <w:rPr>
      <w:color w:val="0563C1"/>
      <w:u w:val="single"/>
    </w:rPr>
  </w:style>
  <w:style w:type="table" w:customStyle="1" w:styleId="Tablaconcuadrcula1">
    <w:name w:val="Tabla con cuadrícula1"/>
    <w:basedOn w:val="Taulanormal"/>
    <w:next w:val="Taulaambquadrcula"/>
    <w:uiPriority w:val="39"/>
    <w:rsid w:val="006350D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59"/>
    <w:rsid w:val="00A10CCE"/>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jc w:val="center"/>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jc w:val="center"/>
    </w:pPr>
    <w:tblPr>
      <w:tblStyleRowBandSize w:val="1"/>
      <w:tblStyleColBandSize w:val="1"/>
      <w:tblCellMar>
        <w:left w:w="108" w:type="dxa"/>
        <w:right w:w="108" w:type="dxa"/>
      </w:tblCellMar>
    </w:tblPr>
  </w:style>
  <w:style w:type="table" w:customStyle="1" w:styleId="a8">
    <w:basedOn w:val="TableNormal"/>
    <w:pPr>
      <w:spacing w:after="0" w:line="240" w:lineRule="auto"/>
      <w:jc w:val="center"/>
    </w:pPr>
    <w:tblPr>
      <w:tblStyleRowBandSize w:val="1"/>
      <w:tblStyleColBandSize w:val="1"/>
      <w:tblCellMar>
        <w:left w:w="108" w:type="dxa"/>
        <w:right w:w="108" w:type="dxa"/>
      </w:tblCellMar>
    </w:tblPr>
  </w:style>
  <w:style w:type="table" w:customStyle="1" w:styleId="a9">
    <w:basedOn w:val="TableNormal"/>
    <w:pPr>
      <w:spacing w:after="0" w:line="240" w:lineRule="auto"/>
      <w:jc w:val="center"/>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pPr>
      <w:spacing w:after="0" w:line="240" w:lineRule="auto"/>
      <w:jc w:val="center"/>
    </w:pPr>
    <w:tblPr>
      <w:tblStyleRowBandSize w:val="1"/>
      <w:tblStyleColBandSize w:val="1"/>
      <w:tblCellMar>
        <w:left w:w="108" w:type="dxa"/>
        <w:right w:w="108"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pPr>
      <w:spacing w:after="0" w:line="240" w:lineRule="auto"/>
      <w:jc w:val="center"/>
    </w:pPr>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pPr>
      <w:spacing w:after="0" w:line="240" w:lineRule="auto"/>
      <w:jc w:val="center"/>
    </w:pPr>
    <w:tblPr>
      <w:tblStyleRowBandSize w:val="1"/>
      <w:tblStyleColBandSize w:val="1"/>
      <w:tblCellMar>
        <w:left w:w="108" w:type="dxa"/>
        <w:right w:w="10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pPr>
      <w:spacing w:after="0" w:line="240" w:lineRule="auto"/>
      <w:jc w:val="center"/>
    </w:pPr>
    <w:tblPr>
      <w:tblStyleRowBandSize w:val="1"/>
      <w:tblStyleColBandSize w:val="1"/>
      <w:tblCellMar>
        <w:left w:w="108" w:type="dxa"/>
        <w:right w:w="108" w:type="dxa"/>
      </w:tblCellMar>
    </w:tblPr>
  </w:style>
  <w:style w:type="table" w:customStyle="1" w:styleId="afa">
    <w:basedOn w:val="TableNormal"/>
    <w:pPr>
      <w:spacing w:after="0" w:line="240" w:lineRule="auto"/>
      <w:jc w:val="center"/>
    </w:pPr>
    <w:tblPr>
      <w:tblStyleRowBandSize w:val="1"/>
      <w:tblStyleColBandSize w:val="1"/>
      <w:tblCellMar>
        <w:left w:w="108" w:type="dxa"/>
        <w:right w:w="108" w:type="dxa"/>
      </w:tblCellMar>
    </w:tblPr>
  </w:style>
  <w:style w:type="table" w:customStyle="1" w:styleId="afb">
    <w:basedOn w:val="TableNormal"/>
    <w:pPr>
      <w:spacing w:after="0" w:line="240" w:lineRule="auto"/>
      <w:jc w:val="center"/>
    </w:pPr>
    <w:tblPr>
      <w:tblStyleRowBandSize w:val="1"/>
      <w:tblStyleColBandSize w:val="1"/>
      <w:tblCellMar>
        <w:left w:w="108" w:type="dxa"/>
        <w:right w:w="108"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pPr>
      <w:spacing w:after="0" w:line="240" w:lineRule="auto"/>
      <w:jc w:val="center"/>
    </w:pPr>
    <w:tblPr>
      <w:tblStyleRowBandSize w:val="1"/>
      <w:tblStyleColBandSize w:val="1"/>
      <w:tblCellMar>
        <w:left w:w="108" w:type="dxa"/>
        <w:right w:w="108"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pPr>
      <w:spacing w:after="0" w:line="240" w:lineRule="auto"/>
      <w:jc w:val="center"/>
    </w:pPr>
    <w:tblPr>
      <w:tblStyleRowBandSize w:val="1"/>
      <w:tblStyleColBandSize w:val="1"/>
      <w:tblCellMar>
        <w:left w:w="108" w:type="dxa"/>
        <w:right w:w="108"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character" w:styleId="Refernciadecomentari">
    <w:name w:val="annotation reference"/>
    <w:uiPriority w:val="99"/>
    <w:semiHidden/>
    <w:unhideWhenUsed/>
    <w:rsid w:val="00087E2F"/>
    <w:rPr>
      <w:sz w:val="16"/>
      <w:szCs w:val="16"/>
    </w:rPr>
  </w:style>
  <w:style w:type="paragraph" w:styleId="Textdecomentari">
    <w:name w:val="annotation text"/>
    <w:basedOn w:val="Normal"/>
    <w:link w:val="TextdecomentariCar"/>
    <w:uiPriority w:val="99"/>
    <w:semiHidden/>
    <w:unhideWhenUsed/>
    <w:rsid w:val="00087E2F"/>
    <w:pPr>
      <w:spacing w:line="240" w:lineRule="auto"/>
    </w:pPr>
    <w:rPr>
      <w:sz w:val="20"/>
      <w:szCs w:val="20"/>
    </w:rPr>
  </w:style>
  <w:style w:type="character" w:customStyle="1" w:styleId="TextdecomentariCar">
    <w:name w:val="Text de comentari Car"/>
    <w:link w:val="Textdecomentari"/>
    <w:uiPriority w:val="99"/>
    <w:semiHidden/>
    <w:rsid w:val="00087E2F"/>
    <w:rPr>
      <w:rFonts w:ascii="Calibri Light" w:hAnsi="Calibri Light"/>
      <w:sz w:val="20"/>
      <w:szCs w:val="20"/>
    </w:rPr>
  </w:style>
  <w:style w:type="paragraph" w:styleId="Temadelcomentari">
    <w:name w:val="annotation subject"/>
    <w:basedOn w:val="Textdecomentari"/>
    <w:next w:val="Textdecomentari"/>
    <w:link w:val="TemadelcomentariCar"/>
    <w:uiPriority w:val="99"/>
    <w:semiHidden/>
    <w:unhideWhenUsed/>
    <w:rsid w:val="00087E2F"/>
    <w:rPr>
      <w:b/>
      <w:bCs/>
    </w:rPr>
  </w:style>
  <w:style w:type="character" w:customStyle="1" w:styleId="TemadelcomentariCar">
    <w:name w:val="Tema del comentari Car"/>
    <w:link w:val="Temadelcomentari"/>
    <w:uiPriority w:val="99"/>
    <w:semiHidden/>
    <w:rsid w:val="00087E2F"/>
    <w:rPr>
      <w:rFonts w:ascii="Calibri Light" w:hAnsi="Calibri Light"/>
      <w:b/>
      <w:bCs/>
      <w:sz w:val="20"/>
      <w:szCs w:val="20"/>
    </w:rPr>
  </w:style>
  <w:style w:type="character" w:customStyle="1" w:styleId="Mencisenseresoldre1">
    <w:name w:val="Menció sense resoldre1"/>
    <w:uiPriority w:val="99"/>
    <w:semiHidden/>
    <w:unhideWhenUsed/>
    <w:rsid w:val="00E71DDF"/>
    <w:rPr>
      <w:color w:val="605E5C"/>
      <w:shd w:val="clear" w:color="auto" w:fill="E1DFDD"/>
    </w:rPr>
  </w:style>
  <w:style w:type="table" w:customStyle="1" w:styleId="TableNormal1">
    <w:name w:val="Table Normal1"/>
    <w:uiPriority w:val="2"/>
    <w:semiHidden/>
    <w:qFormat/>
    <w:rsid w:val="001557AB"/>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39006F"/>
    <w:pPr>
      <w:widowControl w:val="0"/>
      <w:autoSpaceDE w:val="0"/>
      <w:autoSpaceDN w:val="0"/>
      <w:spacing w:after="0" w:line="240" w:lineRule="auto"/>
      <w:ind w:left="109"/>
      <w:jc w:val="both"/>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6284">
      <w:bodyDiv w:val="1"/>
      <w:marLeft w:val="0"/>
      <w:marRight w:val="0"/>
      <w:marTop w:val="0"/>
      <w:marBottom w:val="0"/>
      <w:divBdr>
        <w:top w:val="none" w:sz="0" w:space="0" w:color="auto"/>
        <w:left w:val="none" w:sz="0" w:space="0" w:color="auto"/>
        <w:bottom w:val="none" w:sz="0" w:space="0" w:color="auto"/>
        <w:right w:val="none" w:sz="0" w:space="0" w:color="auto"/>
      </w:divBdr>
    </w:div>
    <w:div w:id="617882067">
      <w:bodyDiv w:val="1"/>
      <w:marLeft w:val="0"/>
      <w:marRight w:val="0"/>
      <w:marTop w:val="0"/>
      <w:marBottom w:val="0"/>
      <w:divBdr>
        <w:top w:val="none" w:sz="0" w:space="0" w:color="auto"/>
        <w:left w:val="none" w:sz="0" w:space="0" w:color="auto"/>
        <w:bottom w:val="none" w:sz="0" w:space="0" w:color="auto"/>
        <w:right w:val="none" w:sz="0" w:space="0" w:color="auto"/>
      </w:divBdr>
      <w:divsChild>
        <w:div w:id="592476296">
          <w:marLeft w:val="-225"/>
          <w:marRight w:val="-225"/>
          <w:marTop w:val="0"/>
          <w:marBottom w:val="225"/>
          <w:divBdr>
            <w:top w:val="none" w:sz="0" w:space="0" w:color="auto"/>
            <w:left w:val="none" w:sz="0" w:space="0" w:color="auto"/>
            <w:bottom w:val="none" w:sz="0" w:space="0" w:color="auto"/>
            <w:right w:val="none" w:sz="0" w:space="0" w:color="auto"/>
          </w:divBdr>
          <w:divsChild>
            <w:div w:id="3942924">
              <w:marLeft w:val="0"/>
              <w:marRight w:val="0"/>
              <w:marTop w:val="0"/>
              <w:marBottom w:val="0"/>
              <w:divBdr>
                <w:top w:val="none" w:sz="0" w:space="0" w:color="auto"/>
                <w:left w:val="none" w:sz="0" w:space="0" w:color="auto"/>
                <w:bottom w:val="none" w:sz="0" w:space="0" w:color="auto"/>
                <w:right w:val="none" w:sz="0" w:space="0" w:color="auto"/>
              </w:divBdr>
              <w:divsChild>
                <w:div w:id="73656066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2100129931">
          <w:marLeft w:val="0"/>
          <w:marRight w:val="0"/>
          <w:marTop w:val="225"/>
          <w:marBottom w:val="225"/>
          <w:divBdr>
            <w:top w:val="none" w:sz="0" w:space="0" w:color="auto"/>
            <w:left w:val="none" w:sz="0" w:space="0" w:color="auto"/>
            <w:bottom w:val="none" w:sz="0" w:space="0" w:color="auto"/>
            <w:right w:val="none" w:sz="0" w:space="0" w:color="auto"/>
          </w:divBdr>
          <w:divsChild>
            <w:div w:id="683441884">
              <w:marLeft w:val="-225"/>
              <w:marRight w:val="-225"/>
              <w:marTop w:val="0"/>
              <w:marBottom w:val="0"/>
              <w:divBdr>
                <w:top w:val="none" w:sz="0" w:space="0" w:color="auto"/>
                <w:left w:val="none" w:sz="0" w:space="0" w:color="auto"/>
                <w:bottom w:val="none" w:sz="0" w:space="0" w:color="auto"/>
                <w:right w:val="none" w:sz="0" w:space="0" w:color="auto"/>
              </w:divBdr>
              <w:divsChild>
                <w:div w:id="638802088">
                  <w:marLeft w:val="2000"/>
                  <w:marRight w:val="0"/>
                  <w:marTop w:val="0"/>
                  <w:marBottom w:val="0"/>
                  <w:divBdr>
                    <w:top w:val="none" w:sz="0" w:space="0" w:color="auto"/>
                    <w:left w:val="none" w:sz="0" w:space="0" w:color="auto"/>
                    <w:bottom w:val="none" w:sz="0" w:space="0" w:color="auto"/>
                    <w:right w:val="none" w:sz="0" w:space="0" w:color="auto"/>
                  </w:divBdr>
                </w:div>
                <w:div w:id="13827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8315">
      <w:bodyDiv w:val="1"/>
      <w:marLeft w:val="0"/>
      <w:marRight w:val="0"/>
      <w:marTop w:val="0"/>
      <w:marBottom w:val="0"/>
      <w:divBdr>
        <w:top w:val="none" w:sz="0" w:space="0" w:color="auto"/>
        <w:left w:val="none" w:sz="0" w:space="0" w:color="auto"/>
        <w:bottom w:val="none" w:sz="0" w:space="0" w:color="auto"/>
        <w:right w:val="none" w:sz="0" w:space="0" w:color="auto"/>
      </w:divBdr>
      <w:divsChild>
        <w:div w:id="929578470">
          <w:marLeft w:val="-225"/>
          <w:marRight w:val="-225"/>
          <w:marTop w:val="0"/>
          <w:marBottom w:val="225"/>
          <w:divBdr>
            <w:top w:val="none" w:sz="0" w:space="0" w:color="auto"/>
            <w:left w:val="none" w:sz="0" w:space="0" w:color="auto"/>
            <w:bottom w:val="none" w:sz="0" w:space="0" w:color="auto"/>
            <w:right w:val="none" w:sz="0" w:space="0" w:color="auto"/>
          </w:divBdr>
          <w:divsChild>
            <w:div w:id="808980983">
              <w:marLeft w:val="0"/>
              <w:marRight w:val="0"/>
              <w:marTop w:val="0"/>
              <w:marBottom w:val="0"/>
              <w:divBdr>
                <w:top w:val="none" w:sz="0" w:space="0" w:color="auto"/>
                <w:left w:val="none" w:sz="0" w:space="0" w:color="auto"/>
                <w:bottom w:val="none" w:sz="0" w:space="0" w:color="auto"/>
                <w:right w:val="none" w:sz="0" w:space="0" w:color="auto"/>
              </w:divBdr>
              <w:divsChild>
                <w:div w:id="1091927086">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143815650">
          <w:marLeft w:val="0"/>
          <w:marRight w:val="0"/>
          <w:marTop w:val="225"/>
          <w:marBottom w:val="225"/>
          <w:divBdr>
            <w:top w:val="none" w:sz="0" w:space="0" w:color="auto"/>
            <w:left w:val="none" w:sz="0" w:space="0" w:color="auto"/>
            <w:bottom w:val="none" w:sz="0" w:space="0" w:color="auto"/>
            <w:right w:val="none" w:sz="0" w:space="0" w:color="auto"/>
          </w:divBdr>
          <w:divsChild>
            <w:div w:id="549732195">
              <w:marLeft w:val="-225"/>
              <w:marRight w:val="-225"/>
              <w:marTop w:val="0"/>
              <w:marBottom w:val="0"/>
              <w:divBdr>
                <w:top w:val="none" w:sz="0" w:space="0" w:color="auto"/>
                <w:left w:val="none" w:sz="0" w:space="0" w:color="auto"/>
                <w:bottom w:val="none" w:sz="0" w:space="0" w:color="auto"/>
                <w:right w:val="none" w:sz="0" w:space="0" w:color="auto"/>
              </w:divBdr>
              <w:divsChild>
                <w:div w:id="1139346704">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5109">
      <w:bodyDiv w:val="1"/>
      <w:marLeft w:val="0"/>
      <w:marRight w:val="0"/>
      <w:marTop w:val="0"/>
      <w:marBottom w:val="0"/>
      <w:divBdr>
        <w:top w:val="none" w:sz="0" w:space="0" w:color="auto"/>
        <w:left w:val="none" w:sz="0" w:space="0" w:color="auto"/>
        <w:bottom w:val="none" w:sz="0" w:space="0" w:color="auto"/>
        <w:right w:val="none" w:sz="0" w:space="0" w:color="auto"/>
      </w:divBdr>
      <w:divsChild>
        <w:div w:id="250821341">
          <w:marLeft w:val="-225"/>
          <w:marRight w:val="-225"/>
          <w:marTop w:val="0"/>
          <w:marBottom w:val="225"/>
          <w:divBdr>
            <w:top w:val="none" w:sz="0" w:space="0" w:color="auto"/>
            <w:left w:val="none" w:sz="0" w:space="0" w:color="auto"/>
            <w:bottom w:val="none" w:sz="0" w:space="0" w:color="auto"/>
            <w:right w:val="none" w:sz="0" w:space="0" w:color="auto"/>
          </w:divBdr>
          <w:divsChild>
            <w:div w:id="1529219180">
              <w:marLeft w:val="0"/>
              <w:marRight w:val="0"/>
              <w:marTop w:val="0"/>
              <w:marBottom w:val="0"/>
              <w:divBdr>
                <w:top w:val="none" w:sz="0" w:space="0" w:color="auto"/>
                <w:left w:val="none" w:sz="0" w:space="0" w:color="auto"/>
                <w:bottom w:val="none" w:sz="0" w:space="0" w:color="auto"/>
                <w:right w:val="none" w:sz="0" w:space="0" w:color="auto"/>
              </w:divBdr>
              <w:divsChild>
                <w:div w:id="1946844788">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2107268651">
          <w:marLeft w:val="0"/>
          <w:marRight w:val="0"/>
          <w:marTop w:val="225"/>
          <w:marBottom w:val="225"/>
          <w:divBdr>
            <w:top w:val="none" w:sz="0" w:space="0" w:color="auto"/>
            <w:left w:val="none" w:sz="0" w:space="0" w:color="auto"/>
            <w:bottom w:val="none" w:sz="0" w:space="0" w:color="auto"/>
            <w:right w:val="none" w:sz="0" w:space="0" w:color="auto"/>
          </w:divBdr>
          <w:divsChild>
            <w:div w:id="1321621290">
              <w:marLeft w:val="-225"/>
              <w:marRight w:val="-225"/>
              <w:marTop w:val="0"/>
              <w:marBottom w:val="0"/>
              <w:divBdr>
                <w:top w:val="none" w:sz="0" w:space="0" w:color="auto"/>
                <w:left w:val="none" w:sz="0" w:space="0" w:color="auto"/>
                <w:bottom w:val="none" w:sz="0" w:space="0" w:color="auto"/>
                <w:right w:val="none" w:sz="0" w:space="0" w:color="auto"/>
              </w:divBdr>
              <w:divsChild>
                <w:div w:id="1053240228">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8951">
      <w:bodyDiv w:val="1"/>
      <w:marLeft w:val="0"/>
      <w:marRight w:val="0"/>
      <w:marTop w:val="0"/>
      <w:marBottom w:val="0"/>
      <w:divBdr>
        <w:top w:val="none" w:sz="0" w:space="0" w:color="auto"/>
        <w:left w:val="none" w:sz="0" w:space="0" w:color="auto"/>
        <w:bottom w:val="none" w:sz="0" w:space="0" w:color="auto"/>
        <w:right w:val="none" w:sz="0" w:space="0" w:color="auto"/>
      </w:divBdr>
      <w:divsChild>
        <w:div w:id="552692736">
          <w:marLeft w:val="-225"/>
          <w:marRight w:val="-225"/>
          <w:marTop w:val="0"/>
          <w:marBottom w:val="225"/>
          <w:divBdr>
            <w:top w:val="none" w:sz="0" w:space="0" w:color="auto"/>
            <w:left w:val="none" w:sz="0" w:space="0" w:color="auto"/>
            <w:bottom w:val="none" w:sz="0" w:space="0" w:color="auto"/>
            <w:right w:val="none" w:sz="0" w:space="0" w:color="auto"/>
          </w:divBdr>
          <w:divsChild>
            <w:div w:id="165753930">
              <w:marLeft w:val="0"/>
              <w:marRight w:val="0"/>
              <w:marTop w:val="0"/>
              <w:marBottom w:val="0"/>
              <w:divBdr>
                <w:top w:val="none" w:sz="0" w:space="0" w:color="auto"/>
                <w:left w:val="none" w:sz="0" w:space="0" w:color="auto"/>
                <w:bottom w:val="none" w:sz="0" w:space="0" w:color="auto"/>
                <w:right w:val="none" w:sz="0" w:space="0" w:color="auto"/>
              </w:divBdr>
              <w:divsChild>
                <w:div w:id="76758370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535580863">
          <w:marLeft w:val="0"/>
          <w:marRight w:val="0"/>
          <w:marTop w:val="225"/>
          <w:marBottom w:val="225"/>
          <w:divBdr>
            <w:top w:val="none" w:sz="0" w:space="0" w:color="auto"/>
            <w:left w:val="none" w:sz="0" w:space="0" w:color="auto"/>
            <w:bottom w:val="none" w:sz="0" w:space="0" w:color="auto"/>
            <w:right w:val="none" w:sz="0" w:space="0" w:color="auto"/>
          </w:divBdr>
          <w:divsChild>
            <w:div w:id="1587955936">
              <w:marLeft w:val="-225"/>
              <w:marRight w:val="-225"/>
              <w:marTop w:val="0"/>
              <w:marBottom w:val="0"/>
              <w:divBdr>
                <w:top w:val="none" w:sz="0" w:space="0" w:color="auto"/>
                <w:left w:val="none" w:sz="0" w:space="0" w:color="auto"/>
                <w:bottom w:val="none" w:sz="0" w:space="0" w:color="auto"/>
                <w:right w:val="none" w:sz="0" w:space="0" w:color="auto"/>
              </w:divBdr>
              <w:divsChild>
                <w:div w:id="1949728086">
                  <w:marLeft w:val="2000"/>
                  <w:marRight w:val="0"/>
                  <w:marTop w:val="0"/>
                  <w:marBottom w:val="0"/>
                  <w:divBdr>
                    <w:top w:val="none" w:sz="0" w:space="0" w:color="auto"/>
                    <w:left w:val="none" w:sz="0" w:space="0" w:color="auto"/>
                    <w:bottom w:val="none" w:sz="0" w:space="0" w:color="auto"/>
                    <w:right w:val="none" w:sz="0" w:space="0" w:color="auto"/>
                  </w:divBdr>
                </w:div>
                <w:div w:id="1927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7990">
      <w:bodyDiv w:val="1"/>
      <w:marLeft w:val="0"/>
      <w:marRight w:val="0"/>
      <w:marTop w:val="0"/>
      <w:marBottom w:val="0"/>
      <w:divBdr>
        <w:top w:val="none" w:sz="0" w:space="0" w:color="auto"/>
        <w:left w:val="none" w:sz="0" w:space="0" w:color="auto"/>
        <w:bottom w:val="none" w:sz="0" w:space="0" w:color="auto"/>
        <w:right w:val="none" w:sz="0" w:space="0" w:color="auto"/>
      </w:divBdr>
      <w:divsChild>
        <w:div w:id="1460687621">
          <w:marLeft w:val="-225"/>
          <w:marRight w:val="-225"/>
          <w:marTop w:val="0"/>
          <w:marBottom w:val="225"/>
          <w:divBdr>
            <w:top w:val="none" w:sz="0" w:space="0" w:color="auto"/>
            <w:left w:val="none" w:sz="0" w:space="0" w:color="auto"/>
            <w:bottom w:val="none" w:sz="0" w:space="0" w:color="auto"/>
            <w:right w:val="none" w:sz="0" w:space="0" w:color="auto"/>
          </w:divBdr>
          <w:divsChild>
            <w:div w:id="373045498">
              <w:marLeft w:val="0"/>
              <w:marRight w:val="0"/>
              <w:marTop w:val="0"/>
              <w:marBottom w:val="0"/>
              <w:divBdr>
                <w:top w:val="none" w:sz="0" w:space="0" w:color="auto"/>
                <w:left w:val="none" w:sz="0" w:space="0" w:color="auto"/>
                <w:bottom w:val="none" w:sz="0" w:space="0" w:color="auto"/>
                <w:right w:val="none" w:sz="0" w:space="0" w:color="auto"/>
              </w:divBdr>
              <w:divsChild>
                <w:div w:id="402795377">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037001977">
          <w:marLeft w:val="0"/>
          <w:marRight w:val="0"/>
          <w:marTop w:val="225"/>
          <w:marBottom w:val="225"/>
          <w:divBdr>
            <w:top w:val="none" w:sz="0" w:space="0" w:color="auto"/>
            <w:left w:val="none" w:sz="0" w:space="0" w:color="auto"/>
            <w:bottom w:val="none" w:sz="0" w:space="0" w:color="auto"/>
            <w:right w:val="none" w:sz="0" w:space="0" w:color="auto"/>
          </w:divBdr>
          <w:divsChild>
            <w:div w:id="1290624211">
              <w:marLeft w:val="-225"/>
              <w:marRight w:val="-225"/>
              <w:marTop w:val="0"/>
              <w:marBottom w:val="0"/>
              <w:divBdr>
                <w:top w:val="none" w:sz="0" w:space="0" w:color="auto"/>
                <w:left w:val="none" w:sz="0" w:space="0" w:color="auto"/>
                <w:bottom w:val="none" w:sz="0" w:space="0" w:color="auto"/>
                <w:right w:val="none" w:sz="0" w:space="0" w:color="auto"/>
              </w:divBdr>
              <w:divsChild>
                <w:div w:id="304046201">
                  <w:marLeft w:val="2000"/>
                  <w:marRight w:val="0"/>
                  <w:marTop w:val="0"/>
                  <w:marBottom w:val="0"/>
                  <w:divBdr>
                    <w:top w:val="none" w:sz="0" w:space="0" w:color="auto"/>
                    <w:left w:val="none" w:sz="0" w:space="0" w:color="auto"/>
                    <w:bottom w:val="none" w:sz="0" w:space="0" w:color="auto"/>
                    <w:right w:val="none" w:sz="0" w:space="0" w:color="auto"/>
                  </w:divBdr>
                </w:div>
                <w:div w:id="5667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4794">
      <w:bodyDiv w:val="1"/>
      <w:marLeft w:val="0"/>
      <w:marRight w:val="0"/>
      <w:marTop w:val="0"/>
      <w:marBottom w:val="0"/>
      <w:divBdr>
        <w:top w:val="none" w:sz="0" w:space="0" w:color="auto"/>
        <w:left w:val="none" w:sz="0" w:space="0" w:color="auto"/>
        <w:bottom w:val="none" w:sz="0" w:space="0" w:color="auto"/>
        <w:right w:val="none" w:sz="0" w:space="0" w:color="auto"/>
      </w:divBdr>
      <w:divsChild>
        <w:div w:id="1205755402">
          <w:marLeft w:val="-225"/>
          <w:marRight w:val="-225"/>
          <w:marTop w:val="0"/>
          <w:marBottom w:val="225"/>
          <w:divBdr>
            <w:top w:val="none" w:sz="0" w:space="0" w:color="auto"/>
            <w:left w:val="none" w:sz="0" w:space="0" w:color="auto"/>
            <w:bottom w:val="none" w:sz="0" w:space="0" w:color="auto"/>
            <w:right w:val="none" w:sz="0" w:space="0" w:color="auto"/>
          </w:divBdr>
          <w:divsChild>
            <w:div w:id="243221000">
              <w:marLeft w:val="0"/>
              <w:marRight w:val="0"/>
              <w:marTop w:val="0"/>
              <w:marBottom w:val="0"/>
              <w:divBdr>
                <w:top w:val="none" w:sz="0" w:space="0" w:color="auto"/>
                <w:left w:val="none" w:sz="0" w:space="0" w:color="auto"/>
                <w:bottom w:val="none" w:sz="0" w:space="0" w:color="auto"/>
                <w:right w:val="none" w:sz="0" w:space="0" w:color="auto"/>
              </w:divBdr>
              <w:divsChild>
                <w:div w:id="210128934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790665259">
          <w:marLeft w:val="0"/>
          <w:marRight w:val="0"/>
          <w:marTop w:val="225"/>
          <w:marBottom w:val="225"/>
          <w:divBdr>
            <w:top w:val="none" w:sz="0" w:space="0" w:color="auto"/>
            <w:left w:val="none" w:sz="0" w:space="0" w:color="auto"/>
            <w:bottom w:val="none" w:sz="0" w:space="0" w:color="auto"/>
            <w:right w:val="none" w:sz="0" w:space="0" w:color="auto"/>
          </w:divBdr>
          <w:divsChild>
            <w:div w:id="640967156">
              <w:marLeft w:val="-225"/>
              <w:marRight w:val="-225"/>
              <w:marTop w:val="0"/>
              <w:marBottom w:val="0"/>
              <w:divBdr>
                <w:top w:val="none" w:sz="0" w:space="0" w:color="auto"/>
                <w:left w:val="none" w:sz="0" w:space="0" w:color="auto"/>
                <w:bottom w:val="none" w:sz="0" w:space="0" w:color="auto"/>
                <w:right w:val="none" w:sz="0" w:space="0" w:color="auto"/>
              </w:divBdr>
              <w:divsChild>
                <w:div w:id="1407532568">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7478">
      <w:bodyDiv w:val="1"/>
      <w:marLeft w:val="0"/>
      <w:marRight w:val="0"/>
      <w:marTop w:val="0"/>
      <w:marBottom w:val="0"/>
      <w:divBdr>
        <w:top w:val="none" w:sz="0" w:space="0" w:color="auto"/>
        <w:left w:val="none" w:sz="0" w:space="0" w:color="auto"/>
        <w:bottom w:val="none" w:sz="0" w:space="0" w:color="auto"/>
        <w:right w:val="none" w:sz="0" w:space="0" w:color="auto"/>
      </w:divBdr>
      <w:divsChild>
        <w:div w:id="949430157">
          <w:marLeft w:val="-225"/>
          <w:marRight w:val="-225"/>
          <w:marTop w:val="0"/>
          <w:marBottom w:val="225"/>
          <w:divBdr>
            <w:top w:val="none" w:sz="0" w:space="0" w:color="auto"/>
            <w:left w:val="none" w:sz="0" w:space="0" w:color="auto"/>
            <w:bottom w:val="none" w:sz="0" w:space="0" w:color="auto"/>
            <w:right w:val="none" w:sz="0" w:space="0" w:color="auto"/>
          </w:divBdr>
          <w:divsChild>
            <w:div w:id="2104448975">
              <w:marLeft w:val="0"/>
              <w:marRight w:val="0"/>
              <w:marTop w:val="0"/>
              <w:marBottom w:val="0"/>
              <w:divBdr>
                <w:top w:val="none" w:sz="0" w:space="0" w:color="auto"/>
                <w:left w:val="none" w:sz="0" w:space="0" w:color="auto"/>
                <w:bottom w:val="none" w:sz="0" w:space="0" w:color="auto"/>
                <w:right w:val="none" w:sz="0" w:space="0" w:color="auto"/>
              </w:divBdr>
              <w:divsChild>
                <w:div w:id="119133245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460417236">
          <w:marLeft w:val="0"/>
          <w:marRight w:val="0"/>
          <w:marTop w:val="225"/>
          <w:marBottom w:val="225"/>
          <w:divBdr>
            <w:top w:val="none" w:sz="0" w:space="0" w:color="auto"/>
            <w:left w:val="none" w:sz="0" w:space="0" w:color="auto"/>
            <w:bottom w:val="none" w:sz="0" w:space="0" w:color="auto"/>
            <w:right w:val="none" w:sz="0" w:space="0" w:color="auto"/>
          </w:divBdr>
          <w:divsChild>
            <w:div w:id="805781406">
              <w:marLeft w:val="-225"/>
              <w:marRight w:val="-225"/>
              <w:marTop w:val="0"/>
              <w:marBottom w:val="0"/>
              <w:divBdr>
                <w:top w:val="none" w:sz="0" w:space="0" w:color="auto"/>
                <w:left w:val="none" w:sz="0" w:space="0" w:color="auto"/>
                <w:bottom w:val="none" w:sz="0" w:space="0" w:color="auto"/>
                <w:right w:val="none" w:sz="0" w:space="0" w:color="auto"/>
              </w:divBdr>
              <w:divsChild>
                <w:div w:id="1656566851">
                  <w:marLeft w:val="2000"/>
                  <w:marRight w:val="0"/>
                  <w:marTop w:val="0"/>
                  <w:marBottom w:val="0"/>
                  <w:divBdr>
                    <w:top w:val="none" w:sz="0" w:space="0" w:color="auto"/>
                    <w:left w:val="none" w:sz="0" w:space="0" w:color="auto"/>
                    <w:bottom w:val="none" w:sz="0" w:space="0" w:color="auto"/>
                    <w:right w:val="none" w:sz="0" w:space="0" w:color="auto"/>
                  </w:divBdr>
                </w:div>
                <w:div w:id="1504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23749">
      <w:bodyDiv w:val="1"/>
      <w:marLeft w:val="0"/>
      <w:marRight w:val="0"/>
      <w:marTop w:val="0"/>
      <w:marBottom w:val="0"/>
      <w:divBdr>
        <w:top w:val="none" w:sz="0" w:space="0" w:color="auto"/>
        <w:left w:val="none" w:sz="0" w:space="0" w:color="auto"/>
        <w:bottom w:val="none" w:sz="0" w:space="0" w:color="auto"/>
        <w:right w:val="none" w:sz="0" w:space="0" w:color="auto"/>
      </w:divBdr>
      <w:divsChild>
        <w:div w:id="160119708">
          <w:marLeft w:val="-225"/>
          <w:marRight w:val="-225"/>
          <w:marTop w:val="0"/>
          <w:marBottom w:val="225"/>
          <w:divBdr>
            <w:top w:val="none" w:sz="0" w:space="0" w:color="auto"/>
            <w:left w:val="none" w:sz="0" w:space="0" w:color="auto"/>
            <w:bottom w:val="none" w:sz="0" w:space="0" w:color="auto"/>
            <w:right w:val="none" w:sz="0" w:space="0" w:color="auto"/>
          </w:divBdr>
          <w:divsChild>
            <w:div w:id="1007752871">
              <w:marLeft w:val="0"/>
              <w:marRight w:val="0"/>
              <w:marTop w:val="0"/>
              <w:marBottom w:val="0"/>
              <w:divBdr>
                <w:top w:val="none" w:sz="0" w:space="0" w:color="auto"/>
                <w:left w:val="none" w:sz="0" w:space="0" w:color="auto"/>
                <w:bottom w:val="none" w:sz="0" w:space="0" w:color="auto"/>
                <w:right w:val="none" w:sz="0" w:space="0" w:color="auto"/>
              </w:divBdr>
              <w:divsChild>
                <w:div w:id="209381331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397774628">
          <w:marLeft w:val="0"/>
          <w:marRight w:val="0"/>
          <w:marTop w:val="225"/>
          <w:marBottom w:val="225"/>
          <w:divBdr>
            <w:top w:val="none" w:sz="0" w:space="0" w:color="auto"/>
            <w:left w:val="none" w:sz="0" w:space="0" w:color="auto"/>
            <w:bottom w:val="none" w:sz="0" w:space="0" w:color="auto"/>
            <w:right w:val="none" w:sz="0" w:space="0" w:color="auto"/>
          </w:divBdr>
          <w:divsChild>
            <w:div w:id="1460227423">
              <w:marLeft w:val="-225"/>
              <w:marRight w:val="-225"/>
              <w:marTop w:val="0"/>
              <w:marBottom w:val="0"/>
              <w:divBdr>
                <w:top w:val="none" w:sz="0" w:space="0" w:color="auto"/>
                <w:left w:val="none" w:sz="0" w:space="0" w:color="auto"/>
                <w:bottom w:val="none" w:sz="0" w:space="0" w:color="auto"/>
                <w:right w:val="none" w:sz="0" w:space="0" w:color="auto"/>
              </w:divBdr>
              <w:divsChild>
                <w:div w:id="1481922613">
                  <w:marLeft w:val="2000"/>
                  <w:marRight w:val="0"/>
                  <w:marTop w:val="0"/>
                  <w:marBottom w:val="0"/>
                  <w:divBdr>
                    <w:top w:val="none" w:sz="0" w:space="0" w:color="auto"/>
                    <w:left w:val="none" w:sz="0" w:space="0" w:color="auto"/>
                    <w:bottom w:val="none" w:sz="0" w:space="0" w:color="auto"/>
                    <w:right w:val="none" w:sz="0" w:space="0" w:color="auto"/>
                  </w:divBdr>
                </w:div>
                <w:div w:id="20435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039">
      <w:bodyDiv w:val="1"/>
      <w:marLeft w:val="0"/>
      <w:marRight w:val="0"/>
      <w:marTop w:val="0"/>
      <w:marBottom w:val="0"/>
      <w:divBdr>
        <w:top w:val="none" w:sz="0" w:space="0" w:color="auto"/>
        <w:left w:val="none" w:sz="0" w:space="0" w:color="auto"/>
        <w:bottom w:val="none" w:sz="0" w:space="0" w:color="auto"/>
        <w:right w:val="none" w:sz="0" w:space="0" w:color="auto"/>
      </w:divBdr>
      <w:divsChild>
        <w:div w:id="187179852">
          <w:marLeft w:val="-225"/>
          <w:marRight w:val="-225"/>
          <w:marTop w:val="0"/>
          <w:marBottom w:val="225"/>
          <w:divBdr>
            <w:top w:val="none" w:sz="0" w:space="0" w:color="auto"/>
            <w:left w:val="none" w:sz="0" w:space="0" w:color="auto"/>
            <w:bottom w:val="none" w:sz="0" w:space="0" w:color="auto"/>
            <w:right w:val="none" w:sz="0" w:space="0" w:color="auto"/>
          </w:divBdr>
          <w:divsChild>
            <w:div w:id="1072460221">
              <w:marLeft w:val="0"/>
              <w:marRight w:val="0"/>
              <w:marTop w:val="0"/>
              <w:marBottom w:val="0"/>
              <w:divBdr>
                <w:top w:val="none" w:sz="0" w:space="0" w:color="auto"/>
                <w:left w:val="none" w:sz="0" w:space="0" w:color="auto"/>
                <w:bottom w:val="none" w:sz="0" w:space="0" w:color="auto"/>
                <w:right w:val="none" w:sz="0" w:space="0" w:color="auto"/>
              </w:divBdr>
              <w:divsChild>
                <w:div w:id="2146463136">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763407756">
          <w:marLeft w:val="0"/>
          <w:marRight w:val="0"/>
          <w:marTop w:val="225"/>
          <w:marBottom w:val="225"/>
          <w:divBdr>
            <w:top w:val="none" w:sz="0" w:space="0" w:color="auto"/>
            <w:left w:val="none" w:sz="0" w:space="0" w:color="auto"/>
            <w:bottom w:val="none" w:sz="0" w:space="0" w:color="auto"/>
            <w:right w:val="none" w:sz="0" w:space="0" w:color="auto"/>
          </w:divBdr>
          <w:divsChild>
            <w:div w:id="519003529">
              <w:marLeft w:val="-225"/>
              <w:marRight w:val="-225"/>
              <w:marTop w:val="0"/>
              <w:marBottom w:val="0"/>
              <w:divBdr>
                <w:top w:val="none" w:sz="0" w:space="0" w:color="auto"/>
                <w:left w:val="none" w:sz="0" w:space="0" w:color="auto"/>
                <w:bottom w:val="none" w:sz="0" w:space="0" w:color="auto"/>
                <w:right w:val="none" w:sz="0" w:space="0" w:color="auto"/>
              </w:divBdr>
              <w:divsChild>
                <w:div w:id="78191808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607">
      <w:bodyDiv w:val="1"/>
      <w:marLeft w:val="0"/>
      <w:marRight w:val="0"/>
      <w:marTop w:val="0"/>
      <w:marBottom w:val="0"/>
      <w:divBdr>
        <w:top w:val="none" w:sz="0" w:space="0" w:color="auto"/>
        <w:left w:val="none" w:sz="0" w:space="0" w:color="auto"/>
        <w:bottom w:val="none" w:sz="0" w:space="0" w:color="auto"/>
        <w:right w:val="none" w:sz="0" w:space="0" w:color="auto"/>
      </w:divBdr>
      <w:divsChild>
        <w:div w:id="1459758704">
          <w:marLeft w:val="-225"/>
          <w:marRight w:val="-225"/>
          <w:marTop w:val="0"/>
          <w:marBottom w:val="225"/>
          <w:divBdr>
            <w:top w:val="none" w:sz="0" w:space="0" w:color="auto"/>
            <w:left w:val="none" w:sz="0" w:space="0" w:color="auto"/>
            <w:bottom w:val="none" w:sz="0" w:space="0" w:color="auto"/>
            <w:right w:val="none" w:sz="0" w:space="0" w:color="auto"/>
          </w:divBdr>
          <w:divsChild>
            <w:div w:id="1930845423">
              <w:marLeft w:val="0"/>
              <w:marRight w:val="0"/>
              <w:marTop w:val="0"/>
              <w:marBottom w:val="0"/>
              <w:divBdr>
                <w:top w:val="none" w:sz="0" w:space="0" w:color="auto"/>
                <w:left w:val="none" w:sz="0" w:space="0" w:color="auto"/>
                <w:bottom w:val="none" w:sz="0" w:space="0" w:color="auto"/>
                <w:right w:val="none" w:sz="0" w:space="0" w:color="auto"/>
              </w:divBdr>
              <w:divsChild>
                <w:div w:id="210680571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735932852">
          <w:marLeft w:val="0"/>
          <w:marRight w:val="0"/>
          <w:marTop w:val="225"/>
          <w:marBottom w:val="225"/>
          <w:divBdr>
            <w:top w:val="none" w:sz="0" w:space="0" w:color="auto"/>
            <w:left w:val="none" w:sz="0" w:space="0" w:color="auto"/>
            <w:bottom w:val="none" w:sz="0" w:space="0" w:color="auto"/>
            <w:right w:val="none" w:sz="0" w:space="0" w:color="auto"/>
          </w:divBdr>
          <w:divsChild>
            <w:div w:id="1417946074">
              <w:marLeft w:val="-225"/>
              <w:marRight w:val="-225"/>
              <w:marTop w:val="0"/>
              <w:marBottom w:val="0"/>
              <w:divBdr>
                <w:top w:val="none" w:sz="0" w:space="0" w:color="auto"/>
                <w:left w:val="none" w:sz="0" w:space="0" w:color="auto"/>
                <w:bottom w:val="none" w:sz="0" w:space="0" w:color="auto"/>
                <w:right w:val="none" w:sz="0" w:space="0" w:color="auto"/>
              </w:divBdr>
              <w:divsChild>
                <w:div w:id="949900024">
                  <w:marLeft w:val="2000"/>
                  <w:marRight w:val="0"/>
                  <w:marTop w:val="0"/>
                  <w:marBottom w:val="0"/>
                  <w:divBdr>
                    <w:top w:val="none" w:sz="0" w:space="0" w:color="auto"/>
                    <w:left w:val="none" w:sz="0" w:space="0" w:color="auto"/>
                    <w:bottom w:val="none" w:sz="0" w:space="0" w:color="auto"/>
                    <w:right w:val="none" w:sz="0" w:space="0" w:color="auto"/>
                  </w:divBdr>
                </w:div>
                <w:div w:id="6480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ei.es/historico/publicaciones/guia_ed_inclusiva_201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i.es/historico/publicaciones/guia_ed_inclusiva_2015.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0sB08V8kGVeswAzmZbxyf3S0Cg==">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</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6F4BA-417D-4943-B02A-493B8A68A747}">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8608E1-B07E-4C4F-A0B9-D1296C6A8705}">
  <ds:schemaRefs>
    <ds:schemaRef ds:uri="http://schemas.microsoft.com/sharepoint/v3/contenttype/forms"/>
  </ds:schemaRefs>
</ds:datastoreItem>
</file>

<file path=customXml/itemProps3.xml><?xml version="1.0" encoding="utf-8"?>
<ds:datastoreItem xmlns:ds="http://schemas.openxmlformats.org/officeDocument/2006/customXml" ds:itemID="{9F4EFFC1-F09B-445E-AC92-2E27392B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C7D96-F182-4FCB-8957-A243FBE5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2959</Words>
  <Characters>16870</Characters>
  <Application>Microsoft Office Word</Application>
  <DocSecurity>0</DocSecurity>
  <Lines>140</Lines>
  <Paragraphs>39</Paragraphs>
  <ScaleCrop>false</ScaleCrop>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 Garcia Alegre</dc:creator>
  <cp:keywords/>
  <cp:lastModifiedBy>Diego Calatrava, Maria Jose</cp:lastModifiedBy>
  <cp:revision>2</cp:revision>
  <dcterms:created xsi:type="dcterms:W3CDTF">2025-10-13T12:18:00Z</dcterms:created>
  <dcterms:modified xsi:type="dcterms:W3CDTF">2025-10-13T12:18:00Z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0x0101003F4988A3DD95AB42B2A1BCAB9B43F32D</vt:lpwstr>
  </property>
</Properties>
</file>