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FFD9F" w14:textId="77777777" w:rsidR="004920FE" w:rsidRDefault="00000000">
      <w:pPr>
        <w:keepNext/>
        <w:keepLines/>
        <w:pBdr>
          <w:top w:val="nil"/>
          <w:left w:val="nil"/>
          <w:bottom w:val="nil"/>
          <w:right w:val="nil"/>
          <w:between w:val="nil"/>
        </w:pBdr>
        <w:spacing w:before="240" w:after="0"/>
        <w:ind w:firstLine="0"/>
        <w:jc w:val="center"/>
        <w:rPr>
          <w:b/>
          <w:sz w:val="32"/>
          <w:szCs w:val="32"/>
        </w:rPr>
      </w:pPr>
      <w:r>
        <w:rPr>
          <w:b/>
          <w:sz w:val="32"/>
          <w:szCs w:val="32"/>
        </w:rPr>
        <w:t>A407: STEAM I TIC</w:t>
      </w:r>
    </w:p>
    <w:tbl>
      <w:tblPr>
        <w:tblStyle w:val="a6"/>
        <w:tblW w:w="10348" w:type="dxa"/>
        <w:tblInd w:w="-113" w:type="dxa"/>
        <w:tblBorders>
          <w:top w:val="single" w:sz="4" w:space="0" w:color="ACB9CA"/>
          <w:left w:val="single" w:sz="4" w:space="0" w:color="ACB9CA"/>
          <w:bottom w:val="single" w:sz="4" w:space="0" w:color="ACB9CA"/>
          <w:right w:val="single" w:sz="4" w:space="0" w:color="ACB9CA"/>
          <w:insideH w:val="single" w:sz="4" w:space="0" w:color="ACB9CA"/>
          <w:insideV w:val="single" w:sz="4" w:space="0" w:color="ACB9CA"/>
        </w:tblBorders>
        <w:tblLayout w:type="fixed"/>
        <w:tblLook w:val="0000" w:firstRow="0" w:lastRow="0" w:firstColumn="0" w:lastColumn="0" w:noHBand="0" w:noVBand="0"/>
      </w:tblPr>
      <w:tblGrid>
        <w:gridCol w:w="3524"/>
        <w:gridCol w:w="719"/>
        <w:gridCol w:w="3979"/>
        <w:gridCol w:w="2126"/>
      </w:tblGrid>
      <w:tr w:rsidR="004920FE" w14:paraId="553B4D36" w14:textId="77777777">
        <w:tc>
          <w:tcPr>
            <w:tcW w:w="8222" w:type="dxa"/>
            <w:gridSpan w:val="3"/>
            <w:shd w:val="clear" w:color="auto" w:fill="A8D08D"/>
          </w:tcPr>
          <w:p w14:paraId="63E1C581" w14:textId="77777777" w:rsidR="004920FE" w:rsidRDefault="00000000">
            <w:pPr>
              <w:ind w:hanging="2"/>
              <w:jc w:val="left"/>
              <w:rPr>
                <w:color w:val="1F3864"/>
              </w:rPr>
            </w:pPr>
            <w:r>
              <w:rPr>
                <w:b/>
                <w:color w:val="1F3864"/>
              </w:rPr>
              <w:t xml:space="preserve">Centre:                                                                  </w:t>
            </w:r>
          </w:p>
        </w:tc>
        <w:tc>
          <w:tcPr>
            <w:tcW w:w="2126" w:type="dxa"/>
            <w:shd w:val="clear" w:color="auto" w:fill="A8D08D"/>
          </w:tcPr>
          <w:p w14:paraId="6762D2BB" w14:textId="77777777" w:rsidR="004920FE" w:rsidRDefault="00000000">
            <w:pPr>
              <w:ind w:hanging="2"/>
              <w:jc w:val="left"/>
              <w:rPr>
                <w:color w:val="1F3864"/>
              </w:rPr>
            </w:pPr>
            <w:r>
              <w:rPr>
                <w:b/>
                <w:color w:val="1F3864"/>
              </w:rPr>
              <w:t xml:space="preserve">Curs: </w:t>
            </w:r>
          </w:p>
        </w:tc>
      </w:tr>
      <w:tr w:rsidR="004920FE" w14:paraId="37F32D9F" w14:textId="77777777">
        <w:tc>
          <w:tcPr>
            <w:tcW w:w="10348" w:type="dxa"/>
            <w:gridSpan w:val="4"/>
            <w:shd w:val="clear" w:color="auto" w:fill="E2EFD9"/>
          </w:tcPr>
          <w:p w14:paraId="5F0E056E" w14:textId="77777777" w:rsidR="004920FE" w:rsidRDefault="00000000">
            <w:pPr>
              <w:ind w:hanging="2"/>
              <w:rPr>
                <w:color w:val="1F3864"/>
              </w:rPr>
            </w:pPr>
            <w:r>
              <w:rPr>
                <w:b/>
                <w:color w:val="1F3864"/>
              </w:rPr>
              <w:t xml:space="preserve">Objectiu estratègic de centre que es vol aconseguir </w:t>
            </w:r>
            <w:r>
              <w:rPr>
                <w:color w:val="1F3864"/>
                <w:sz w:val="18"/>
                <w:szCs w:val="18"/>
              </w:rPr>
              <w:t>(coherent amb 5.2.2 i/o 7.1 PEM)</w:t>
            </w:r>
            <w:r>
              <w:rPr>
                <w:color w:val="1F3864"/>
              </w:rPr>
              <w:t>:</w:t>
            </w:r>
          </w:p>
        </w:tc>
      </w:tr>
      <w:tr w:rsidR="004920FE" w14:paraId="6E5E00E1" w14:textId="77777777">
        <w:tc>
          <w:tcPr>
            <w:tcW w:w="10348" w:type="dxa"/>
            <w:gridSpan w:val="4"/>
          </w:tcPr>
          <w:p w14:paraId="0729EC61" w14:textId="77777777" w:rsidR="004920FE" w:rsidRDefault="00000000">
            <w:pPr>
              <w:ind w:hanging="2"/>
              <w:rPr>
                <w:color w:val="FF0000"/>
              </w:rPr>
            </w:pPr>
            <w:r>
              <w:rPr>
                <w:i/>
                <w:color w:val="FF0000"/>
              </w:rPr>
              <w:t>Definir l’objectiu o objectius estratègics de centre</w:t>
            </w:r>
          </w:p>
        </w:tc>
      </w:tr>
      <w:tr w:rsidR="004920FE" w14:paraId="75C005B6" w14:textId="77777777">
        <w:tc>
          <w:tcPr>
            <w:tcW w:w="10348" w:type="dxa"/>
            <w:gridSpan w:val="4"/>
            <w:shd w:val="clear" w:color="auto" w:fill="A8D08D"/>
          </w:tcPr>
          <w:p w14:paraId="2754A80F" w14:textId="77777777" w:rsidR="004920FE" w:rsidRDefault="00000000">
            <w:pPr>
              <w:ind w:right="491" w:hanging="2"/>
              <w:rPr>
                <w:color w:val="1F3864"/>
              </w:rPr>
            </w:pPr>
            <w:r>
              <w:rPr>
                <w:b/>
                <w:color w:val="1F3864"/>
              </w:rPr>
              <w:t>ALINEACIÓ AMB PROA+</w:t>
            </w:r>
          </w:p>
        </w:tc>
      </w:tr>
      <w:tr w:rsidR="004920FE" w14:paraId="65401A5C" w14:textId="77777777">
        <w:tc>
          <w:tcPr>
            <w:tcW w:w="10348" w:type="dxa"/>
            <w:gridSpan w:val="4"/>
            <w:shd w:val="clear" w:color="auto" w:fill="E2EFD9"/>
          </w:tcPr>
          <w:p w14:paraId="62A81525" w14:textId="77777777" w:rsidR="004920FE" w:rsidRDefault="00000000">
            <w:pPr>
              <w:ind w:hanging="2"/>
              <w:rPr>
                <w:color w:val="1F3864"/>
              </w:rPr>
            </w:pPr>
            <w:r>
              <w:rPr>
                <w:b/>
                <w:color w:val="1F3864"/>
              </w:rPr>
              <w:t xml:space="preserve">Objectiu PROA+ que afavoreix </w:t>
            </w:r>
          </w:p>
        </w:tc>
      </w:tr>
      <w:tr w:rsidR="004920FE" w14:paraId="56919159" w14:textId="77777777">
        <w:trPr>
          <w:trHeight w:val="698"/>
        </w:trPr>
        <w:tc>
          <w:tcPr>
            <w:tcW w:w="10348" w:type="dxa"/>
            <w:gridSpan w:val="4"/>
          </w:tcPr>
          <w:p w14:paraId="6740272B" w14:textId="77777777" w:rsidR="004920FE" w:rsidRDefault="00000000">
            <w:pPr>
              <w:pBdr>
                <w:top w:val="nil"/>
                <w:left w:val="nil"/>
                <w:bottom w:val="nil"/>
                <w:right w:val="nil"/>
                <w:between w:val="nil"/>
              </w:pBdr>
              <w:ind w:left="31" w:right="36" w:firstLine="0"/>
              <w:jc w:val="left"/>
              <w:rPr>
                <w:rFonts w:ascii="Times New Roman" w:eastAsia="Times New Roman" w:hAnsi="Times New Roman" w:cs="Times New Roman"/>
                <w:color w:val="000000"/>
                <w:sz w:val="24"/>
                <w:szCs w:val="24"/>
              </w:rPr>
            </w:pPr>
            <w:r>
              <w:rPr>
                <w:color w:val="000000"/>
              </w:rPr>
              <w:t>Ens centrarem en l’objectiu: aconseguir la competència de l’ús de les tecnologies a tota la comunitat educativa. </w:t>
            </w:r>
          </w:p>
          <w:p w14:paraId="232B7E1B" w14:textId="77777777" w:rsidR="004920FE" w:rsidRDefault="00000000">
            <w:pPr>
              <w:pBdr>
                <w:top w:val="nil"/>
                <w:left w:val="nil"/>
                <w:bottom w:val="nil"/>
                <w:right w:val="nil"/>
                <w:between w:val="nil"/>
              </w:pBdr>
              <w:ind w:left="31" w:right="36" w:firstLine="0"/>
              <w:jc w:val="left"/>
              <w:rPr>
                <w:color w:val="000000"/>
              </w:rPr>
            </w:pPr>
            <w:r>
              <w:rPr>
                <w:color w:val="000000"/>
              </w:rPr>
              <w:t>Es tracta d’un objectiu específic que ajudarà a assolir l’excel·lència acadèmica i la inclusió.</w:t>
            </w:r>
          </w:p>
        </w:tc>
      </w:tr>
      <w:tr w:rsidR="004920FE" w14:paraId="763CB096" w14:textId="77777777">
        <w:tc>
          <w:tcPr>
            <w:tcW w:w="10348" w:type="dxa"/>
            <w:gridSpan w:val="4"/>
            <w:shd w:val="clear" w:color="auto" w:fill="E2EFD9"/>
          </w:tcPr>
          <w:p w14:paraId="2981DE5F" w14:textId="77777777" w:rsidR="004920FE" w:rsidRDefault="00000000">
            <w:pPr>
              <w:ind w:hanging="2"/>
              <w:rPr>
                <w:color w:val="1F3864"/>
              </w:rPr>
            </w:pPr>
            <w:r>
              <w:rPr>
                <w:b/>
                <w:color w:val="1F3864"/>
              </w:rPr>
              <w:t xml:space="preserve">Estratègia PROA+ que impulsa </w:t>
            </w:r>
            <w:r>
              <w:rPr>
                <w:color w:val="1F3864"/>
                <w:sz w:val="18"/>
                <w:szCs w:val="18"/>
              </w:rPr>
              <w:t>(coherent amb 6.2 PEM)</w:t>
            </w:r>
          </w:p>
        </w:tc>
      </w:tr>
      <w:tr w:rsidR="004920FE" w14:paraId="2A89F0C8" w14:textId="77777777">
        <w:trPr>
          <w:trHeight w:val="700"/>
        </w:trPr>
        <w:tc>
          <w:tcPr>
            <w:tcW w:w="10348" w:type="dxa"/>
            <w:gridSpan w:val="4"/>
          </w:tcPr>
          <w:p w14:paraId="114F4EAD" w14:textId="77777777" w:rsidR="004920FE" w:rsidRDefault="00000000">
            <w:pPr>
              <w:spacing w:before="55"/>
              <w:ind w:left="318" w:right="178" w:firstLine="0"/>
              <w:jc w:val="left"/>
              <w:rPr>
                <w:rFonts w:ascii="Times New Roman" w:eastAsia="Times New Roman" w:hAnsi="Times New Roman" w:cs="Times New Roman"/>
                <w:sz w:val="24"/>
                <w:szCs w:val="24"/>
              </w:rPr>
            </w:pPr>
            <w:r>
              <w:rPr>
                <w:color w:val="000000"/>
              </w:rPr>
              <w:t>E4. Accions per millorar els processos d’E-A de les competències essencials amb dificultats d’aprenentatge.</w:t>
            </w:r>
          </w:p>
        </w:tc>
      </w:tr>
      <w:tr w:rsidR="004920FE" w14:paraId="1D949F23" w14:textId="77777777">
        <w:trPr>
          <w:trHeight w:val="323"/>
        </w:trPr>
        <w:tc>
          <w:tcPr>
            <w:tcW w:w="10348" w:type="dxa"/>
            <w:gridSpan w:val="4"/>
            <w:shd w:val="clear" w:color="auto" w:fill="E2EFD9"/>
          </w:tcPr>
          <w:p w14:paraId="08E6E966" w14:textId="77777777" w:rsidR="004920FE" w:rsidRDefault="00000000">
            <w:pPr>
              <w:ind w:hanging="2"/>
              <w:rPr>
                <w:color w:val="1F3864"/>
              </w:rPr>
            </w:pPr>
            <w:r>
              <w:rPr>
                <w:b/>
                <w:color w:val="1F3864"/>
              </w:rPr>
              <w:t>Requisits PROA+ que compleix i justificació</w:t>
            </w:r>
          </w:p>
        </w:tc>
      </w:tr>
      <w:tr w:rsidR="004920FE" w14:paraId="748EFAEB" w14:textId="77777777">
        <w:trPr>
          <w:trHeight w:val="323"/>
        </w:trPr>
        <w:tc>
          <w:tcPr>
            <w:tcW w:w="3524" w:type="dxa"/>
          </w:tcPr>
          <w:p w14:paraId="69A9B437" w14:textId="77777777" w:rsidR="004920FE" w:rsidRDefault="00000000">
            <w:pPr>
              <w:ind w:hanging="2"/>
              <w:rPr>
                <w:color w:val="1F3864"/>
                <w:sz w:val="20"/>
                <w:szCs w:val="20"/>
              </w:rPr>
            </w:pPr>
            <w:r>
              <w:rPr>
                <w:color w:val="1F3864"/>
                <w:sz w:val="20"/>
                <w:szCs w:val="20"/>
              </w:rPr>
              <w:t>Requisits</w:t>
            </w:r>
          </w:p>
        </w:tc>
        <w:tc>
          <w:tcPr>
            <w:tcW w:w="719" w:type="dxa"/>
          </w:tcPr>
          <w:p w14:paraId="2E738C28" w14:textId="77777777" w:rsidR="004920FE" w:rsidRDefault="00000000">
            <w:pPr>
              <w:ind w:hanging="2"/>
              <w:rPr>
                <w:color w:val="1F3864"/>
                <w:sz w:val="20"/>
                <w:szCs w:val="20"/>
              </w:rPr>
            </w:pPr>
            <w:r>
              <w:rPr>
                <w:color w:val="1F3864"/>
                <w:sz w:val="20"/>
                <w:szCs w:val="20"/>
              </w:rPr>
              <w:t>Grau</w:t>
            </w:r>
          </w:p>
        </w:tc>
        <w:tc>
          <w:tcPr>
            <w:tcW w:w="6105" w:type="dxa"/>
            <w:gridSpan w:val="2"/>
          </w:tcPr>
          <w:p w14:paraId="21D49CC5" w14:textId="77777777" w:rsidR="004920FE" w:rsidRDefault="00000000">
            <w:pPr>
              <w:ind w:hanging="2"/>
              <w:rPr>
                <w:color w:val="1F3864"/>
                <w:sz w:val="20"/>
                <w:szCs w:val="20"/>
              </w:rPr>
            </w:pPr>
            <w:r>
              <w:rPr>
                <w:color w:val="1F3864"/>
                <w:sz w:val="20"/>
                <w:szCs w:val="20"/>
              </w:rPr>
              <w:t>Explicar</w:t>
            </w:r>
          </w:p>
        </w:tc>
      </w:tr>
      <w:tr w:rsidR="004920FE" w14:paraId="5B843228" w14:textId="77777777">
        <w:trPr>
          <w:trHeight w:val="323"/>
        </w:trPr>
        <w:tc>
          <w:tcPr>
            <w:tcW w:w="3524" w:type="dxa"/>
          </w:tcPr>
          <w:p w14:paraId="2C3D02E8" w14:textId="77777777" w:rsidR="004920FE" w:rsidRDefault="004920FE">
            <w:pPr>
              <w:ind w:hanging="2"/>
              <w:rPr>
                <w:color w:val="1F3864"/>
                <w:sz w:val="20"/>
                <w:szCs w:val="20"/>
              </w:rPr>
            </w:pPr>
          </w:p>
          <w:p w14:paraId="3BA549BC" w14:textId="77777777" w:rsidR="004920FE" w:rsidRDefault="00000000">
            <w:pPr>
              <w:ind w:firstLine="0"/>
              <w:rPr>
                <w:color w:val="1F3864"/>
                <w:sz w:val="20"/>
                <w:szCs w:val="20"/>
              </w:rPr>
            </w:pPr>
            <w:r>
              <w:rPr>
                <w:color w:val="1F3864"/>
                <w:sz w:val="20"/>
                <w:szCs w:val="20"/>
              </w:rPr>
              <w:t>Equitat, igualtat equitativa d’oportunitats</w:t>
            </w:r>
          </w:p>
        </w:tc>
        <w:tc>
          <w:tcPr>
            <w:tcW w:w="719" w:type="dxa"/>
          </w:tcPr>
          <w:p w14:paraId="4F0A87C3" w14:textId="77777777" w:rsidR="004920FE" w:rsidRDefault="004920FE">
            <w:pPr>
              <w:ind w:hanging="2"/>
              <w:rPr>
                <w:color w:val="1F3864"/>
                <w:sz w:val="20"/>
                <w:szCs w:val="20"/>
              </w:rPr>
            </w:pPr>
          </w:p>
          <w:p w14:paraId="62073534" w14:textId="77777777" w:rsidR="004920FE" w:rsidRDefault="00000000">
            <w:pPr>
              <w:ind w:hanging="2"/>
              <w:rPr>
                <w:color w:val="1F3864"/>
                <w:sz w:val="20"/>
                <w:szCs w:val="20"/>
              </w:rPr>
            </w:pPr>
            <w:r>
              <w:rPr>
                <w:color w:val="1F3864"/>
                <w:sz w:val="20"/>
                <w:szCs w:val="20"/>
              </w:rPr>
              <w:t>T</w:t>
            </w:r>
          </w:p>
        </w:tc>
        <w:tc>
          <w:tcPr>
            <w:tcW w:w="6105" w:type="dxa"/>
            <w:gridSpan w:val="2"/>
          </w:tcPr>
          <w:p w14:paraId="49910546" w14:textId="77777777" w:rsidR="004920FE" w:rsidRDefault="00000000">
            <w:pPr>
              <w:pBdr>
                <w:top w:val="nil"/>
                <w:left w:val="nil"/>
                <w:bottom w:val="nil"/>
                <w:right w:val="nil"/>
                <w:between w:val="nil"/>
              </w:pBdr>
              <w:spacing w:after="160"/>
              <w:ind w:left="70" w:right="56" w:firstLine="0"/>
              <w:jc w:val="both"/>
              <w:rPr>
                <w:rFonts w:ascii="Times New Roman" w:eastAsia="Times New Roman" w:hAnsi="Times New Roman" w:cs="Times New Roman"/>
                <w:color w:val="000000"/>
                <w:sz w:val="24"/>
                <w:szCs w:val="24"/>
              </w:rPr>
            </w:pPr>
            <w:r>
              <w:rPr>
                <w:color w:val="000000"/>
                <w:sz w:val="20"/>
                <w:szCs w:val="20"/>
                <w:highlight w:val="white"/>
              </w:rPr>
              <w:t xml:space="preserve">Planteja reptes accessibles i molt motivadors per a l’alumnat vulnerable ja que amb recursos del centre i mitjançant projectes, cooperatius interdisciplinaris, i fins i tot </w:t>
            </w:r>
            <w:proofErr w:type="spellStart"/>
            <w:r>
              <w:rPr>
                <w:color w:val="000000"/>
                <w:sz w:val="20"/>
                <w:szCs w:val="20"/>
                <w:highlight w:val="white"/>
              </w:rPr>
              <w:t>interetapes</w:t>
            </w:r>
            <w:proofErr w:type="spellEnd"/>
            <w:r>
              <w:rPr>
                <w:color w:val="000000"/>
                <w:sz w:val="20"/>
                <w:szCs w:val="20"/>
                <w:highlight w:val="white"/>
              </w:rPr>
              <w:t>, es pot treballar tot el currículum.</w:t>
            </w:r>
          </w:p>
        </w:tc>
      </w:tr>
      <w:tr w:rsidR="004920FE" w14:paraId="309B5F0E" w14:textId="77777777">
        <w:trPr>
          <w:trHeight w:val="639"/>
        </w:trPr>
        <w:tc>
          <w:tcPr>
            <w:tcW w:w="3524" w:type="dxa"/>
          </w:tcPr>
          <w:p w14:paraId="79851FAA" w14:textId="77777777" w:rsidR="004920FE" w:rsidRDefault="004920FE">
            <w:pPr>
              <w:ind w:hanging="2"/>
              <w:rPr>
                <w:color w:val="1F3864"/>
                <w:sz w:val="20"/>
                <w:szCs w:val="20"/>
              </w:rPr>
            </w:pPr>
          </w:p>
          <w:p w14:paraId="031CB59F" w14:textId="77777777" w:rsidR="004920FE" w:rsidRDefault="00000000">
            <w:pPr>
              <w:ind w:hanging="2"/>
              <w:rPr>
                <w:color w:val="1F3864"/>
                <w:sz w:val="20"/>
                <w:szCs w:val="20"/>
              </w:rPr>
            </w:pPr>
            <w:r>
              <w:rPr>
                <w:color w:val="1F3864"/>
                <w:sz w:val="20"/>
                <w:szCs w:val="20"/>
              </w:rPr>
              <w:t>Educació inclusiva, tots aprenen junts i  s’atén la diversitat de necessitats</w:t>
            </w:r>
          </w:p>
        </w:tc>
        <w:tc>
          <w:tcPr>
            <w:tcW w:w="719" w:type="dxa"/>
          </w:tcPr>
          <w:p w14:paraId="7F7047C9" w14:textId="77777777" w:rsidR="004920FE" w:rsidRDefault="004920FE">
            <w:pPr>
              <w:ind w:hanging="2"/>
              <w:rPr>
                <w:color w:val="1F3864"/>
                <w:sz w:val="20"/>
                <w:szCs w:val="20"/>
              </w:rPr>
            </w:pPr>
          </w:p>
          <w:p w14:paraId="117EDE9D" w14:textId="77777777" w:rsidR="004920FE" w:rsidRDefault="004920FE">
            <w:pPr>
              <w:ind w:hanging="2"/>
              <w:rPr>
                <w:color w:val="1F3864"/>
                <w:sz w:val="20"/>
                <w:szCs w:val="20"/>
              </w:rPr>
            </w:pPr>
          </w:p>
          <w:p w14:paraId="4B2EE980" w14:textId="77777777" w:rsidR="004920FE" w:rsidRDefault="004920FE">
            <w:pPr>
              <w:ind w:hanging="2"/>
              <w:rPr>
                <w:color w:val="1F3864"/>
                <w:sz w:val="20"/>
                <w:szCs w:val="20"/>
              </w:rPr>
            </w:pPr>
          </w:p>
          <w:p w14:paraId="61C0C3BE" w14:textId="77777777" w:rsidR="004920FE" w:rsidRDefault="00000000">
            <w:pPr>
              <w:ind w:hanging="2"/>
              <w:rPr>
                <w:color w:val="1F3864"/>
                <w:sz w:val="20"/>
                <w:szCs w:val="20"/>
              </w:rPr>
            </w:pPr>
            <w:r>
              <w:rPr>
                <w:color w:val="1F3864"/>
                <w:sz w:val="20"/>
                <w:szCs w:val="20"/>
              </w:rPr>
              <w:t>T</w:t>
            </w:r>
          </w:p>
        </w:tc>
        <w:tc>
          <w:tcPr>
            <w:tcW w:w="6105" w:type="dxa"/>
            <w:gridSpan w:val="2"/>
          </w:tcPr>
          <w:p w14:paraId="3B222D9C" w14:textId="77777777" w:rsidR="004920FE" w:rsidRDefault="00000000">
            <w:pPr>
              <w:pBdr>
                <w:top w:val="nil"/>
                <w:left w:val="nil"/>
                <w:bottom w:val="nil"/>
                <w:right w:val="nil"/>
                <w:between w:val="nil"/>
              </w:pBdr>
              <w:ind w:left="75" w:firstLine="0"/>
              <w:jc w:val="both"/>
              <w:rPr>
                <w:rFonts w:ascii="Times New Roman" w:eastAsia="Times New Roman" w:hAnsi="Times New Roman" w:cs="Times New Roman"/>
                <w:color w:val="000000"/>
                <w:sz w:val="24"/>
                <w:szCs w:val="24"/>
              </w:rPr>
            </w:pPr>
            <w:r>
              <w:rPr>
                <w:color w:val="000000"/>
                <w:sz w:val="20"/>
                <w:szCs w:val="20"/>
              </w:rPr>
              <w:t>Tot l’alumnat podrà participar en el projecte de centre. </w:t>
            </w:r>
          </w:p>
          <w:p w14:paraId="293C8E7E" w14:textId="77777777" w:rsidR="004920FE" w:rsidRDefault="00000000">
            <w:pPr>
              <w:pBdr>
                <w:top w:val="nil"/>
                <w:left w:val="nil"/>
                <w:bottom w:val="nil"/>
                <w:right w:val="nil"/>
                <w:between w:val="nil"/>
              </w:pBdr>
              <w:ind w:firstLine="0"/>
              <w:jc w:val="both"/>
              <w:rPr>
                <w:rFonts w:ascii="Times New Roman" w:eastAsia="Times New Roman" w:hAnsi="Times New Roman" w:cs="Times New Roman"/>
                <w:color w:val="000000"/>
                <w:sz w:val="24"/>
                <w:szCs w:val="24"/>
              </w:rPr>
            </w:pPr>
            <w:r>
              <w:rPr>
                <w:color w:val="000000"/>
                <w:sz w:val="19"/>
                <w:szCs w:val="19"/>
              </w:rPr>
              <w:t> </w:t>
            </w:r>
          </w:p>
          <w:p w14:paraId="133342EE" w14:textId="77777777" w:rsidR="004920FE" w:rsidRDefault="00000000">
            <w:pPr>
              <w:pBdr>
                <w:top w:val="nil"/>
                <w:left w:val="nil"/>
                <w:bottom w:val="nil"/>
                <w:right w:val="nil"/>
                <w:between w:val="nil"/>
              </w:pBdr>
              <w:ind w:left="75" w:right="75" w:firstLine="0"/>
              <w:jc w:val="both"/>
              <w:rPr>
                <w:rFonts w:ascii="Times New Roman" w:eastAsia="Times New Roman" w:hAnsi="Times New Roman" w:cs="Times New Roman"/>
                <w:color w:val="000000"/>
                <w:sz w:val="24"/>
                <w:szCs w:val="24"/>
              </w:rPr>
            </w:pPr>
            <w:r>
              <w:rPr>
                <w:color w:val="000000"/>
                <w:sz w:val="20"/>
                <w:szCs w:val="20"/>
              </w:rPr>
              <w:t>A partir de l’anàlisi de les respostes a un qüestionari percebem que al centre hi ha una sensibilització cap a la necessitat que tots els alumnes participin en les mateixes activitats, i que aquestes contemplin totes les circumstàncies i necessitats per garantir el progrés de totes i tots. Aquesta AP proporcionarà estratègies per facilitar el desenvolupament. </w:t>
            </w:r>
          </w:p>
        </w:tc>
      </w:tr>
      <w:tr w:rsidR="004920FE" w14:paraId="3ED4ED5B" w14:textId="77777777">
        <w:trPr>
          <w:trHeight w:val="323"/>
        </w:trPr>
        <w:tc>
          <w:tcPr>
            <w:tcW w:w="3524" w:type="dxa"/>
          </w:tcPr>
          <w:p w14:paraId="539A7793" w14:textId="77777777" w:rsidR="004920FE" w:rsidRDefault="004920FE">
            <w:pPr>
              <w:ind w:firstLine="0"/>
              <w:jc w:val="left"/>
              <w:rPr>
                <w:color w:val="1F3864"/>
                <w:sz w:val="20"/>
                <w:szCs w:val="20"/>
              </w:rPr>
            </w:pPr>
          </w:p>
          <w:p w14:paraId="67EA13EC" w14:textId="77777777" w:rsidR="004920FE" w:rsidRDefault="00000000">
            <w:pPr>
              <w:ind w:hanging="2"/>
              <w:rPr>
                <w:color w:val="1F3864"/>
                <w:sz w:val="20"/>
                <w:szCs w:val="20"/>
              </w:rPr>
            </w:pPr>
            <w:r>
              <w:rPr>
                <w:color w:val="1F3864"/>
                <w:sz w:val="20"/>
                <w:szCs w:val="20"/>
              </w:rPr>
              <w:t>Expectatives positives, tots poden</w:t>
            </w:r>
          </w:p>
        </w:tc>
        <w:tc>
          <w:tcPr>
            <w:tcW w:w="719" w:type="dxa"/>
          </w:tcPr>
          <w:p w14:paraId="1A0B368E" w14:textId="77777777" w:rsidR="004920FE" w:rsidRDefault="004920FE">
            <w:pPr>
              <w:ind w:hanging="2"/>
              <w:rPr>
                <w:color w:val="1F3864"/>
                <w:sz w:val="20"/>
                <w:szCs w:val="20"/>
              </w:rPr>
            </w:pPr>
          </w:p>
          <w:p w14:paraId="3B3895B1" w14:textId="77777777" w:rsidR="004920FE" w:rsidRDefault="00000000">
            <w:pPr>
              <w:ind w:hanging="2"/>
              <w:rPr>
                <w:color w:val="1F3864"/>
                <w:sz w:val="20"/>
                <w:szCs w:val="20"/>
              </w:rPr>
            </w:pPr>
            <w:r>
              <w:rPr>
                <w:color w:val="1F3864"/>
                <w:sz w:val="20"/>
                <w:szCs w:val="20"/>
              </w:rPr>
              <w:t>T</w:t>
            </w:r>
          </w:p>
        </w:tc>
        <w:tc>
          <w:tcPr>
            <w:tcW w:w="6105" w:type="dxa"/>
            <w:gridSpan w:val="2"/>
          </w:tcPr>
          <w:p w14:paraId="04D3724F" w14:textId="77777777" w:rsidR="004920FE" w:rsidRDefault="00000000">
            <w:pPr>
              <w:ind w:left="70" w:right="56" w:firstLine="0"/>
              <w:jc w:val="both"/>
            </w:pPr>
            <w:r>
              <w:rPr>
                <w:color w:val="000000"/>
                <w:sz w:val="20"/>
                <w:szCs w:val="20"/>
                <w:highlight w:val="white"/>
              </w:rPr>
              <w:t>El 100 % de l’alumnat adquirirà els aprenentatges imprescindibles per utilitzar les TIC en el dia a dia i en el procés d’ensenyament-aprenentatge, de forma cooperativa i positiva. </w:t>
            </w:r>
          </w:p>
        </w:tc>
      </w:tr>
      <w:tr w:rsidR="004920FE" w14:paraId="4C042296" w14:textId="77777777">
        <w:trPr>
          <w:trHeight w:val="323"/>
        </w:trPr>
        <w:tc>
          <w:tcPr>
            <w:tcW w:w="3524" w:type="dxa"/>
          </w:tcPr>
          <w:p w14:paraId="09A29FCB" w14:textId="77777777" w:rsidR="004920FE" w:rsidRDefault="004920FE">
            <w:pPr>
              <w:ind w:hanging="2"/>
              <w:rPr>
                <w:color w:val="1F3864"/>
                <w:sz w:val="20"/>
                <w:szCs w:val="20"/>
              </w:rPr>
            </w:pPr>
          </w:p>
          <w:p w14:paraId="3ED8D928" w14:textId="77777777" w:rsidR="004920FE" w:rsidRDefault="00000000">
            <w:pPr>
              <w:ind w:hanging="2"/>
              <w:rPr>
                <w:color w:val="1F3864"/>
                <w:sz w:val="20"/>
                <w:szCs w:val="20"/>
              </w:rPr>
            </w:pPr>
            <w:r>
              <w:rPr>
                <w:color w:val="1F3864"/>
                <w:sz w:val="20"/>
                <w:szCs w:val="20"/>
              </w:rPr>
              <w:t>Prevenció i detecció de les dificultats d’aprenentatge, mecanismes de reforç, suport i acompanyament</w:t>
            </w:r>
          </w:p>
        </w:tc>
        <w:tc>
          <w:tcPr>
            <w:tcW w:w="719" w:type="dxa"/>
          </w:tcPr>
          <w:p w14:paraId="200FA608" w14:textId="77777777" w:rsidR="004920FE" w:rsidRDefault="004920FE">
            <w:pPr>
              <w:ind w:hanging="2"/>
              <w:rPr>
                <w:color w:val="1F3864"/>
                <w:sz w:val="20"/>
                <w:szCs w:val="20"/>
              </w:rPr>
            </w:pPr>
          </w:p>
          <w:p w14:paraId="136133DC" w14:textId="77777777" w:rsidR="004920FE" w:rsidRDefault="00000000">
            <w:pPr>
              <w:ind w:hanging="2"/>
              <w:rPr>
                <w:color w:val="1F3864"/>
                <w:sz w:val="20"/>
                <w:szCs w:val="20"/>
              </w:rPr>
            </w:pPr>
            <w:r>
              <w:rPr>
                <w:color w:val="1F3864"/>
                <w:sz w:val="20"/>
                <w:szCs w:val="20"/>
              </w:rPr>
              <w:t>T</w:t>
            </w:r>
          </w:p>
        </w:tc>
        <w:tc>
          <w:tcPr>
            <w:tcW w:w="6105" w:type="dxa"/>
            <w:gridSpan w:val="2"/>
          </w:tcPr>
          <w:p w14:paraId="130F462F" w14:textId="77777777" w:rsidR="004920FE" w:rsidRDefault="00000000">
            <w:pPr>
              <w:pBdr>
                <w:top w:val="nil"/>
                <w:left w:val="nil"/>
                <w:bottom w:val="nil"/>
                <w:right w:val="nil"/>
                <w:between w:val="nil"/>
              </w:pBdr>
              <w:ind w:left="75" w:firstLine="0"/>
              <w:jc w:val="both"/>
              <w:rPr>
                <w:rFonts w:ascii="Times New Roman" w:eastAsia="Times New Roman" w:hAnsi="Times New Roman" w:cs="Times New Roman"/>
                <w:color w:val="000000"/>
                <w:sz w:val="24"/>
                <w:szCs w:val="24"/>
              </w:rPr>
            </w:pPr>
            <w:r>
              <w:rPr>
                <w:color w:val="000000"/>
                <w:sz w:val="20"/>
                <w:szCs w:val="20"/>
              </w:rPr>
              <w:t>Es realitzarà un estudi de necessitats especials guiat pel Departament d’Orientació i tot l’alumnat podrà assistir a formacions dins i fora de l‘horari escolar amb permís de les famílies per poder reforçar i ampliar els seus coneixements de les TIC. </w:t>
            </w:r>
          </w:p>
        </w:tc>
      </w:tr>
      <w:tr w:rsidR="004920FE" w14:paraId="2BFD9903" w14:textId="77777777">
        <w:trPr>
          <w:trHeight w:val="323"/>
        </w:trPr>
        <w:tc>
          <w:tcPr>
            <w:tcW w:w="3524" w:type="dxa"/>
          </w:tcPr>
          <w:p w14:paraId="55AFA018" w14:textId="77777777" w:rsidR="004920FE" w:rsidRDefault="004920FE">
            <w:pPr>
              <w:ind w:hanging="2"/>
              <w:rPr>
                <w:color w:val="1F3864"/>
                <w:sz w:val="20"/>
                <w:szCs w:val="20"/>
              </w:rPr>
            </w:pPr>
          </w:p>
          <w:p w14:paraId="4D9D9D1F" w14:textId="77777777" w:rsidR="004920FE" w:rsidRDefault="004920FE">
            <w:pPr>
              <w:ind w:hanging="2"/>
              <w:rPr>
                <w:color w:val="1F3864"/>
                <w:sz w:val="20"/>
                <w:szCs w:val="20"/>
              </w:rPr>
            </w:pPr>
          </w:p>
          <w:p w14:paraId="32A19763" w14:textId="77777777" w:rsidR="004920FE" w:rsidRDefault="004920FE">
            <w:pPr>
              <w:ind w:hanging="2"/>
              <w:rPr>
                <w:color w:val="1F3864"/>
                <w:sz w:val="20"/>
                <w:szCs w:val="20"/>
              </w:rPr>
            </w:pPr>
          </w:p>
          <w:p w14:paraId="7C3984BB" w14:textId="77777777" w:rsidR="004920FE" w:rsidRDefault="004920FE">
            <w:pPr>
              <w:ind w:hanging="2"/>
              <w:rPr>
                <w:color w:val="1F3864"/>
                <w:sz w:val="20"/>
                <w:szCs w:val="20"/>
              </w:rPr>
            </w:pPr>
          </w:p>
          <w:p w14:paraId="45A5FCFC" w14:textId="77777777" w:rsidR="004920FE" w:rsidRDefault="004920FE">
            <w:pPr>
              <w:ind w:hanging="2"/>
              <w:rPr>
                <w:color w:val="1F3864"/>
                <w:sz w:val="20"/>
                <w:szCs w:val="20"/>
              </w:rPr>
            </w:pPr>
          </w:p>
          <w:p w14:paraId="0BE71D8D" w14:textId="77777777" w:rsidR="004920FE" w:rsidRDefault="00000000">
            <w:pPr>
              <w:ind w:hanging="2"/>
              <w:rPr>
                <w:color w:val="1F3864"/>
                <w:sz w:val="20"/>
                <w:szCs w:val="20"/>
              </w:rPr>
            </w:pPr>
            <w:r>
              <w:rPr>
                <w:color w:val="1F3864"/>
                <w:sz w:val="20"/>
                <w:szCs w:val="20"/>
              </w:rPr>
              <w:t>Educació no cognitiva, habilitats</w:t>
            </w:r>
          </w:p>
          <w:p w14:paraId="3C656112" w14:textId="77777777" w:rsidR="004920FE" w:rsidRDefault="00000000">
            <w:pPr>
              <w:ind w:hanging="2"/>
              <w:rPr>
                <w:color w:val="1F3864"/>
                <w:sz w:val="20"/>
                <w:szCs w:val="20"/>
              </w:rPr>
            </w:pPr>
            <w:proofErr w:type="spellStart"/>
            <w:r>
              <w:rPr>
                <w:color w:val="1F3864"/>
                <w:sz w:val="20"/>
                <w:szCs w:val="20"/>
              </w:rPr>
              <w:t>socioemocionals</w:t>
            </w:r>
            <w:proofErr w:type="spellEnd"/>
          </w:p>
        </w:tc>
        <w:tc>
          <w:tcPr>
            <w:tcW w:w="719" w:type="dxa"/>
          </w:tcPr>
          <w:p w14:paraId="1849C7E2" w14:textId="77777777" w:rsidR="004920FE" w:rsidRDefault="004920FE">
            <w:pPr>
              <w:ind w:hanging="2"/>
              <w:rPr>
                <w:color w:val="1F3864"/>
                <w:sz w:val="20"/>
                <w:szCs w:val="20"/>
              </w:rPr>
            </w:pPr>
          </w:p>
          <w:p w14:paraId="6185E27F" w14:textId="77777777" w:rsidR="004920FE" w:rsidRDefault="00000000">
            <w:pPr>
              <w:ind w:hanging="2"/>
              <w:rPr>
                <w:color w:val="1F3864"/>
                <w:sz w:val="20"/>
                <w:szCs w:val="20"/>
              </w:rPr>
            </w:pPr>
            <w:r>
              <w:rPr>
                <w:color w:val="1F3864"/>
                <w:sz w:val="20"/>
                <w:szCs w:val="20"/>
              </w:rPr>
              <w:t>T</w:t>
            </w:r>
          </w:p>
        </w:tc>
        <w:tc>
          <w:tcPr>
            <w:tcW w:w="6105" w:type="dxa"/>
            <w:gridSpan w:val="2"/>
          </w:tcPr>
          <w:p w14:paraId="684F0138" w14:textId="77777777" w:rsidR="004920FE" w:rsidRDefault="00000000">
            <w:pPr>
              <w:ind w:left="75" w:firstLine="0"/>
              <w:jc w:val="both"/>
              <w:rPr>
                <w:rFonts w:ascii="Times New Roman" w:eastAsia="Times New Roman" w:hAnsi="Times New Roman" w:cs="Times New Roman"/>
                <w:sz w:val="24"/>
                <w:szCs w:val="24"/>
              </w:rPr>
            </w:pPr>
            <w:r>
              <w:rPr>
                <w:color w:val="000000"/>
                <w:sz w:val="20"/>
                <w:szCs w:val="20"/>
              </w:rPr>
              <w:t>Concretar habilitats que es desenvolupen o treballen: </w:t>
            </w:r>
          </w:p>
          <w:p w14:paraId="39EEAE71" w14:textId="77777777" w:rsidR="004920FE" w:rsidRDefault="00000000">
            <w:pPr>
              <w:ind w:firstLine="0"/>
              <w:jc w:val="both"/>
              <w:rPr>
                <w:rFonts w:ascii="Times New Roman" w:eastAsia="Times New Roman" w:hAnsi="Times New Roman" w:cs="Times New Roman"/>
                <w:sz w:val="24"/>
                <w:szCs w:val="24"/>
              </w:rPr>
            </w:pPr>
            <w:r>
              <w:rPr>
                <w:color w:val="000000"/>
                <w:sz w:val="19"/>
                <w:szCs w:val="19"/>
              </w:rPr>
              <w:t> </w:t>
            </w:r>
          </w:p>
          <w:p w14:paraId="14A6EA83" w14:textId="77777777" w:rsidR="004920FE" w:rsidRDefault="00000000">
            <w:pPr>
              <w:numPr>
                <w:ilvl w:val="0"/>
                <w:numId w:val="1"/>
              </w:numPr>
              <w:ind w:left="435"/>
              <w:jc w:val="both"/>
              <w:rPr>
                <w:rFonts w:ascii="Noto Sans Symbols" w:eastAsia="Noto Sans Symbols" w:hAnsi="Noto Sans Symbols" w:cs="Noto Sans Symbols"/>
                <w:color w:val="000000"/>
                <w:sz w:val="20"/>
                <w:szCs w:val="20"/>
              </w:rPr>
            </w:pPr>
            <w:r>
              <w:rPr>
                <w:color w:val="000000"/>
                <w:sz w:val="20"/>
                <w:szCs w:val="20"/>
              </w:rPr>
              <w:t>Assertivitat. </w:t>
            </w:r>
          </w:p>
          <w:p w14:paraId="627F65AD" w14:textId="77777777" w:rsidR="004920FE" w:rsidRDefault="00000000">
            <w:pPr>
              <w:numPr>
                <w:ilvl w:val="0"/>
                <w:numId w:val="1"/>
              </w:numPr>
              <w:ind w:left="435"/>
              <w:jc w:val="both"/>
              <w:rPr>
                <w:rFonts w:ascii="Noto Sans Symbols" w:eastAsia="Noto Sans Symbols" w:hAnsi="Noto Sans Symbols" w:cs="Noto Sans Symbols"/>
                <w:color w:val="000000"/>
                <w:sz w:val="20"/>
                <w:szCs w:val="20"/>
              </w:rPr>
            </w:pPr>
            <w:r>
              <w:rPr>
                <w:color w:val="000000"/>
                <w:sz w:val="20"/>
                <w:szCs w:val="20"/>
              </w:rPr>
              <w:t>Motivació. </w:t>
            </w:r>
          </w:p>
          <w:p w14:paraId="4C6C7FA1" w14:textId="77777777" w:rsidR="004920FE" w:rsidRDefault="00000000">
            <w:pPr>
              <w:numPr>
                <w:ilvl w:val="0"/>
                <w:numId w:val="1"/>
              </w:numPr>
              <w:ind w:left="435"/>
              <w:jc w:val="both"/>
              <w:rPr>
                <w:rFonts w:ascii="Noto Sans Symbols" w:eastAsia="Noto Sans Symbols" w:hAnsi="Noto Sans Symbols" w:cs="Noto Sans Symbols"/>
                <w:color w:val="000000"/>
                <w:sz w:val="20"/>
                <w:szCs w:val="20"/>
              </w:rPr>
            </w:pPr>
            <w:r>
              <w:rPr>
                <w:color w:val="000000"/>
                <w:sz w:val="20"/>
                <w:szCs w:val="20"/>
              </w:rPr>
              <w:t>Emprenedoria. </w:t>
            </w:r>
          </w:p>
          <w:p w14:paraId="79691EE6" w14:textId="77777777" w:rsidR="004920FE" w:rsidRDefault="00000000">
            <w:pPr>
              <w:numPr>
                <w:ilvl w:val="0"/>
                <w:numId w:val="1"/>
              </w:numPr>
              <w:ind w:left="435"/>
              <w:jc w:val="both"/>
              <w:rPr>
                <w:rFonts w:ascii="Noto Sans Symbols" w:eastAsia="Noto Sans Symbols" w:hAnsi="Noto Sans Symbols" w:cs="Noto Sans Symbols"/>
                <w:color w:val="000000"/>
                <w:sz w:val="20"/>
                <w:szCs w:val="20"/>
              </w:rPr>
            </w:pPr>
            <w:r>
              <w:rPr>
                <w:color w:val="000000"/>
                <w:sz w:val="20"/>
                <w:szCs w:val="20"/>
              </w:rPr>
              <w:t>Ajuda i cooperació. </w:t>
            </w:r>
          </w:p>
          <w:p w14:paraId="50D34E79" w14:textId="77777777" w:rsidR="004920FE" w:rsidRDefault="00000000">
            <w:pPr>
              <w:numPr>
                <w:ilvl w:val="0"/>
                <w:numId w:val="1"/>
              </w:numPr>
              <w:ind w:left="435"/>
              <w:jc w:val="both"/>
              <w:rPr>
                <w:rFonts w:ascii="Noto Sans Symbols" w:eastAsia="Noto Sans Symbols" w:hAnsi="Noto Sans Symbols" w:cs="Noto Sans Symbols"/>
                <w:color w:val="000000"/>
                <w:sz w:val="20"/>
                <w:szCs w:val="20"/>
              </w:rPr>
            </w:pPr>
            <w:r>
              <w:rPr>
                <w:color w:val="000000"/>
                <w:sz w:val="20"/>
                <w:szCs w:val="20"/>
              </w:rPr>
              <w:t>Saber escoltar. </w:t>
            </w:r>
          </w:p>
          <w:p w14:paraId="5576479B" w14:textId="77777777" w:rsidR="004920FE" w:rsidRDefault="00000000">
            <w:pPr>
              <w:numPr>
                <w:ilvl w:val="0"/>
                <w:numId w:val="1"/>
              </w:numPr>
              <w:ind w:left="435"/>
              <w:jc w:val="both"/>
              <w:rPr>
                <w:rFonts w:ascii="Noto Sans Symbols" w:eastAsia="Noto Sans Symbols" w:hAnsi="Noto Sans Symbols" w:cs="Noto Sans Symbols"/>
                <w:color w:val="000000"/>
                <w:sz w:val="20"/>
                <w:szCs w:val="20"/>
              </w:rPr>
            </w:pPr>
            <w:r>
              <w:rPr>
                <w:color w:val="000000"/>
                <w:sz w:val="20"/>
                <w:szCs w:val="20"/>
              </w:rPr>
              <w:t>Coeducació. </w:t>
            </w:r>
          </w:p>
          <w:p w14:paraId="35A5E25F" w14:textId="77777777" w:rsidR="004920FE" w:rsidRDefault="00000000">
            <w:pPr>
              <w:numPr>
                <w:ilvl w:val="0"/>
                <w:numId w:val="1"/>
              </w:numPr>
              <w:ind w:left="435"/>
              <w:jc w:val="both"/>
              <w:rPr>
                <w:rFonts w:ascii="Noto Sans Symbols" w:eastAsia="Noto Sans Symbols" w:hAnsi="Noto Sans Symbols" w:cs="Noto Sans Symbols"/>
                <w:color w:val="000000"/>
                <w:sz w:val="20"/>
                <w:szCs w:val="20"/>
              </w:rPr>
            </w:pPr>
            <w:r>
              <w:rPr>
                <w:color w:val="000000"/>
                <w:sz w:val="20"/>
                <w:szCs w:val="20"/>
              </w:rPr>
              <w:t>STEAM. </w:t>
            </w:r>
          </w:p>
          <w:p w14:paraId="37EA20EB" w14:textId="77777777" w:rsidR="004920FE" w:rsidRDefault="00000000">
            <w:pPr>
              <w:numPr>
                <w:ilvl w:val="0"/>
                <w:numId w:val="1"/>
              </w:numPr>
              <w:ind w:left="435"/>
              <w:jc w:val="both"/>
              <w:rPr>
                <w:rFonts w:ascii="Noto Sans Symbols" w:eastAsia="Noto Sans Symbols" w:hAnsi="Noto Sans Symbols" w:cs="Noto Sans Symbols"/>
                <w:color w:val="000000"/>
                <w:sz w:val="20"/>
                <w:szCs w:val="20"/>
              </w:rPr>
            </w:pPr>
            <w:r>
              <w:rPr>
                <w:color w:val="000000"/>
                <w:sz w:val="20"/>
                <w:szCs w:val="20"/>
              </w:rPr>
              <w:t>Seguir instruccions. </w:t>
            </w:r>
          </w:p>
        </w:tc>
      </w:tr>
    </w:tbl>
    <w:p w14:paraId="3AE3C010" w14:textId="77777777" w:rsidR="004920FE" w:rsidRDefault="00000000">
      <w:pPr>
        <w:ind w:hanging="2"/>
        <w:rPr>
          <w:color w:val="1F3864"/>
        </w:rPr>
      </w:pPr>
      <w:r>
        <w:rPr>
          <w:color w:val="1F3864"/>
          <w:sz w:val="18"/>
          <w:szCs w:val="18"/>
        </w:rPr>
        <w:t>Graus d’acompliment: Total (T), Majoritari (M), Parcial (P), Nul (N).</w:t>
      </w:r>
    </w:p>
    <w:p w14:paraId="4E4BF396" w14:textId="77777777" w:rsidR="004920FE" w:rsidRDefault="004920FE">
      <w:pPr>
        <w:ind w:hanging="2"/>
        <w:jc w:val="both"/>
        <w:rPr>
          <w:color w:val="1F3863"/>
          <w:sz w:val="24"/>
          <w:szCs w:val="24"/>
        </w:rPr>
      </w:pPr>
    </w:p>
    <w:p w14:paraId="52CCB029" w14:textId="77777777" w:rsidR="004920FE" w:rsidRDefault="004920FE">
      <w:pPr>
        <w:ind w:hanging="2"/>
        <w:jc w:val="both"/>
        <w:rPr>
          <w:color w:val="1F3863"/>
          <w:sz w:val="24"/>
          <w:szCs w:val="24"/>
        </w:rPr>
      </w:pPr>
    </w:p>
    <w:p w14:paraId="118EF99A" w14:textId="77777777" w:rsidR="004920FE" w:rsidRDefault="004920FE">
      <w:pPr>
        <w:ind w:hanging="2"/>
        <w:jc w:val="both"/>
        <w:rPr>
          <w:color w:val="1F3863"/>
          <w:sz w:val="24"/>
          <w:szCs w:val="24"/>
        </w:rPr>
      </w:pPr>
    </w:p>
    <w:p w14:paraId="350A4138" w14:textId="77777777" w:rsidR="004920FE" w:rsidRDefault="004920FE">
      <w:pPr>
        <w:ind w:hanging="2"/>
        <w:jc w:val="both"/>
        <w:rPr>
          <w:color w:val="1F3863"/>
          <w:sz w:val="24"/>
          <w:szCs w:val="24"/>
        </w:rPr>
      </w:pPr>
    </w:p>
    <w:tbl>
      <w:tblPr>
        <w:tblStyle w:val="a7"/>
        <w:tblW w:w="10348" w:type="dxa"/>
        <w:tblInd w:w="-49" w:type="dxa"/>
        <w:tblBorders>
          <w:top w:val="single" w:sz="4" w:space="0" w:color="ACB9CA"/>
          <w:left w:val="single" w:sz="4" w:space="0" w:color="ACB9CA"/>
          <w:bottom w:val="single" w:sz="4" w:space="0" w:color="ACB9CA"/>
          <w:right w:val="single" w:sz="4" w:space="0" w:color="ACB9CA"/>
          <w:insideH w:val="single" w:sz="4" w:space="0" w:color="ACB9CA"/>
          <w:insideV w:val="single" w:sz="4" w:space="0" w:color="ACB9CA"/>
        </w:tblBorders>
        <w:tblLayout w:type="fixed"/>
        <w:tblLook w:val="0000" w:firstRow="0" w:lastRow="0" w:firstColumn="0" w:lastColumn="0" w:noHBand="0" w:noVBand="0"/>
      </w:tblPr>
      <w:tblGrid>
        <w:gridCol w:w="3021"/>
        <w:gridCol w:w="6051"/>
        <w:gridCol w:w="426"/>
        <w:gridCol w:w="425"/>
        <w:gridCol w:w="425"/>
      </w:tblGrid>
      <w:tr w:rsidR="004920FE" w14:paraId="0EACD6B1" w14:textId="77777777">
        <w:trPr>
          <w:trHeight w:val="234"/>
        </w:trPr>
        <w:tc>
          <w:tcPr>
            <w:tcW w:w="3021" w:type="dxa"/>
            <w:shd w:val="clear" w:color="auto" w:fill="auto"/>
            <w:tcMar>
              <w:top w:w="12" w:type="dxa"/>
              <w:left w:w="39" w:type="dxa"/>
              <w:bottom w:w="0" w:type="dxa"/>
              <w:right w:w="39" w:type="dxa"/>
            </w:tcMar>
          </w:tcPr>
          <w:p w14:paraId="6574C4A1" w14:textId="77777777" w:rsidR="004920FE" w:rsidRDefault="00000000">
            <w:pPr>
              <w:spacing w:line="276" w:lineRule="auto"/>
              <w:ind w:hanging="2"/>
              <w:rPr>
                <w:color w:val="1F3864"/>
              </w:rPr>
            </w:pPr>
            <w:r>
              <w:rPr>
                <w:color w:val="1F3864"/>
              </w:rPr>
              <w:lastRenderedPageBreak/>
              <w:t xml:space="preserve">Activitat palanca </w:t>
            </w:r>
          </w:p>
        </w:tc>
        <w:tc>
          <w:tcPr>
            <w:tcW w:w="7327" w:type="dxa"/>
            <w:gridSpan w:val="4"/>
            <w:shd w:val="clear" w:color="auto" w:fill="FFF2CC"/>
            <w:tcMar>
              <w:top w:w="12" w:type="dxa"/>
              <w:left w:w="39" w:type="dxa"/>
              <w:bottom w:w="0" w:type="dxa"/>
              <w:right w:w="39" w:type="dxa"/>
            </w:tcMar>
          </w:tcPr>
          <w:p w14:paraId="4BA832AC" w14:textId="77777777" w:rsidR="004920FE" w:rsidRDefault="00000000">
            <w:pPr>
              <w:spacing w:line="276" w:lineRule="auto"/>
              <w:ind w:hanging="2"/>
              <w:rPr>
                <w:color w:val="1F3864"/>
              </w:rPr>
            </w:pPr>
            <w:r>
              <w:rPr>
                <w:b/>
                <w:color w:val="1F3864"/>
              </w:rPr>
              <w:t>APLICACIÓ DE L’ACTIVITAT PALANCA</w:t>
            </w:r>
          </w:p>
        </w:tc>
      </w:tr>
      <w:tr w:rsidR="004920FE" w14:paraId="193B5769" w14:textId="77777777">
        <w:trPr>
          <w:trHeight w:val="234"/>
        </w:trPr>
        <w:tc>
          <w:tcPr>
            <w:tcW w:w="3021" w:type="dxa"/>
            <w:shd w:val="clear" w:color="auto" w:fill="FFF2CC"/>
            <w:tcMar>
              <w:top w:w="12" w:type="dxa"/>
              <w:left w:w="39" w:type="dxa"/>
              <w:bottom w:w="0" w:type="dxa"/>
              <w:right w:w="39" w:type="dxa"/>
            </w:tcMar>
          </w:tcPr>
          <w:p w14:paraId="17B4EE7D" w14:textId="77777777" w:rsidR="004920FE" w:rsidRDefault="00000000">
            <w:pPr>
              <w:spacing w:line="276" w:lineRule="auto"/>
              <w:ind w:hanging="2"/>
              <w:rPr>
                <w:color w:val="1F3864"/>
              </w:rPr>
            </w:pPr>
            <w:r>
              <w:rPr>
                <w:color w:val="1F3864"/>
              </w:rPr>
              <w:t xml:space="preserve">Breu descripció </w:t>
            </w:r>
          </w:p>
        </w:tc>
        <w:tc>
          <w:tcPr>
            <w:tcW w:w="7327" w:type="dxa"/>
            <w:gridSpan w:val="4"/>
            <w:tcMar>
              <w:top w:w="12" w:type="dxa"/>
              <w:left w:w="39" w:type="dxa"/>
              <w:bottom w:w="0" w:type="dxa"/>
              <w:right w:w="39" w:type="dxa"/>
            </w:tcMar>
          </w:tcPr>
          <w:p w14:paraId="132DEF01" w14:textId="77777777" w:rsidR="004920FE" w:rsidRDefault="00000000">
            <w:pPr>
              <w:pBdr>
                <w:top w:val="nil"/>
                <w:left w:val="nil"/>
                <w:bottom w:val="nil"/>
                <w:right w:val="nil"/>
                <w:between w:val="nil"/>
              </w:pBdr>
              <w:ind w:left="75" w:firstLine="0"/>
              <w:jc w:val="both"/>
              <w:rPr>
                <w:rFonts w:ascii="Times New Roman" w:eastAsia="Times New Roman" w:hAnsi="Times New Roman" w:cs="Times New Roman"/>
                <w:color w:val="000000"/>
                <w:sz w:val="24"/>
                <w:szCs w:val="24"/>
              </w:rPr>
            </w:pPr>
            <w:r>
              <w:rPr>
                <w:b/>
                <w:color w:val="000000"/>
                <w:sz w:val="20"/>
                <w:szCs w:val="20"/>
              </w:rPr>
              <w:t>STEAM I TIC</w:t>
            </w:r>
            <w:r>
              <w:rPr>
                <w:color w:val="000000"/>
                <w:sz w:val="20"/>
                <w:szCs w:val="20"/>
              </w:rPr>
              <w:t> </w:t>
            </w:r>
          </w:p>
          <w:p w14:paraId="6436B8AD" w14:textId="77777777" w:rsidR="004920FE" w:rsidRDefault="00000000">
            <w:pPr>
              <w:pBdr>
                <w:top w:val="nil"/>
                <w:left w:val="nil"/>
                <w:bottom w:val="nil"/>
                <w:right w:val="nil"/>
                <w:between w:val="nil"/>
              </w:pBdr>
              <w:ind w:firstLine="0"/>
              <w:jc w:val="left"/>
              <w:rPr>
                <w:rFonts w:ascii="Times New Roman" w:eastAsia="Times New Roman" w:hAnsi="Times New Roman" w:cs="Times New Roman"/>
                <w:color w:val="000000"/>
                <w:sz w:val="24"/>
                <w:szCs w:val="24"/>
              </w:rPr>
            </w:pPr>
            <w:r>
              <w:rPr>
                <w:color w:val="000000"/>
                <w:sz w:val="19"/>
                <w:szCs w:val="19"/>
              </w:rPr>
              <w:t> </w:t>
            </w:r>
          </w:p>
          <w:p w14:paraId="2257B159" w14:textId="77777777" w:rsidR="004920FE" w:rsidRDefault="00000000">
            <w:pPr>
              <w:pBdr>
                <w:top w:val="nil"/>
                <w:left w:val="nil"/>
                <w:bottom w:val="nil"/>
                <w:right w:val="nil"/>
                <w:between w:val="nil"/>
              </w:pBdr>
              <w:ind w:left="75" w:right="90" w:firstLine="0"/>
              <w:jc w:val="both"/>
              <w:rPr>
                <w:rFonts w:ascii="Times New Roman" w:eastAsia="Times New Roman" w:hAnsi="Times New Roman" w:cs="Times New Roman"/>
                <w:color w:val="000000"/>
                <w:sz w:val="24"/>
                <w:szCs w:val="24"/>
              </w:rPr>
            </w:pPr>
            <w:r>
              <w:rPr>
                <w:color w:val="000000"/>
                <w:sz w:val="20"/>
                <w:szCs w:val="20"/>
              </w:rPr>
              <w:t xml:space="preserve">Es tracta d’una activitat palanca que introdueix tota la comunitat educativa a l’ús de les TIC i els projectes STEAM per aconseguir aprenentatges i pràctiques que es puguin aplicar a l’entorn i que resultin inclusives, motivadores i efectives en el desenvolupament de la programació curricular. Inclusió del currículum mitjançant competències metacognitives. És una activitat palanca interdisciplinària, </w:t>
            </w:r>
            <w:proofErr w:type="spellStart"/>
            <w:r>
              <w:rPr>
                <w:color w:val="000000"/>
                <w:sz w:val="20"/>
                <w:szCs w:val="20"/>
              </w:rPr>
              <w:t>interetapes</w:t>
            </w:r>
            <w:proofErr w:type="spellEnd"/>
            <w:r>
              <w:rPr>
                <w:color w:val="000000"/>
                <w:sz w:val="20"/>
                <w:szCs w:val="20"/>
              </w:rPr>
              <w:t xml:space="preserve"> i transversal per aplicar el fil temàtic que des del 2016 guia els nostres aprenentatges: 17 raons, 17 ODS. </w:t>
            </w:r>
          </w:p>
        </w:tc>
      </w:tr>
      <w:tr w:rsidR="004920FE" w14:paraId="229B5484" w14:textId="77777777">
        <w:trPr>
          <w:trHeight w:val="234"/>
        </w:trPr>
        <w:tc>
          <w:tcPr>
            <w:tcW w:w="3021" w:type="dxa"/>
            <w:shd w:val="clear" w:color="auto" w:fill="FFF2CC"/>
            <w:tcMar>
              <w:top w:w="12" w:type="dxa"/>
              <w:left w:w="39" w:type="dxa"/>
              <w:bottom w:w="0" w:type="dxa"/>
              <w:right w:w="39" w:type="dxa"/>
            </w:tcMar>
          </w:tcPr>
          <w:p w14:paraId="149513D7" w14:textId="77777777" w:rsidR="004920FE" w:rsidRDefault="00000000">
            <w:pPr>
              <w:spacing w:line="276" w:lineRule="auto"/>
              <w:ind w:hanging="2"/>
              <w:rPr>
                <w:color w:val="1F3864"/>
              </w:rPr>
            </w:pPr>
            <w:r>
              <w:rPr>
                <w:color w:val="1F3864"/>
              </w:rPr>
              <w:t>Finalitat de l’activitat / acció</w:t>
            </w:r>
          </w:p>
        </w:tc>
        <w:tc>
          <w:tcPr>
            <w:tcW w:w="7327" w:type="dxa"/>
            <w:gridSpan w:val="4"/>
            <w:tcMar>
              <w:top w:w="12" w:type="dxa"/>
              <w:left w:w="39" w:type="dxa"/>
              <w:bottom w:w="0" w:type="dxa"/>
              <w:right w:w="39" w:type="dxa"/>
            </w:tcMar>
          </w:tcPr>
          <w:p w14:paraId="3626D787" w14:textId="77777777" w:rsidR="004920FE" w:rsidRDefault="00000000">
            <w:pPr>
              <w:numPr>
                <w:ilvl w:val="0"/>
                <w:numId w:val="2"/>
              </w:numPr>
              <w:ind w:left="795"/>
              <w:jc w:val="both"/>
              <w:rPr>
                <w:rFonts w:ascii="Noto Sans Symbols" w:eastAsia="Noto Sans Symbols" w:hAnsi="Noto Sans Symbols" w:cs="Noto Sans Symbols"/>
                <w:color w:val="000000"/>
                <w:sz w:val="20"/>
                <w:szCs w:val="20"/>
              </w:rPr>
            </w:pPr>
            <w:r>
              <w:rPr>
                <w:color w:val="000000"/>
                <w:sz w:val="20"/>
                <w:szCs w:val="20"/>
              </w:rPr>
              <w:t>Aprendre a aprendre. </w:t>
            </w:r>
          </w:p>
          <w:p w14:paraId="0B272745" w14:textId="77777777" w:rsidR="004920FE" w:rsidRDefault="00000000">
            <w:pPr>
              <w:numPr>
                <w:ilvl w:val="0"/>
                <w:numId w:val="2"/>
              </w:numPr>
              <w:ind w:left="795"/>
              <w:jc w:val="both"/>
              <w:rPr>
                <w:rFonts w:ascii="Noto Sans Symbols" w:eastAsia="Noto Sans Symbols" w:hAnsi="Noto Sans Symbols" w:cs="Noto Sans Symbols"/>
                <w:color w:val="000000"/>
                <w:sz w:val="20"/>
                <w:szCs w:val="20"/>
              </w:rPr>
            </w:pPr>
            <w:r>
              <w:rPr>
                <w:color w:val="000000"/>
                <w:sz w:val="20"/>
                <w:szCs w:val="20"/>
              </w:rPr>
              <w:t>Pensament crític. </w:t>
            </w:r>
          </w:p>
          <w:p w14:paraId="781A31A5" w14:textId="77777777" w:rsidR="004920FE" w:rsidRDefault="00000000">
            <w:pPr>
              <w:numPr>
                <w:ilvl w:val="0"/>
                <w:numId w:val="2"/>
              </w:numPr>
              <w:ind w:left="795"/>
              <w:jc w:val="both"/>
              <w:rPr>
                <w:rFonts w:ascii="Noto Sans Symbols" w:eastAsia="Noto Sans Symbols" w:hAnsi="Noto Sans Symbols" w:cs="Noto Sans Symbols"/>
                <w:color w:val="000000"/>
                <w:sz w:val="20"/>
                <w:szCs w:val="20"/>
              </w:rPr>
            </w:pPr>
            <w:r>
              <w:rPr>
                <w:color w:val="000000"/>
                <w:sz w:val="20"/>
                <w:szCs w:val="20"/>
              </w:rPr>
              <w:t>Aprenentatges científics i tecnològics mitjançant la computació i programació. </w:t>
            </w:r>
          </w:p>
          <w:p w14:paraId="1FEF6DE5" w14:textId="77777777" w:rsidR="004920FE" w:rsidRDefault="00000000">
            <w:pPr>
              <w:numPr>
                <w:ilvl w:val="0"/>
                <w:numId w:val="2"/>
              </w:numPr>
              <w:ind w:left="795"/>
              <w:jc w:val="both"/>
              <w:rPr>
                <w:rFonts w:ascii="Noto Sans Symbols" w:eastAsia="Noto Sans Symbols" w:hAnsi="Noto Sans Symbols" w:cs="Noto Sans Symbols"/>
                <w:color w:val="000000"/>
                <w:sz w:val="20"/>
                <w:szCs w:val="20"/>
              </w:rPr>
            </w:pPr>
            <w:r>
              <w:rPr>
                <w:color w:val="000000"/>
                <w:sz w:val="20"/>
                <w:szCs w:val="20"/>
              </w:rPr>
              <w:t>Art a través de la narrativa digital. </w:t>
            </w:r>
          </w:p>
          <w:p w14:paraId="3F57B3D9" w14:textId="77777777" w:rsidR="004920FE" w:rsidRDefault="00000000">
            <w:pPr>
              <w:numPr>
                <w:ilvl w:val="0"/>
                <w:numId w:val="2"/>
              </w:numPr>
              <w:ind w:left="795"/>
              <w:jc w:val="both"/>
              <w:rPr>
                <w:rFonts w:ascii="Noto Sans Symbols" w:eastAsia="Noto Sans Symbols" w:hAnsi="Noto Sans Symbols" w:cs="Noto Sans Symbols"/>
                <w:color w:val="000000"/>
                <w:sz w:val="20"/>
                <w:szCs w:val="20"/>
              </w:rPr>
            </w:pPr>
            <w:r>
              <w:rPr>
                <w:color w:val="000000"/>
                <w:sz w:val="20"/>
                <w:szCs w:val="20"/>
              </w:rPr>
              <w:t xml:space="preserve">Edició de vídeos, </w:t>
            </w:r>
            <w:proofErr w:type="spellStart"/>
            <w:r>
              <w:rPr>
                <w:color w:val="000000"/>
                <w:sz w:val="20"/>
                <w:szCs w:val="20"/>
              </w:rPr>
              <w:t>pòdcasts</w:t>
            </w:r>
            <w:proofErr w:type="spellEnd"/>
            <w:r>
              <w:rPr>
                <w:color w:val="000000"/>
                <w:sz w:val="20"/>
                <w:szCs w:val="20"/>
              </w:rPr>
              <w:t>, realitat augmentada i treball cooperatiu. </w:t>
            </w:r>
          </w:p>
        </w:tc>
      </w:tr>
      <w:tr w:rsidR="004920FE" w14:paraId="7120AD96" w14:textId="77777777">
        <w:trPr>
          <w:cantSplit/>
          <w:trHeight w:val="566"/>
        </w:trPr>
        <w:tc>
          <w:tcPr>
            <w:tcW w:w="3021" w:type="dxa"/>
            <w:vMerge w:val="restart"/>
            <w:shd w:val="clear" w:color="auto" w:fill="FFF2CC"/>
            <w:tcMar>
              <w:top w:w="12" w:type="dxa"/>
              <w:left w:w="39" w:type="dxa"/>
              <w:bottom w:w="0" w:type="dxa"/>
              <w:right w:w="39" w:type="dxa"/>
            </w:tcMar>
          </w:tcPr>
          <w:p w14:paraId="3C0606C6" w14:textId="77777777" w:rsidR="004920FE" w:rsidRDefault="004920FE">
            <w:pPr>
              <w:spacing w:line="276" w:lineRule="auto"/>
              <w:ind w:hanging="2"/>
              <w:jc w:val="both"/>
              <w:rPr>
                <w:color w:val="1F3864"/>
              </w:rPr>
            </w:pPr>
          </w:p>
          <w:p w14:paraId="4E3EA3F5" w14:textId="77777777" w:rsidR="004920FE" w:rsidRDefault="004920FE">
            <w:pPr>
              <w:spacing w:line="276" w:lineRule="auto"/>
              <w:ind w:hanging="2"/>
              <w:jc w:val="both"/>
              <w:rPr>
                <w:color w:val="1F3864"/>
              </w:rPr>
            </w:pPr>
          </w:p>
          <w:p w14:paraId="5424D986" w14:textId="77777777" w:rsidR="004920FE" w:rsidRDefault="004920FE">
            <w:pPr>
              <w:spacing w:line="276" w:lineRule="auto"/>
              <w:ind w:firstLine="0"/>
              <w:jc w:val="both"/>
              <w:rPr>
                <w:color w:val="1F3864"/>
              </w:rPr>
            </w:pPr>
          </w:p>
          <w:p w14:paraId="24B9DC9F" w14:textId="77777777" w:rsidR="004920FE" w:rsidRDefault="004920FE">
            <w:pPr>
              <w:spacing w:line="276" w:lineRule="auto"/>
              <w:ind w:hanging="2"/>
              <w:jc w:val="both"/>
              <w:rPr>
                <w:color w:val="1F3864"/>
              </w:rPr>
            </w:pPr>
          </w:p>
          <w:p w14:paraId="09518BAB" w14:textId="77777777" w:rsidR="004920FE" w:rsidRDefault="004920FE">
            <w:pPr>
              <w:spacing w:line="276" w:lineRule="auto"/>
              <w:ind w:hanging="2"/>
              <w:rPr>
                <w:color w:val="1F3864"/>
              </w:rPr>
            </w:pPr>
          </w:p>
          <w:p w14:paraId="1867D2AD" w14:textId="77777777" w:rsidR="004920FE" w:rsidRDefault="004920FE">
            <w:pPr>
              <w:spacing w:line="276" w:lineRule="auto"/>
              <w:ind w:hanging="2"/>
              <w:rPr>
                <w:color w:val="1F3864"/>
              </w:rPr>
            </w:pPr>
          </w:p>
          <w:p w14:paraId="6209E91F" w14:textId="77777777" w:rsidR="004920FE" w:rsidRDefault="004920FE">
            <w:pPr>
              <w:spacing w:line="276" w:lineRule="auto"/>
              <w:ind w:hanging="2"/>
              <w:rPr>
                <w:color w:val="1F3864"/>
              </w:rPr>
            </w:pPr>
          </w:p>
          <w:p w14:paraId="314145E5" w14:textId="77777777" w:rsidR="004920FE" w:rsidRDefault="00000000">
            <w:pPr>
              <w:spacing w:line="276" w:lineRule="auto"/>
              <w:ind w:hanging="2"/>
              <w:rPr>
                <w:color w:val="1F3864"/>
              </w:rPr>
            </w:pPr>
            <w:r>
              <w:rPr>
                <w:color w:val="1F3864"/>
              </w:rPr>
              <w:t>OBJECTIUS</w:t>
            </w:r>
          </w:p>
          <w:p w14:paraId="302330CB" w14:textId="77777777" w:rsidR="004920FE" w:rsidRDefault="004920FE">
            <w:pPr>
              <w:spacing w:line="276" w:lineRule="auto"/>
              <w:ind w:hanging="2"/>
              <w:jc w:val="both"/>
              <w:rPr>
                <w:color w:val="1F3864"/>
              </w:rPr>
            </w:pPr>
          </w:p>
        </w:tc>
        <w:tc>
          <w:tcPr>
            <w:tcW w:w="7327" w:type="dxa"/>
            <w:gridSpan w:val="4"/>
            <w:vMerge w:val="restart"/>
            <w:tcMar>
              <w:top w:w="12" w:type="dxa"/>
              <w:left w:w="39" w:type="dxa"/>
              <w:bottom w:w="0" w:type="dxa"/>
              <w:right w:w="39" w:type="dxa"/>
            </w:tcMar>
          </w:tcPr>
          <w:p w14:paraId="5113A3FA" w14:textId="77777777" w:rsidR="004920FE" w:rsidRDefault="00000000">
            <w:pPr>
              <w:spacing w:before="1"/>
              <w:ind w:left="110" w:firstLine="0"/>
              <w:jc w:val="both"/>
              <w:rPr>
                <w:rFonts w:ascii="Times New Roman" w:eastAsia="Times New Roman" w:hAnsi="Times New Roman" w:cs="Times New Roman"/>
                <w:b/>
                <w:sz w:val="24"/>
                <w:szCs w:val="24"/>
              </w:rPr>
            </w:pPr>
            <w:r>
              <w:rPr>
                <w:b/>
                <w:color w:val="000000"/>
              </w:rPr>
              <w:t>Mínims</w:t>
            </w:r>
          </w:p>
          <w:p w14:paraId="79868B8D" w14:textId="77777777" w:rsidR="004920FE" w:rsidRDefault="004920FE">
            <w:pPr>
              <w:ind w:firstLine="0"/>
              <w:rPr>
                <w:rFonts w:ascii="Times New Roman" w:eastAsia="Times New Roman" w:hAnsi="Times New Roman" w:cs="Times New Roman"/>
                <w:sz w:val="24"/>
                <w:szCs w:val="24"/>
              </w:rPr>
            </w:pPr>
          </w:p>
          <w:p w14:paraId="39A4A958" w14:textId="77777777" w:rsidR="004920FE" w:rsidRDefault="00000000">
            <w:pPr>
              <w:numPr>
                <w:ilvl w:val="0"/>
                <w:numId w:val="3"/>
              </w:numPr>
              <w:pBdr>
                <w:top w:val="nil"/>
                <w:left w:val="nil"/>
                <w:bottom w:val="nil"/>
                <w:right w:val="nil"/>
                <w:between w:val="nil"/>
              </w:pBdr>
              <w:jc w:val="both"/>
              <w:rPr>
                <w:color w:val="000000"/>
                <w:sz w:val="20"/>
                <w:szCs w:val="20"/>
              </w:rPr>
            </w:pPr>
            <w:r>
              <w:rPr>
                <w:color w:val="000000"/>
                <w:sz w:val="20"/>
                <w:szCs w:val="20"/>
              </w:rPr>
              <w:t>Participar a activitats interdisciplinàries, a equips i aprenentatge servei. </w:t>
            </w:r>
          </w:p>
          <w:p w14:paraId="7D015807" w14:textId="77777777" w:rsidR="004920FE" w:rsidRDefault="00000000">
            <w:pPr>
              <w:numPr>
                <w:ilvl w:val="0"/>
                <w:numId w:val="3"/>
              </w:numPr>
              <w:jc w:val="both"/>
              <w:rPr>
                <w:color w:val="000000"/>
                <w:sz w:val="20"/>
                <w:szCs w:val="20"/>
              </w:rPr>
            </w:pPr>
            <w:r>
              <w:rPr>
                <w:color w:val="000000"/>
                <w:sz w:val="20"/>
                <w:szCs w:val="20"/>
              </w:rPr>
              <w:t>Aplicar els conceptes a la realitat i l’entorn. </w:t>
            </w:r>
          </w:p>
          <w:p w14:paraId="379AF430" w14:textId="77777777" w:rsidR="004920FE" w:rsidRDefault="00000000">
            <w:pPr>
              <w:numPr>
                <w:ilvl w:val="0"/>
                <w:numId w:val="3"/>
              </w:numPr>
              <w:jc w:val="both"/>
              <w:rPr>
                <w:color w:val="000000"/>
                <w:sz w:val="20"/>
                <w:szCs w:val="20"/>
              </w:rPr>
            </w:pPr>
            <w:r>
              <w:rPr>
                <w:color w:val="000000"/>
                <w:sz w:val="20"/>
                <w:szCs w:val="20"/>
              </w:rPr>
              <w:t>Aplicar l’aprenentatge híbrid i en línia mitjançant diversos recursos TIC. </w:t>
            </w:r>
          </w:p>
          <w:p w14:paraId="4E96A1CA" w14:textId="77777777" w:rsidR="004920FE" w:rsidRDefault="00000000">
            <w:pPr>
              <w:numPr>
                <w:ilvl w:val="0"/>
                <w:numId w:val="3"/>
              </w:numPr>
              <w:jc w:val="both"/>
              <w:rPr>
                <w:color w:val="000000"/>
                <w:sz w:val="20"/>
                <w:szCs w:val="20"/>
              </w:rPr>
            </w:pPr>
            <w:r>
              <w:rPr>
                <w:color w:val="000000"/>
                <w:sz w:val="20"/>
                <w:szCs w:val="20"/>
              </w:rPr>
              <w:t>Aplicar el pensament crític. </w:t>
            </w:r>
          </w:p>
          <w:p w14:paraId="03C99FBF" w14:textId="77777777" w:rsidR="004920FE" w:rsidRDefault="00000000">
            <w:pPr>
              <w:numPr>
                <w:ilvl w:val="0"/>
                <w:numId w:val="3"/>
              </w:numPr>
              <w:jc w:val="both"/>
              <w:rPr>
                <w:color w:val="000000"/>
                <w:sz w:val="20"/>
                <w:szCs w:val="20"/>
              </w:rPr>
            </w:pPr>
            <w:r>
              <w:rPr>
                <w:color w:val="000000"/>
                <w:sz w:val="20"/>
                <w:szCs w:val="20"/>
              </w:rPr>
              <w:t>Desenvolupar el pensament lògic i aplicar-lo mitjançant TIC i STEAM. </w:t>
            </w:r>
          </w:p>
          <w:p w14:paraId="6902224C" w14:textId="77777777" w:rsidR="004920FE" w:rsidRDefault="00000000">
            <w:pPr>
              <w:numPr>
                <w:ilvl w:val="0"/>
                <w:numId w:val="3"/>
              </w:numPr>
              <w:jc w:val="both"/>
              <w:rPr>
                <w:color w:val="000000"/>
                <w:sz w:val="20"/>
                <w:szCs w:val="20"/>
              </w:rPr>
            </w:pPr>
            <w:r>
              <w:rPr>
                <w:color w:val="000000"/>
                <w:sz w:val="20"/>
                <w:szCs w:val="20"/>
              </w:rPr>
              <w:t>Treballar en la sostenibilitat i la protecció del medi ambient mitjançant el desenvolupament d’aplicacions i infografies. </w:t>
            </w:r>
          </w:p>
          <w:p w14:paraId="11EABB7E" w14:textId="77777777" w:rsidR="004920FE" w:rsidRDefault="00000000">
            <w:pPr>
              <w:numPr>
                <w:ilvl w:val="0"/>
                <w:numId w:val="3"/>
              </w:numPr>
              <w:jc w:val="both"/>
              <w:rPr>
                <w:color w:val="000000"/>
                <w:sz w:val="20"/>
                <w:szCs w:val="20"/>
              </w:rPr>
            </w:pPr>
            <w:r>
              <w:rPr>
                <w:color w:val="000000"/>
                <w:sz w:val="20"/>
                <w:szCs w:val="20"/>
              </w:rPr>
              <w:t>Usar la imatge i la veu per conscienciar i desenvolupar projectes emprenedors. </w:t>
            </w:r>
          </w:p>
          <w:p w14:paraId="75278A3E" w14:textId="77777777" w:rsidR="004920FE" w:rsidRDefault="004920FE">
            <w:pPr>
              <w:ind w:firstLine="0"/>
              <w:jc w:val="both"/>
            </w:pPr>
          </w:p>
          <w:p w14:paraId="08EF5294" w14:textId="77777777" w:rsidR="004920FE" w:rsidRDefault="00000000">
            <w:pPr>
              <w:spacing w:before="1"/>
              <w:ind w:left="110" w:firstLine="0"/>
              <w:jc w:val="both"/>
              <w:rPr>
                <w:rFonts w:ascii="Times New Roman" w:eastAsia="Times New Roman" w:hAnsi="Times New Roman" w:cs="Times New Roman"/>
                <w:b/>
                <w:sz w:val="24"/>
                <w:szCs w:val="24"/>
              </w:rPr>
            </w:pPr>
            <w:r>
              <w:rPr>
                <w:b/>
                <w:color w:val="000000"/>
              </w:rPr>
              <w:t>Òptims</w:t>
            </w:r>
          </w:p>
          <w:p w14:paraId="603FBA86" w14:textId="77777777" w:rsidR="004920FE" w:rsidRDefault="00000000">
            <w:pPr>
              <w:numPr>
                <w:ilvl w:val="0"/>
                <w:numId w:val="4"/>
              </w:numPr>
              <w:jc w:val="both"/>
              <w:rPr>
                <w:color w:val="000000"/>
                <w:sz w:val="20"/>
                <w:szCs w:val="20"/>
              </w:rPr>
            </w:pPr>
            <w:r>
              <w:rPr>
                <w:color w:val="000000"/>
                <w:sz w:val="20"/>
                <w:szCs w:val="20"/>
              </w:rPr>
              <w:t>Expressar fets, conceptes i opinions mitjançant el pensament crític i en diferents formats. </w:t>
            </w:r>
          </w:p>
          <w:p w14:paraId="07E3A0D1" w14:textId="77777777" w:rsidR="004920FE" w:rsidRDefault="00000000">
            <w:pPr>
              <w:numPr>
                <w:ilvl w:val="0"/>
                <w:numId w:val="4"/>
              </w:numPr>
              <w:jc w:val="both"/>
              <w:rPr>
                <w:color w:val="000000"/>
                <w:sz w:val="20"/>
                <w:szCs w:val="20"/>
              </w:rPr>
            </w:pPr>
            <w:r>
              <w:rPr>
                <w:color w:val="000000"/>
                <w:sz w:val="20"/>
                <w:szCs w:val="20"/>
              </w:rPr>
              <w:t>Usar de forma correcta l’argumentació. </w:t>
            </w:r>
          </w:p>
          <w:p w14:paraId="429D2840" w14:textId="77777777" w:rsidR="004920FE" w:rsidRDefault="00000000">
            <w:pPr>
              <w:numPr>
                <w:ilvl w:val="0"/>
                <w:numId w:val="4"/>
              </w:numPr>
              <w:jc w:val="both"/>
              <w:rPr>
                <w:color w:val="000000"/>
                <w:sz w:val="20"/>
                <w:szCs w:val="20"/>
              </w:rPr>
            </w:pPr>
            <w:r>
              <w:rPr>
                <w:color w:val="000000"/>
                <w:sz w:val="20"/>
                <w:szCs w:val="20"/>
              </w:rPr>
              <w:t xml:space="preserve">Participar en projectes </w:t>
            </w:r>
            <w:proofErr w:type="spellStart"/>
            <w:r>
              <w:rPr>
                <w:color w:val="000000"/>
                <w:sz w:val="20"/>
                <w:szCs w:val="20"/>
              </w:rPr>
              <w:t>col·laboratius</w:t>
            </w:r>
            <w:proofErr w:type="spellEnd"/>
            <w:r>
              <w:rPr>
                <w:color w:val="000000"/>
                <w:sz w:val="20"/>
                <w:szCs w:val="20"/>
              </w:rPr>
              <w:t>, cooperatius i transversals. </w:t>
            </w:r>
          </w:p>
          <w:p w14:paraId="221DED2D" w14:textId="77777777" w:rsidR="004920FE" w:rsidRDefault="00000000">
            <w:pPr>
              <w:numPr>
                <w:ilvl w:val="0"/>
                <w:numId w:val="4"/>
              </w:numPr>
              <w:jc w:val="both"/>
              <w:rPr>
                <w:color w:val="000000"/>
                <w:sz w:val="20"/>
                <w:szCs w:val="20"/>
              </w:rPr>
            </w:pPr>
            <w:r>
              <w:rPr>
                <w:color w:val="000000"/>
                <w:sz w:val="20"/>
                <w:szCs w:val="20"/>
              </w:rPr>
              <w:t>Participar en projectes d’aprenentatge servei mitjançant l’ús de TIC per aconseguir millors artefactes digitals fàcils d’aplicar a la realitat i a la sostenibilitat. </w:t>
            </w:r>
          </w:p>
        </w:tc>
      </w:tr>
      <w:tr w:rsidR="004920FE" w14:paraId="4284E78C" w14:textId="77777777">
        <w:trPr>
          <w:cantSplit/>
          <w:trHeight w:val="3008"/>
        </w:trPr>
        <w:tc>
          <w:tcPr>
            <w:tcW w:w="3021" w:type="dxa"/>
            <w:vMerge/>
            <w:shd w:val="clear" w:color="auto" w:fill="FFF2CC"/>
            <w:tcMar>
              <w:top w:w="12" w:type="dxa"/>
              <w:left w:w="39" w:type="dxa"/>
              <w:bottom w:w="0" w:type="dxa"/>
              <w:right w:w="39" w:type="dxa"/>
            </w:tcMar>
          </w:tcPr>
          <w:p w14:paraId="0DB05652" w14:textId="77777777" w:rsidR="004920FE" w:rsidRDefault="004920FE">
            <w:pPr>
              <w:widowControl w:val="0"/>
              <w:pBdr>
                <w:top w:val="nil"/>
                <w:left w:val="nil"/>
                <w:bottom w:val="nil"/>
                <w:right w:val="nil"/>
                <w:between w:val="nil"/>
              </w:pBdr>
              <w:spacing w:line="276" w:lineRule="auto"/>
              <w:ind w:firstLine="0"/>
              <w:jc w:val="left"/>
              <w:rPr>
                <w:color w:val="000000"/>
                <w:sz w:val="20"/>
                <w:szCs w:val="20"/>
              </w:rPr>
            </w:pPr>
          </w:p>
        </w:tc>
        <w:tc>
          <w:tcPr>
            <w:tcW w:w="7327" w:type="dxa"/>
            <w:gridSpan w:val="4"/>
            <w:vMerge/>
            <w:tcMar>
              <w:top w:w="12" w:type="dxa"/>
              <w:left w:w="39" w:type="dxa"/>
              <w:bottom w:w="0" w:type="dxa"/>
              <w:right w:w="39" w:type="dxa"/>
            </w:tcMar>
          </w:tcPr>
          <w:p w14:paraId="40EC40F6" w14:textId="77777777" w:rsidR="004920FE" w:rsidRDefault="004920FE">
            <w:pPr>
              <w:widowControl w:val="0"/>
              <w:pBdr>
                <w:top w:val="nil"/>
                <w:left w:val="nil"/>
                <w:bottom w:val="nil"/>
                <w:right w:val="nil"/>
                <w:between w:val="nil"/>
              </w:pBdr>
              <w:spacing w:line="276" w:lineRule="auto"/>
              <w:ind w:firstLine="0"/>
              <w:jc w:val="left"/>
              <w:rPr>
                <w:color w:val="000000"/>
                <w:sz w:val="20"/>
                <w:szCs w:val="20"/>
              </w:rPr>
            </w:pPr>
          </w:p>
        </w:tc>
      </w:tr>
      <w:tr w:rsidR="004920FE" w14:paraId="0F48FD43" w14:textId="77777777">
        <w:trPr>
          <w:trHeight w:val="108"/>
        </w:trPr>
        <w:tc>
          <w:tcPr>
            <w:tcW w:w="3021" w:type="dxa"/>
            <w:tcMar>
              <w:top w:w="12" w:type="dxa"/>
              <w:left w:w="39" w:type="dxa"/>
              <w:bottom w:w="0" w:type="dxa"/>
              <w:right w:w="39" w:type="dxa"/>
            </w:tcMar>
          </w:tcPr>
          <w:p w14:paraId="7FB3B8F4" w14:textId="77777777" w:rsidR="004920FE" w:rsidRDefault="004920FE">
            <w:pPr>
              <w:spacing w:line="276" w:lineRule="auto"/>
              <w:ind w:left="-2" w:firstLine="0"/>
              <w:rPr>
                <w:color w:val="1F3864"/>
                <w:sz w:val="4"/>
                <w:szCs w:val="4"/>
              </w:rPr>
            </w:pPr>
          </w:p>
        </w:tc>
        <w:tc>
          <w:tcPr>
            <w:tcW w:w="7327" w:type="dxa"/>
            <w:gridSpan w:val="4"/>
            <w:tcMar>
              <w:top w:w="12" w:type="dxa"/>
              <w:left w:w="39" w:type="dxa"/>
              <w:bottom w:w="0" w:type="dxa"/>
              <w:right w:w="39" w:type="dxa"/>
            </w:tcMar>
          </w:tcPr>
          <w:p w14:paraId="2CCB5357" w14:textId="77777777" w:rsidR="004920FE" w:rsidRDefault="004920FE">
            <w:pPr>
              <w:spacing w:line="276" w:lineRule="auto"/>
              <w:ind w:left="-2" w:firstLine="0"/>
              <w:rPr>
                <w:color w:val="1F3864"/>
                <w:sz w:val="4"/>
                <w:szCs w:val="4"/>
              </w:rPr>
            </w:pPr>
          </w:p>
        </w:tc>
      </w:tr>
      <w:tr w:rsidR="004920FE" w14:paraId="5B1DA2C5" w14:textId="77777777">
        <w:trPr>
          <w:trHeight w:val="708"/>
        </w:trPr>
        <w:tc>
          <w:tcPr>
            <w:tcW w:w="3021" w:type="dxa"/>
            <w:shd w:val="clear" w:color="auto" w:fill="FFF2CC"/>
            <w:tcMar>
              <w:top w:w="12" w:type="dxa"/>
              <w:left w:w="39" w:type="dxa"/>
              <w:bottom w:w="0" w:type="dxa"/>
              <w:right w:w="39" w:type="dxa"/>
            </w:tcMar>
          </w:tcPr>
          <w:p w14:paraId="7E289FD8" w14:textId="77777777" w:rsidR="004920FE" w:rsidRDefault="004920FE">
            <w:pPr>
              <w:spacing w:line="276" w:lineRule="auto"/>
              <w:ind w:hanging="2"/>
              <w:rPr>
                <w:color w:val="1F3864"/>
              </w:rPr>
            </w:pPr>
          </w:p>
          <w:p w14:paraId="77891D9F" w14:textId="77777777" w:rsidR="004920FE" w:rsidRDefault="00000000">
            <w:pPr>
              <w:spacing w:line="276" w:lineRule="auto"/>
              <w:ind w:hanging="2"/>
              <w:rPr>
                <w:color w:val="1F3864"/>
              </w:rPr>
            </w:pPr>
            <w:r>
              <w:rPr>
                <w:color w:val="1F3864"/>
              </w:rPr>
              <w:t xml:space="preserve">Responsable </w:t>
            </w:r>
          </w:p>
        </w:tc>
        <w:tc>
          <w:tcPr>
            <w:tcW w:w="7327" w:type="dxa"/>
            <w:gridSpan w:val="4"/>
            <w:tcMar>
              <w:top w:w="12" w:type="dxa"/>
              <w:left w:w="39" w:type="dxa"/>
              <w:bottom w:w="0" w:type="dxa"/>
              <w:right w:w="39" w:type="dxa"/>
            </w:tcMar>
          </w:tcPr>
          <w:p w14:paraId="62425C37" w14:textId="77777777" w:rsidR="004920FE" w:rsidRDefault="00000000">
            <w:pPr>
              <w:pBdr>
                <w:top w:val="nil"/>
                <w:left w:val="nil"/>
                <w:bottom w:val="nil"/>
                <w:right w:val="nil"/>
                <w:between w:val="nil"/>
              </w:pBdr>
              <w:ind w:left="75" w:firstLine="0"/>
              <w:jc w:val="both"/>
              <w:rPr>
                <w:rFonts w:ascii="Times New Roman" w:eastAsia="Times New Roman" w:hAnsi="Times New Roman" w:cs="Times New Roman"/>
                <w:color w:val="000000"/>
                <w:sz w:val="24"/>
                <w:szCs w:val="24"/>
              </w:rPr>
            </w:pPr>
            <w:r>
              <w:rPr>
                <w:color w:val="000000"/>
                <w:sz w:val="20"/>
                <w:szCs w:val="20"/>
              </w:rPr>
              <w:t>Disseny: Equip coordinador del pla de millora. </w:t>
            </w:r>
          </w:p>
          <w:p w14:paraId="26D882C6" w14:textId="77777777" w:rsidR="004920FE" w:rsidRDefault="00000000">
            <w:pPr>
              <w:pBdr>
                <w:top w:val="nil"/>
                <w:left w:val="nil"/>
                <w:bottom w:val="nil"/>
                <w:right w:val="nil"/>
                <w:between w:val="nil"/>
              </w:pBdr>
              <w:ind w:left="75" w:firstLine="0"/>
              <w:jc w:val="both"/>
              <w:rPr>
                <w:rFonts w:ascii="Times New Roman" w:eastAsia="Times New Roman" w:hAnsi="Times New Roman" w:cs="Times New Roman"/>
                <w:color w:val="000000"/>
                <w:sz w:val="24"/>
                <w:szCs w:val="24"/>
              </w:rPr>
            </w:pPr>
            <w:r>
              <w:rPr>
                <w:color w:val="000000"/>
                <w:sz w:val="20"/>
                <w:szCs w:val="20"/>
              </w:rPr>
              <w:t>Coordinació: Coordinadors d’etapa i Departament d’Orientació. Aplicació: Equip directiu i equip docent. </w:t>
            </w:r>
          </w:p>
        </w:tc>
      </w:tr>
      <w:tr w:rsidR="004920FE" w14:paraId="4A8556B5" w14:textId="77777777">
        <w:trPr>
          <w:trHeight w:val="513"/>
        </w:trPr>
        <w:tc>
          <w:tcPr>
            <w:tcW w:w="3021" w:type="dxa"/>
            <w:shd w:val="clear" w:color="auto" w:fill="FFF2CC"/>
            <w:tcMar>
              <w:top w:w="12" w:type="dxa"/>
              <w:left w:w="39" w:type="dxa"/>
              <w:bottom w:w="0" w:type="dxa"/>
              <w:right w:w="39" w:type="dxa"/>
            </w:tcMar>
          </w:tcPr>
          <w:p w14:paraId="1AFA4C4A" w14:textId="77777777" w:rsidR="004920FE" w:rsidRDefault="004920FE">
            <w:pPr>
              <w:spacing w:line="276" w:lineRule="auto"/>
              <w:ind w:firstLine="0"/>
              <w:jc w:val="left"/>
              <w:rPr>
                <w:color w:val="1F3864"/>
              </w:rPr>
            </w:pPr>
          </w:p>
          <w:p w14:paraId="0F4D7BDE" w14:textId="77777777" w:rsidR="004920FE" w:rsidRDefault="00000000">
            <w:pPr>
              <w:spacing w:line="276" w:lineRule="auto"/>
              <w:ind w:hanging="2"/>
              <w:rPr>
                <w:color w:val="1F3864"/>
              </w:rPr>
            </w:pPr>
            <w:r>
              <w:rPr>
                <w:color w:val="1F3864"/>
              </w:rPr>
              <w:t xml:space="preserve">Professorat i altres professionals que participen </w:t>
            </w:r>
          </w:p>
        </w:tc>
        <w:tc>
          <w:tcPr>
            <w:tcW w:w="7327" w:type="dxa"/>
            <w:gridSpan w:val="4"/>
            <w:tcMar>
              <w:top w:w="12" w:type="dxa"/>
              <w:left w:w="39" w:type="dxa"/>
              <w:bottom w:w="0" w:type="dxa"/>
              <w:right w:w="39" w:type="dxa"/>
            </w:tcMar>
          </w:tcPr>
          <w:p w14:paraId="2A95A3FB" w14:textId="77777777" w:rsidR="004920FE" w:rsidRDefault="00000000">
            <w:pPr>
              <w:numPr>
                <w:ilvl w:val="0"/>
                <w:numId w:val="5"/>
              </w:numPr>
              <w:jc w:val="both"/>
              <w:rPr>
                <w:rFonts w:ascii="Noto Sans Symbols" w:eastAsia="Noto Sans Symbols" w:hAnsi="Noto Sans Symbols" w:cs="Noto Sans Symbols"/>
                <w:color w:val="000000"/>
                <w:sz w:val="20"/>
                <w:szCs w:val="20"/>
              </w:rPr>
            </w:pPr>
            <w:r>
              <w:rPr>
                <w:color w:val="000000"/>
                <w:sz w:val="20"/>
                <w:szCs w:val="20"/>
              </w:rPr>
              <w:t>Docents responsables dels Departaments d’Orientació i Activitats Complementàries i Extraescolars. </w:t>
            </w:r>
          </w:p>
          <w:p w14:paraId="49C08DBA" w14:textId="77777777" w:rsidR="004920FE" w:rsidRDefault="00000000">
            <w:pPr>
              <w:numPr>
                <w:ilvl w:val="0"/>
                <w:numId w:val="5"/>
              </w:numPr>
              <w:jc w:val="both"/>
              <w:rPr>
                <w:rFonts w:ascii="Noto Sans Symbols" w:eastAsia="Noto Sans Symbols" w:hAnsi="Noto Sans Symbols" w:cs="Noto Sans Symbols"/>
                <w:color w:val="000000"/>
                <w:sz w:val="20"/>
                <w:szCs w:val="20"/>
              </w:rPr>
            </w:pPr>
            <w:r>
              <w:rPr>
                <w:color w:val="000000"/>
                <w:sz w:val="20"/>
                <w:szCs w:val="20"/>
              </w:rPr>
              <w:t>Docent coordinador TIC </w:t>
            </w:r>
          </w:p>
          <w:p w14:paraId="7B0A0596" w14:textId="77777777" w:rsidR="004920FE" w:rsidRDefault="00000000">
            <w:pPr>
              <w:numPr>
                <w:ilvl w:val="0"/>
                <w:numId w:val="5"/>
              </w:numPr>
              <w:jc w:val="both"/>
              <w:rPr>
                <w:rFonts w:ascii="Noto Sans Symbols" w:eastAsia="Noto Sans Symbols" w:hAnsi="Noto Sans Symbols" w:cs="Noto Sans Symbols"/>
                <w:color w:val="000000"/>
                <w:sz w:val="20"/>
                <w:szCs w:val="20"/>
              </w:rPr>
            </w:pPr>
            <w:r>
              <w:rPr>
                <w:color w:val="000000"/>
                <w:sz w:val="20"/>
                <w:szCs w:val="20"/>
              </w:rPr>
              <w:t>Claustre. </w:t>
            </w:r>
          </w:p>
        </w:tc>
      </w:tr>
      <w:tr w:rsidR="004920FE" w14:paraId="6CD5C468" w14:textId="77777777">
        <w:trPr>
          <w:trHeight w:val="234"/>
        </w:trPr>
        <w:tc>
          <w:tcPr>
            <w:tcW w:w="3021" w:type="dxa"/>
            <w:shd w:val="clear" w:color="auto" w:fill="FFF2CC"/>
            <w:tcMar>
              <w:top w:w="12" w:type="dxa"/>
              <w:left w:w="39" w:type="dxa"/>
              <w:bottom w:w="0" w:type="dxa"/>
              <w:right w:w="39" w:type="dxa"/>
            </w:tcMar>
          </w:tcPr>
          <w:p w14:paraId="785C4A79" w14:textId="77777777" w:rsidR="004920FE" w:rsidRDefault="00000000">
            <w:pPr>
              <w:spacing w:line="276" w:lineRule="auto"/>
              <w:ind w:firstLine="0"/>
              <w:rPr>
                <w:color w:val="1F3864"/>
              </w:rPr>
            </w:pPr>
            <w:r>
              <w:rPr>
                <w:color w:val="1F3864"/>
              </w:rPr>
              <w:t>Diagnosi de competències i necessitats de formació</w:t>
            </w:r>
          </w:p>
        </w:tc>
        <w:tc>
          <w:tcPr>
            <w:tcW w:w="7327" w:type="dxa"/>
            <w:gridSpan w:val="4"/>
            <w:tcMar>
              <w:top w:w="12" w:type="dxa"/>
              <w:left w:w="39" w:type="dxa"/>
              <w:bottom w:w="0" w:type="dxa"/>
              <w:right w:w="39" w:type="dxa"/>
            </w:tcMar>
          </w:tcPr>
          <w:p w14:paraId="07A1F34E" w14:textId="77777777" w:rsidR="004920FE" w:rsidRDefault="00000000">
            <w:pPr>
              <w:pBdr>
                <w:top w:val="nil"/>
                <w:left w:val="nil"/>
                <w:bottom w:val="nil"/>
                <w:right w:val="nil"/>
                <w:between w:val="nil"/>
              </w:pBdr>
              <w:ind w:left="75" w:firstLine="0"/>
              <w:jc w:val="both"/>
              <w:rPr>
                <w:rFonts w:ascii="Times New Roman" w:eastAsia="Times New Roman" w:hAnsi="Times New Roman" w:cs="Times New Roman"/>
                <w:color w:val="000000"/>
                <w:sz w:val="24"/>
                <w:szCs w:val="24"/>
              </w:rPr>
            </w:pPr>
            <w:r>
              <w:rPr>
                <w:color w:val="000000"/>
                <w:sz w:val="20"/>
                <w:szCs w:val="20"/>
              </w:rPr>
              <w:t>Serà necessari un curs, o almenys cert nombre de sessions, de coneixement i familiarització amb aplicacions d’edició de productes audiovisuals, realitat augmentada, entorns gràfics i plataformes digitals de difusió a l’abast de centres educatius. Aquesta formació podrà portar-se a cap comptant amb el coordinador TIC. </w:t>
            </w:r>
          </w:p>
          <w:p w14:paraId="6AFFA7D0" w14:textId="77777777" w:rsidR="004920FE" w:rsidRDefault="00000000">
            <w:pPr>
              <w:pBdr>
                <w:top w:val="nil"/>
                <w:left w:val="nil"/>
                <w:bottom w:val="nil"/>
                <w:right w:val="nil"/>
                <w:between w:val="nil"/>
              </w:pBdr>
              <w:ind w:left="75" w:firstLine="0"/>
              <w:jc w:val="both"/>
              <w:rPr>
                <w:rFonts w:ascii="Times New Roman" w:eastAsia="Times New Roman" w:hAnsi="Times New Roman" w:cs="Times New Roman"/>
                <w:color w:val="000000"/>
                <w:sz w:val="24"/>
                <w:szCs w:val="24"/>
              </w:rPr>
            </w:pPr>
            <w:r>
              <w:rPr>
                <w:color w:val="000000"/>
                <w:sz w:val="20"/>
                <w:szCs w:val="20"/>
              </w:rPr>
              <w:t>A més, serà interessant alguna sessió sobre aprenentatge basat en projectes i altres metodologies actives, però que explicarem amb el centre de professors. </w:t>
            </w:r>
          </w:p>
        </w:tc>
      </w:tr>
      <w:tr w:rsidR="004920FE" w14:paraId="3A44BF50" w14:textId="77777777">
        <w:trPr>
          <w:trHeight w:val="2339"/>
        </w:trPr>
        <w:tc>
          <w:tcPr>
            <w:tcW w:w="3021" w:type="dxa"/>
            <w:shd w:val="clear" w:color="auto" w:fill="FFF2CC"/>
            <w:tcMar>
              <w:top w:w="12" w:type="dxa"/>
              <w:left w:w="39" w:type="dxa"/>
              <w:bottom w:w="0" w:type="dxa"/>
              <w:right w:w="39" w:type="dxa"/>
            </w:tcMar>
          </w:tcPr>
          <w:p w14:paraId="5FDCAEB5" w14:textId="77777777" w:rsidR="004920FE" w:rsidRDefault="004920FE">
            <w:pPr>
              <w:spacing w:line="276" w:lineRule="auto"/>
              <w:ind w:hanging="2"/>
              <w:rPr>
                <w:color w:val="1F3864"/>
              </w:rPr>
            </w:pPr>
          </w:p>
          <w:p w14:paraId="3027495F" w14:textId="77777777" w:rsidR="004920FE" w:rsidRDefault="004920FE">
            <w:pPr>
              <w:spacing w:line="276" w:lineRule="auto"/>
              <w:ind w:hanging="2"/>
              <w:rPr>
                <w:color w:val="1F3864"/>
              </w:rPr>
            </w:pPr>
          </w:p>
          <w:p w14:paraId="6E367F66" w14:textId="77777777" w:rsidR="004920FE" w:rsidRDefault="00000000">
            <w:pPr>
              <w:spacing w:line="276" w:lineRule="auto"/>
              <w:ind w:hanging="2"/>
              <w:rPr>
                <w:color w:val="1F3864"/>
              </w:rPr>
            </w:pPr>
            <w:r>
              <w:rPr>
                <w:color w:val="1F3864"/>
              </w:rPr>
              <w:t>Alumnat implicat i síntesi del seu perfil. Altres destinataris de la Comunitat educativa.</w:t>
            </w:r>
          </w:p>
        </w:tc>
        <w:tc>
          <w:tcPr>
            <w:tcW w:w="7327" w:type="dxa"/>
            <w:gridSpan w:val="4"/>
            <w:tcMar>
              <w:top w:w="12" w:type="dxa"/>
              <w:left w:w="39" w:type="dxa"/>
              <w:bottom w:w="0" w:type="dxa"/>
              <w:right w:w="39" w:type="dxa"/>
            </w:tcMar>
          </w:tcPr>
          <w:p w14:paraId="3BC26D9B" w14:textId="77777777" w:rsidR="004920FE" w:rsidRDefault="00000000">
            <w:pPr>
              <w:spacing w:line="276" w:lineRule="auto"/>
              <w:ind w:hanging="2"/>
              <w:rPr>
                <w:color w:val="1F3864"/>
                <w:sz w:val="18"/>
                <w:szCs w:val="18"/>
              </w:rPr>
            </w:pPr>
            <w:r>
              <w:rPr>
                <w:color w:val="1F3864"/>
                <w:sz w:val="18"/>
                <w:szCs w:val="18"/>
              </w:rPr>
              <w:t xml:space="preserve">Número d’alumnat implicat </w:t>
            </w:r>
          </w:p>
          <w:tbl>
            <w:tblPr>
              <w:tblStyle w:val="a8"/>
              <w:tblW w:w="68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0"/>
              <w:gridCol w:w="980"/>
              <w:gridCol w:w="981"/>
              <w:gridCol w:w="981"/>
              <w:gridCol w:w="981"/>
              <w:gridCol w:w="981"/>
              <w:gridCol w:w="981"/>
            </w:tblGrid>
            <w:tr w:rsidR="004920FE" w14:paraId="1F7BA8FB" w14:textId="77777777">
              <w:tc>
                <w:tcPr>
                  <w:tcW w:w="980" w:type="dxa"/>
                  <w:tcBorders>
                    <w:top w:val="single" w:sz="4" w:space="0" w:color="ACB9CA"/>
                    <w:left w:val="single" w:sz="4" w:space="0" w:color="ACB9CA"/>
                    <w:bottom w:val="single" w:sz="4" w:space="0" w:color="ACB9CA"/>
                    <w:right w:val="single" w:sz="4" w:space="0" w:color="ACB9CA"/>
                  </w:tcBorders>
                </w:tcPr>
                <w:p w14:paraId="2CF3AF66" w14:textId="77777777" w:rsidR="004920FE" w:rsidRDefault="004920FE">
                  <w:pPr>
                    <w:spacing w:line="276" w:lineRule="auto"/>
                    <w:ind w:hanging="2"/>
                    <w:rPr>
                      <w:color w:val="1F3864"/>
                      <w:sz w:val="18"/>
                      <w:szCs w:val="18"/>
                    </w:rPr>
                  </w:pPr>
                </w:p>
              </w:tc>
              <w:tc>
                <w:tcPr>
                  <w:tcW w:w="980" w:type="dxa"/>
                  <w:tcBorders>
                    <w:top w:val="single" w:sz="4" w:space="0" w:color="ACB9CA"/>
                    <w:left w:val="single" w:sz="4" w:space="0" w:color="ACB9CA"/>
                    <w:bottom w:val="single" w:sz="4" w:space="0" w:color="ACB9CA"/>
                    <w:right w:val="single" w:sz="4" w:space="0" w:color="ACB9CA"/>
                  </w:tcBorders>
                </w:tcPr>
                <w:p w14:paraId="1B9C9899" w14:textId="77777777" w:rsidR="004920FE" w:rsidRDefault="00000000">
                  <w:pPr>
                    <w:spacing w:line="276" w:lineRule="auto"/>
                    <w:ind w:hanging="2"/>
                    <w:rPr>
                      <w:color w:val="1F3864"/>
                      <w:sz w:val="18"/>
                      <w:szCs w:val="18"/>
                    </w:rPr>
                  </w:pPr>
                  <w:r>
                    <w:rPr>
                      <w:color w:val="1F3864"/>
                      <w:sz w:val="18"/>
                      <w:szCs w:val="18"/>
                    </w:rPr>
                    <w:t>1</w:t>
                  </w:r>
                </w:p>
              </w:tc>
              <w:tc>
                <w:tcPr>
                  <w:tcW w:w="981" w:type="dxa"/>
                  <w:tcBorders>
                    <w:top w:val="single" w:sz="4" w:space="0" w:color="ACB9CA"/>
                    <w:left w:val="single" w:sz="4" w:space="0" w:color="ACB9CA"/>
                    <w:bottom w:val="single" w:sz="4" w:space="0" w:color="ACB9CA"/>
                    <w:right w:val="single" w:sz="4" w:space="0" w:color="ACB9CA"/>
                  </w:tcBorders>
                </w:tcPr>
                <w:p w14:paraId="6196F66E" w14:textId="77777777" w:rsidR="004920FE" w:rsidRDefault="00000000">
                  <w:pPr>
                    <w:spacing w:line="276" w:lineRule="auto"/>
                    <w:ind w:hanging="2"/>
                    <w:rPr>
                      <w:color w:val="1F3864"/>
                      <w:sz w:val="18"/>
                      <w:szCs w:val="18"/>
                    </w:rPr>
                  </w:pPr>
                  <w:r>
                    <w:rPr>
                      <w:color w:val="1F3864"/>
                      <w:sz w:val="18"/>
                      <w:szCs w:val="18"/>
                    </w:rPr>
                    <w:t>2</w:t>
                  </w:r>
                </w:p>
              </w:tc>
              <w:tc>
                <w:tcPr>
                  <w:tcW w:w="981" w:type="dxa"/>
                  <w:tcBorders>
                    <w:top w:val="single" w:sz="4" w:space="0" w:color="ACB9CA"/>
                    <w:left w:val="single" w:sz="4" w:space="0" w:color="ACB9CA"/>
                    <w:bottom w:val="single" w:sz="4" w:space="0" w:color="ACB9CA"/>
                    <w:right w:val="single" w:sz="4" w:space="0" w:color="ACB9CA"/>
                  </w:tcBorders>
                </w:tcPr>
                <w:p w14:paraId="7778B36C" w14:textId="77777777" w:rsidR="004920FE" w:rsidRDefault="00000000">
                  <w:pPr>
                    <w:spacing w:line="276" w:lineRule="auto"/>
                    <w:ind w:hanging="2"/>
                    <w:rPr>
                      <w:color w:val="1F3864"/>
                      <w:sz w:val="18"/>
                      <w:szCs w:val="18"/>
                    </w:rPr>
                  </w:pPr>
                  <w:r>
                    <w:rPr>
                      <w:color w:val="1F3864"/>
                      <w:sz w:val="18"/>
                      <w:szCs w:val="18"/>
                    </w:rPr>
                    <w:t>3</w:t>
                  </w:r>
                </w:p>
              </w:tc>
              <w:tc>
                <w:tcPr>
                  <w:tcW w:w="981" w:type="dxa"/>
                  <w:tcBorders>
                    <w:top w:val="single" w:sz="4" w:space="0" w:color="ACB9CA"/>
                    <w:left w:val="single" w:sz="4" w:space="0" w:color="ACB9CA"/>
                    <w:bottom w:val="single" w:sz="4" w:space="0" w:color="ACB9CA"/>
                    <w:right w:val="single" w:sz="4" w:space="0" w:color="ACB9CA"/>
                  </w:tcBorders>
                </w:tcPr>
                <w:p w14:paraId="6C8831CA" w14:textId="77777777" w:rsidR="004920FE" w:rsidRDefault="00000000">
                  <w:pPr>
                    <w:spacing w:line="276" w:lineRule="auto"/>
                    <w:ind w:hanging="2"/>
                    <w:rPr>
                      <w:color w:val="1F3864"/>
                      <w:sz w:val="18"/>
                      <w:szCs w:val="18"/>
                    </w:rPr>
                  </w:pPr>
                  <w:r>
                    <w:rPr>
                      <w:color w:val="1F3864"/>
                      <w:sz w:val="18"/>
                      <w:szCs w:val="18"/>
                    </w:rPr>
                    <w:t>4</w:t>
                  </w:r>
                </w:p>
              </w:tc>
              <w:tc>
                <w:tcPr>
                  <w:tcW w:w="981" w:type="dxa"/>
                  <w:tcBorders>
                    <w:top w:val="single" w:sz="4" w:space="0" w:color="ACB9CA"/>
                    <w:left w:val="single" w:sz="4" w:space="0" w:color="ACB9CA"/>
                    <w:bottom w:val="single" w:sz="4" w:space="0" w:color="ACB9CA"/>
                    <w:right w:val="single" w:sz="4" w:space="0" w:color="ACB9CA"/>
                  </w:tcBorders>
                </w:tcPr>
                <w:p w14:paraId="3FEB0074" w14:textId="77777777" w:rsidR="004920FE" w:rsidRDefault="00000000">
                  <w:pPr>
                    <w:spacing w:line="276" w:lineRule="auto"/>
                    <w:ind w:hanging="2"/>
                    <w:rPr>
                      <w:color w:val="1F3864"/>
                      <w:sz w:val="18"/>
                      <w:szCs w:val="18"/>
                    </w:rPr>
                  </w:pPr>
                  <w:r>
                    <w:rPr>
                      <w:color w:val="1F3864"/>
                      <w:sz w:val="18"/>
                      <w:szCs w:val="18"/>
                    </w:rPr>
                    <w:t>5</w:t>
                  </w:r>
                </w:p>
              </w:tc>
              <w:tc>
                <w:tcPr>
                  <w:tcW w:w="981" w:type="dxa"/>
                  <w:tcBorders>
                    <w:top w:val="single" w:sz="4" w:space="0" w:color="ACB9CA"/>
                    <w:left w:val="single" w:sz="4" w:space="0" w:color="ACB9CA"/>
                    <w:bottom w:val="single" w:sz="4" w:space="0" w:color="ACB9CA"/>
                    <w:right w:val="single" w:sz="4" w:space="0" w:color="ACB9CA"/>
                  </w:tcBorders>
                </w:tcPr>
                <w:p w14:paraId="357D3589" w14:textId="77777777" w:rsidR="004920FE" w:rsidRDefault="00000000">
                  <w:pPr>
                    <w:spacing w:line="276" w:lineRule="auto"/>
                    <w:ind w:hanging="2"/>
                    <w:rPr>
                      <w:color w:val="1F3864"/>
                      <w:sz w:val="18"/>
                      <w:szCs w:val="18"/>
                    </w:rPr>
                  </w:pPr>
                  <w:r>
                    <w:rPr>
                      <w:color w:val="1F3864"/>
                      <w:sz w:val="18"/>
                      <w:szCs w:val="18"/>
                    </w:rPr>
                    <w:t>6</w:t>
                  </w:r>
                </w:p>
              </w:tc>
            </w:tr>
            <w:tr w:rsidR="004920FE" w14:paraId="0F19B518" w14:textId="77777777">
              <w:tc>
                <w:tcPr>
                  <w:tcW w:w="980" w:type="dxa"/>
                  <w:tcBorders>
                    <w:top w:val="single" w:sz="4" w:space="0" w:color="ACB9CA"/>
                    <w:left w:val="single" w:sz="4" w:space="0" w:color="ACB9CA"/>
                    <w:bottom w:val="single" w:sz="4" w:space="0" w:color="ACB9CA"/>
                    <w:right w:val="single" w:sz="4" w:space="0" w:color="ACB9CA"/>
                  </w:tcBorders>
                </w:tcPr>
                <w:p w14:paraId="660E6159" w14:textId="77777777" w:rsidR="004920FE" w:rsidRDefault="00000000">
                  <w:pPr>
                    <w:spacing w:line="276" w:lineRule="auto"/>
                    <w:ind w:hanging="2"/>
                    <w:rPr>
                      <w:color w:val="1F3864"/>
                      <w:sz w:val="18"/>
                      <w:szCs w:val="18"/>
                    </w:rPr>
                  </w:pPr>
                  <w:r>
                    <w:rPr>
                      <w:color w:val="1F3864"/>
                      <w:sz w:val="18"/>
                      <w:szCs w:val="18"/>
                    </w:rPr>
                    <w:t>EINF</w:t>
                  </w:r>
                </w:p>
              </w:tc>
              <w:tc>
                <w:tcPr>
                  <w:tcW w:w="980" w:type="dxa"/>
                  <w:tcBorders>
                    <w:top w:val="single" w:sz="4" w:space="0" w:color="ACB9CA"/>
                    <w:left w:val="single" w:sz="4" w:space="0" w:color="ACB9CA"/>
                    <w:bottom w:val="single" w:sz="4" w:space="0" w:color="ACB9CA"/>
                    <w:right w:val="single" w:sz="4" w:space="0" w:color="ACB9CA"/>
                  </w:tcBorders>
                </w:tcPr>
                <w:p w14:paraId="50B98E10" w14:textId="77777777" w:rsidR="004920FE" w:rsidRDefault="004920FE">
                  <w:pPr>
                    <w:spacing w:line="276" w:lineRule="auto"/>
                    <w:ind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798BE9E1" w14:textId="77777777" w:rsidR="004920FE" w:rsidRDefault="004920FE">
                  <w:pPr>
                    <w:spacing w:line="276" w:lineRule="auto"/>
                    <w:ind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0798566D" w14:textId="77777777" w:rsidR="004920FE" w:rsidRDefault="004920FE">
                  <w:pPr>
                    <w:spacing w:line="276" w:lineRule="auto"/>
                    <w:ind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7A384679" w14:textId="77777777" w:rsidR="004920FE" w:rsidRDefault="004920FE">
                  <w:pPr>
                    <w:spacing w:line="276" w:lineRule="auto"/>
                    <w:ind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5BF4769C" w14:textId="77777777" w:rsidR="004920FE" w:rsidRDefault="004920FE">
                  <w:pPr>
                    <w:spacing w:line="276" w:lineRule="auto"/>
                    <w:ind w:hanging="2"/>
                    <w:rPr>
                      <w:color w:val="1F3864"/>
                      <w:sz w:val="18"/>
                      <w:szCs w:val="18"/>
                    </w:rPr>
                  </w:pPr>
                </w:p>
              </w:tc>
              <w:tc>
                <w:tcPr>
                  <w:tcW w:w="981" w:type="dxa"/>
                  <w:tcBorders>
                    <w:top w:val="single" w:sz="4" w:space="0" w:color="ACB9CA"/>
                    <w:left w:val="single" w:sz="4" w:space="0" w:color="ACB9CA"/>
                    <w:bottom w:val="single" w:sz="4" w:space="0" w:color="ACB9CA"/>
                    <w:right w:val="nil"/>
                  </w:tcBorders>
                </w:tcPr>
                <w:p w14:paraId="4C7712D1" w14:textId="77777777" w:rsidR="004920FE" w:rsidRDefault="004920FE">
                  <w:pPr>
                    <w:spacing w:line="276" w:lineRule="auto"/>
                    <w:ind w:hanging="2"/>
                    <w:rPr>
                      <w:color w:val="1F3864"/>
                      <w:sz w:val="18"/>
                      <w:szCs w:val="18"/>
                    </w:rPr>
                  </w:pPr>
                </w:p>
              </w:tc>
            </w:tr>
            <w:tr w:rsidR="004920FE" w14:paraId="30736083" w14:textId="77777777">
              <w:tc>
                <w:tcPr>
                  <w:tcW w:w="980" w:type="dxa"/>
                  <w:tcBorders>
                    <w:top w:val="single" w:sz="4" w:space="0" w:color="ACB9CA"/>
                    <w:left w:val="single" w:sz="4" w:space="0" w:color="ACB9CA"/>
                    <w:bottom w:val="single" w:sz="4" w:space="0" w:color="ACB9CA"/>
                    <w:right w:val="single" w:sz="4" w:space="0" w:color="ACB9CA"/>
                  </w:tcBorders>
                </w:tcPr>
                <w:p w14:paraId="68451309" w14:textId="77777777" w:rsidR="004920FE" w:rsidRDefault="00000000">
                  <w:pPr>
                    <w:spacing w:line="276" w:lineRule="auto"/>
                    <w:ind w:hanging="2"/>
                    <w:rPr>
                      <w:color w:val="1F3864"/>
                      <w:sz w:val="18"/>
                      <w:szCs w:val="18"/>
                    </w:rPr>
                  </w:pPr>
                  <w:r>
                    <w:rPr>
                      <w:color w:val="1F3864"/>
                      <w:sz w:val="18"/>
                      <w:szCs w:val="18"/>
                    </w:rPr>
                    <w:t>EPRI</w:t>
                  </w:r>
                </w:p>
              </w:tc>
              <w:tc>
                <w:tcPr>
                  <w:tcW w:w="980" w:type="dxa"/>
                  <w:tcBorders>
                    <w:top w:val="single" w:sz="4" w:space="0" w:color="ACB9CA"/>
                    <w:left w:val="single" w:sz="4" w:space="0" w:color="ACB9CA"/>
                    <w:bottom w:val="single" w:sz="4" w:space="0" w:color="ACB9CA"/>
                    <w:right w:val="single" w:sz="4" w:space="0" w:color="ACB9CA"/>
                  </w:tcBorders>
                </w:tcPr>
                <w:p w14:paraId="3CF83EC0" w14:textId="77777777" w:rsidR="004920FE" w:rsidRDefault="004920FE">
                  <w:pPr>
                    <w:spacing w:line="276" w:lineRule="auto"/>
                    <w:ind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1A8C169B" w14:textId="77777777" w:rsidR="004920FE" w:rsidRDefault="004920FE">
                  <w:pPr>
                    <w:spacing w:line="276" w:lineRule="auto"/>
                    <w:ind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0B4BFD65" w14:textId="77777777" w:rsidR="004920FE" w:rsidRDefault="004920FE">
                  <w:pPr>
                    <w:spacing w:line="276" w:lineRule="auto"/>
                    <w:ind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7D44D14C" w14:textId="77777777" w:rsidR="004920FE" w:rsidRDefault="004920FE">
                  <w:pPr>
                    <w:spacing w:line="276" w:lineRule="auto"/>
                    <w:ind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541E46FF" w14:textId="77777777" w:rsidR="004920FE" w:rsidRDefault="004920FE">
                  <w:pPr>
                    <w:spacing w:line="276" w:lineRule="auto"/>
                    <w:ind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28967E2E" w14:textId="77777777" w:rsidR="004920FE" w:rsidRDefault="004920FE">
                  <w:pPr>
                    <w:spacing w:line="276" w:lineRule="auto"/>
                    <w:ind w:hanging="2"/>
                    <w:rPr>
                      <w:color w:val="1F3864"/>
                      <w:sz w:val="18"/>
                      <w:szCs w:val="18"/>
                    </w:rPr>
                  </w:pPr>
                </w:p>
              </w:tc>
            </w:tr>
            <w:tr w:rsidR="004920FE" w14:paraId="40015458" w14:textId="77777777">
              <w:tc>
                <w:tcPr>
                  <w:tcW w:w="980" w:type="dxa"/>
                  <w:tcBorders>
                    <w:top w:val="single" w:sz="4" w:space="0" w:color="ACB9CA"/>
                    <w:left w:val="single" w:sz="4" w:space="0" w:color="ACB9CA"/>
                    <w:bottom w:val="single" w:sz="4" w:space="0" w:color="ACB9CA"/>
                    <w:right w:val="single" w:sz="4" w:space="0" w:color="ACB9CA"/>
                  </w:tcBorders>
                </w:tcPr>
                <w:p w14:paraId="554A4519" w14:textId="77777777" w:rsidR="004920FE" w:rsidRDefault="00000000">
                  <w:pPr>
                    <w:spacing w:line="276" w:lineRule="auto"/>
                    <w:ind w:hanging="2"/>
                    <w:rPr>
                      <w:color w:val="1F3864"/>
                      <w:sz w:val="18"/>
                      <w:szCs w:val="18"/>
                    </w:rPr>
                  </w:pPr>
                  <w:r>
                    <w:rPr>
                      <w:color w:val="1F3864"/>
                      <w:sz w:val="18"/>
                      <w:szCs w:val="18"/>
                    </w:rPr>
                    <w:t>ESO</w:t>
                  </w:r>
                </w:p>
              </w:tc>
              <w:tc>
                <w:tcPr>
                  <w:tcW w:w="980" w:type="dxa"/>
                  <w:tcBorders>
                    <w:top w:val="single" w:sz="4" w:space="0" w:color="ACB9CA"/>
                    <w:left w:val="single" w:sz="4" w:space="0" w:color="ACB9CA"/>
                    <w:bottom w:val="single" w:sz="4" w:space="0" w:color="ACB9CA"/>
                    <w:right w:val="single" w:sz="4" w:space="0" w:color="ACB9CA"/>
                  </w:tcBorders>
                </w:tcPr>
                <w:p w14:paraId="1D49C32D" w14:textId="77777777" w:rsidR="004920FE" w:rsidRDefault="004920FE">
                  <w:pPr>
                    <w:spacing w:line="276" w:lineRule="auto"/>
                    <w:ind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31D148D3" w14:textId="77777777" w:rsidR="004920FE" w:rsidRDefault="004920FE">
                  <w:pPr>
                    <w:spacing w:line="276" w:lineRule="auto"/>
                    <w:ind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44E39853" w14:textId="77777777" w:rsidR="004920FE" w:rsidRDefault="004920FE">
                  <w:pPr>
                    <w:spacing w:line="276" w:lineRule="auto"/>
                    <w:ind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6A57818A" w14:textId="77777777" w:rsidR="004920FE" w:rsidRDefault="004920FE">
                  <w:pPr>
                    <w:spacing w:line="276" w:lineRule="auto"/>
                    <w:ind w:hanging="2"/>
                    <w:rPr>
                      <w:color w:val="1F3864"/>
                      <w:sz w:val="18"/>
                      <w:szCs w:val="18"/>
                    </w:rPr>
                  </w:pPr>
                </w:p>
              </w:tc>
              <w:tc>
                <w:tcPr>
                  <w:tcW w:w="981" w:type="dxa"/>
                  <w:tcBorders>
                    <w:top w:val="single" w:sz="4" w:space="0" w:color="ACB9CA"/>
                    <w:left w:val="single" w:sz="4" w:space="0" w:color="ACB9CA"/>
                    <w:bottom w:val="nil"/>
                    <w:right w:val="nil"/>
                  </w:tcBorders>
                </w:tcPr>
                <w:p w14:paraId="3A117FB9" w14:textId="77777777" w:rsidR="004920FE" w:rsidRDefault="004920FE">
                  <w:pPr>
                    <w:spacing w:line="276" w:lineRule="auto"/>
                    <w:ind w:hanging="2"/>
                    <w:rPr>
                      <w:color w:val="1F3864"/>
                      <w:sz w:val="18"/>
                      <w:szCs w:val="18"/>
                    </w:rPr>
                  </w:pPr>
                </w:p>
              </w:tc>
              <w:tc>
                <w:tcPr>
                  <w:tcW w:w="981" w:type="dxa"/>
                  <w:tcBorders>
                    <w:top w:val="single" w:sz="4" w:space="0" w:color="ACB9CA"/>
                    <w:left w:val="nil"/>
                    <w:bottom w:val="nil"/>
                    <w:right w:val="nil"/>
                  </w:tcBorders>
                </w:tcPr>
                <w:p w14:paraId="4C5DA7F6" w14:textId="77777777" w:rsidR="004920FE" w:rsidRDefault="004920FE">
                  <w:pPr>
                    <w:spacing w:line="276" w:lineRule="auto"/>
                    <w:ind w:hanging="2"/>
                    <w:rPr>
                      <w:color w:val="1F3864"/>
                      <w:sz w:val="18"/>
                      <w:szCs w:val="18"/>
                    </w:rPr>
                  </w:pPr>
                </w:p>
              </w:tc>
            </w:tr>
            <w:tr w:rsidR="004920FE" w14:paraId="3C57990D" w14:textId="77777777">
              <w:tc>
                <w:tcPr>
                  <w:tcW w:w="980" w:type="dxa"/>
                  <w:tcBorders>
                    <w:top w:val="single" w:sz="4" w:space="0" w:color="ACB9CA"/>
                    <w:left w:val="single" w:sz="4" w:space="0" w:color="ACB9CA"/>
                    <w:bottom w:val="single" w:sz="4" w:space="0" w:color="ACB9CA"/>
                    <w:right w:val="single" w:sz="4" w:space="0" w:color="ACB9CA"/>
                  </w:tcBorders>
                </w:tcPr>
                <w:p w14:paraId="0E0D94DB" w14:textId="77777777" w:rsidR="004920FE" w:rsidRDefault="00000000">
                  <w:pPr>
                    <w:spacing w:line="276" w:lineRule="auto"/>
                    <w:ind w:hanging="2"/>
                    <w:rPr>
                      <w:color w:val="1F3864"/>
                      <w:sz w:val="18"/>
                      <w:szCs w:val="18"/>
                    </w:rPr>
                  </w:pPr>
                  <w:r>
                    <w:rPr>
                      <w:color w:val="1F3864"/>
                      <w:sz w:val="18"/>
                      <w:szCs w:val="18"/>
                    </w:rPr>
                    <w:t>BATX</w:t>
                  </w:r>
                </w:p>
              </w:tc>
              <w:tc>
                <w:tcPr>
                  <w:tcW w:w="980" w:type="dxa"/>
                  <w:tcBorders>
                    <w:top w:val="single" w:sz="4" w:space="0" w:color="ACB9CA"/>
                    <w:left w:val="single" w:sz="4" w:space="0" w:color="ACB9CA"/>
                    <w:bottom w:val="single" w:sz="4" w:space="0" w:color="ACB9CA"/>
                    <w:right w:val="single" w:sz="4" w:space="0" w:color="ACB9CA"/>
                  </w:tcBorders>
                </w:tcPr>
                <w:p w14:paraId="3A1443B7" w14:textId="77777777" w:rsidR="004920FE" w:rsidRDefault="004920FE">
                  <w:pPr>
                    <w:spacing w:line="276" w:lineRule="auto"/>
                    <w:ind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36769920" w14:textId="77777777" w:rsidR="004920FE" w:rsidRDefault="004920FE">
                  <w:pPr>
                    <w:spacing w:line="276" w:lineRule="auto"/>
                    <w:ind w:hanging="2"/>
                    <w:rPr>
                      <w:color w:val="1F3864"/>
                      <w:sz w:val="18"/>
                      <w:szCs w:val="18"/>
                    </w:rPr>
                  </w:pPr>
                </w:p>
              </w:tc>
              <w:tc>
                <w:tcPr>
                  <w:tcW w:w="981" w:type="dxa"/>
                  <w:tcBorders>
                    <w:top w:val="single" w:sz="4" w:space="0" w:color="ACB9CA"/>
                    <w:left w:val="single" w:sz="4" w:space="0" w:color="ACB9CA"/>
                    <w:bottom w:val="nil"/>
                    <w:right w:val="nil"/>
                  </w:tcBorders>
                </w:tcPr>
                <w:p w14:paraId="7EDD2BB3" w14:textId="77777777" w:rsidR="004920FE" w:rsidRDefault="004920FE">
                  <w:pPr>
                    <w:spacing w:line="276" w:lineRule="auto"/>
                    <w:ind w:hanging="2"/>
                    <w:rPr>
                      <w:color w:val="1F3864"/>
                      <w:sz w:val="18"/>
                      <w:szCs w:val="18"/>
                    </w:rPr>
                  </w:pPr>
                </w:p>
              </w:tc>
              <w:tc>
                <w:tcPr>
                  <w:tcW w:w="981" w:type="dxa"/>
                  <w:tcBorders>
                    <w:top w:val="single" w:sz="4" w:space="0" w:color="ACB9CA"/>
                    <w:left w:val="nil"/>
                    <w:bottom w:val="nil"/>
                    <w:right w:val="nil"/>
                  </w:tcBorders>
                </w:tcPr>
                <w:p w14:paraId="05E27262" w14:textId="77777777" w:rsidR="004920FE" w:rsidRDefault="004920FE">
                  <w:pPr>
                    <w:spacing w:line="276" w:lineRule="auto"/>
                    <w:ind w:hanging="2"/>
                    <w:rPr>
                      <w:color w:val="1F3864"/>
                      <w:sz w:val="18"/>
                      <w:szCs w:val="18"/>
                    </w:rPr>
                  </w:pPr>
                </w:p>
              </w:tc>
              <w:tc>
                <w:tcPr>
                  <w:tcW w:w="981" w:type="dxa"/>
                  <w:tcBorders>
                    <w:top w:val="nil"/>
                    <w:left w:val="nil"/>
                    <w:bottom w:val="nil"/>
                    <w:right w:val="nil"/>
                  </w:tcBorders>
                </w:tcPr>
                <w:p w14:paraId="5B4AD2EC" w14:textId="77777777" w:rsidR="004920FE" w:rsidRDefault="004920FE">
                  <w:pPr>
                    <w:spacing w:line="276" w:lineRule="auto"/>
                    <w:ind w:hanging="2"/>
                    <w:rPr>
                      <w:color w:val="1F3864"/>
                      <w:sz w:val="18"/>
                      <w:szCs w:val="18"/>
                    </w:rPr>
                  </w:pPr>
                </w:p>
              </w:tc>
              <w:tc>
                <w:tcPr>
                  <w:tcW w:w="981" w:type="dxa"/>
                  <w:tcBorders>
                    <w:top w:val="nil"/>
                    <w:left w:val="nil"/>
                    <w:bottom w:val="nil"/>
                    <w:right w:val="nil"/>
                  </w:tcBorders>
                </w:tcPr>
                <w:p w14:paraId="608A7FD9" w14:textId="77777777" w:rsidR="004920FE" w:rsidRDefault="004920FE">
                  <w:pPr>
                    <w:spacing w:line="276" w:lineRule="auto"/>
                    <w:ind w:hanging="2"/>
                    <w:rPr>
                      <w:color w:val="1F3864"/>
                      <w:sz w:val="18"/>
                      <w:szCs w:val="18"/>
                    </w:rPr>
                  </w:pPr>
                </w:p>
              </w:tc>
            </w:tr>
            <w:tr w:rsidR="004920FE" w14:paraId="50808285" w14:textId="77777777">
              <w:tc>
                <w:tcPr>
                  <w:tcW w:w="980" w:type="dxa"/>
                  <w:tcBorders>
                    <w:top w:val="single" w:sz="4" w:space="0" w:color="ACB9CA"/>
                    <w:left w:val="single" w:sz="4" w:space="0" w:color="ACB9CA"/>
                    <w:bottom w:val="single" w:sz="4" w:space="0" w:color="ACB9CA"/>
                    <w:right w:val="single" w:sz="4" w:space="0" w:color="ACB9CA"/>
                  </w:tcBorders>
                </w:tcPr>
                <w:p w14:paraId="07974CCF" w14:textId="77777777" w:rsidR="004920FE" w:rsidRDefault="00000000">
                  <w:pPr>
                    <w:spacing w:line="276" w:lineRule="auto"/>
                    <w:ind w:hanging="2"/>
                    <w:rPr>
                      <w:color w:val="1F3864"/>
                      <w:sz w:val="18"/>
                      <w:szCs w:val="18"/>
                    </w:rPr>
                  </w:pPr>
                  <w:r>
                    <w:rPr>
                      <w:color w:val="1F3864"/>
                      <w:sz w:val="18"/>
                      <w:szCs w:val="18"/>
                    </w:rPr>
                    <w:t>FP bàsica</w:t>
                  </w:r>
                </w:p>
              </w:tc>
              <w:tc>
                <w:tcPr>
                  <w:tcW w:w="980" w:type="dxa"/>
                  <w:tcBorders>
                    <w:top w:val="single" w:sz="4" w:space="0" w:color="ACB9CA"/>
                    <w:left w:val="single" w:sz="4" w:space="0" w:color="ACB9CA"/>
                    <w:bottom w:val="single" w:sz="4" w:space="0" w:color="ACB9CA"/>
                    <w:right w:val="single" w:sz="4" w:space="0" w:color="ACB9CA"/>
                  </w:tcBorders>
                </w:tcPr>
                <w:p w14:paraId="526A66CF" w14:textId="77777777" w:rsidR="004920FE" w:rsidRDefault="004920FE">
                  <w:pPr>
                    <w:spacing w:line="276" w:lineRule="auto"/>
                    <w:ind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808080"/>
                  </w:tcBorders>
                </w:tcPr>
                <w:p w14:paraId="56F6E339" w14:textId="77777777" w:rsidR="004920FE" w:rsidRDefault="004920FE">
                  <w:pPr>
                    <w:spacing w:line="276" w:lineRule="auto"/>
                    <w:ind w:hanging="2"/>
                    <w:rPr>
                      <w:color w:val="1F3864"/>
                      <w:sz w:val="18"/>
                      <w:szCs w:val="18"/>
                    </w:rPr>
                  </w:pPr>
                </w:p>
              </w:tc>
              <w:tc>
                <w:tcPr>
                  <w:tcW w:w="981" w:type="dxa"/>
                  <w:tcBorders>
                    <w:top w:val="nil"/>
                    <w:left w:val="single" w:sz="4" w:space="0" w:color="808080"/>
                    <w:bottom w:val="nil"/>
                    <w:right w:val="nil"/>
                  </w:tcBorders>
                </w:tcPr>
                <w:p w14:paraId="5877DB3F" w14:textId="77777777" w:rsidR="004920FE" w:rsidRDefault="004920FE">
                  <w:pPr>
                    <w:spacing w:line="276" w:lineRule="auto"/>
                    <w:ind w:hanging="2"/>
                    <w:rPr>
                      <w:color w:val="1F3864"/>
                      <w:sz w:val="18"/>
                      <w:szCs w:val="18"/>
                    </w:rPr>
                  </w:pPr>
                </w:p>
              </w:tc>
              <w:tc>
                <w:tcPr>
                  <w:tcW w:w="981" w:type="dxa"/>
                  <w:tcBorders>
                    <w:top w:val="nil"/>
                    <w:left w:val="nil"/>
                    <w:bottom w:val="nil"/>
                    <w:right w:val="nil"/>
                  </w:tcBorders>
                </w:tcPr>
                <w:p w14:paraId="0922DC0D" w14:textId="77777777" w:rsidR="004920FE" w:rsidRDefault="004920FE">
                  <w:pPr>
                    <w:spacing w:line="276" w:lineRule="auto"/>
                    <w:ind w:hanging="2"/>
                    <w:rPr>
                      <w:color w:val="1F3864"/>
                      <w:sz w:val="18"/>
                      <w:szCs w:val="18"/>
                    </w:rPr>
                  </w:pPr>
                </w:p>
              </w:tc>
              <w:tc>
                <w:tcPr>
                  <w:tcW w:w="981" w:type="dxa"/>
                  <w:tcBorders>
                    <w:top w:val="nil"/>
                    <w:left w:val="nil"/>
                    <w:bottom w:val="nil"/>
                    <w:right w:val="nil"/>
                  </w:tcBorders>
                </w:tcPr>
                <w:p w14:paraId="1960A23C" w14:textId="77777777" w:rsidR="004920FE" w:rsidRDefault="004920FE">
                  <w:pPr>
                    <w:spacing w:line="276" w:lineRule="auto"/>
                    <w:ind w:hanging="2"/>
                    <w:rPr>
                      <w:color w:val="1F3864"/>
                      <w:sz w:val="18"/>
                      <w:szCs w:val="18"/>
                    </w:rPr>
                  </w:pPr>
                </w:p>
              </w:tc>
              <w:tc>
                <w:tcPr>
                  <w:tcW w:w="981" w:type="dxa"/>
                  <w:tcBorders>
                    <w:top w:val="nil"/>
                    <w:left w:val="nil"/>
                    <w:bottom w:val="nil"/>
                    <w:right w:val="nil"/>
                  </w:tcBorders>
                </w:tcPr>
                <w:p w14:paraId="2B3CA486" w14:textId="77777777" w:rsidR="004920FE" w:rsidRDefault="004920FE">
                  <w:pPr>
                    <w:spacing w:line="276" w:lineRule="auto"/>
                    <w:ind w:hanging="2"/>
                    <w:rPr>
                      <w:color w:val="1F3864"/>
                      <w:sz w:val="18"/>
                      <w:szCs w:val="18"/>
                    </w:rPr>
                  </w:pPr>
                </w:p>
              </w:tc>
            </w:tr>
            <w:tr w:rsidR="004920FE" w14:paraId="40A054FA" w14:textId="77777777">
              <w:tc>
                <w:tcPr>
                  <w:tcW w:w="980" w:type="dxa"/>
                  <w:tcBorders>
                    <w:top w:val="single" w:sz="4" w:space="0" w:color="ACB9CA"/>
                    <w:left w:val="single" w:sz="4" w:space="0" w:color="ACB9CA"/>
                    <w:bottom w:val="single" w:sz="4" w:space="0" w:color="ACB9CA"/>
                    <w:right w:val="single" w:sz="4" w:space="0" w:color="ACB9CA"/>
                  </w:tcBorders>
                </w:tcPr>
                <w:p w14:paraId="6D1BF9FC" w14:textId="77777777" w:rsidR="004920FE" w:rsidRDefault="00000000">
                  <w:pPr>
                    <w:spacing w:line="276" w:lineRule="auto"/>
                    <w:ind w:hanging="2"/>
                    <w:rPr>
                      <w:color w:val="1F3864"/>
                      <w:sz w:val="18"/>
                      <w:szCs w:val="18"/>
                    </w:rPr>
                  </w:pPr>
                  <w:r>
                    <w:rPr>
                      <w:color w:val="1F3864"/>
                      <w:sz w:val="18"/>
                      <w:szCs w:val="18"/>
                    </w:rPr>
                    <w:t>FP CFGM</w:t>
                  </w:r>
                </w:p>
              </w:tc>
              <w:tc>
                <w:tcPr>
                  <w:tcW w:w="980" w:type="dxa"/>
                  <w:tcBorders>
                    <w:top w:val="single" w:sz="4" w:space="0" w:color="ACB9CA"/>
                    <w:left w:val="single" w:sz="4" w:space="0" w:color="ACB9CA"/>
                    <w:bottom w:val="single" w:sz="4" w:space="0" w:color="ACB9CA"/>
                    <w:right w:val="single" w:sz="4" w:space="0" w:color="ACB9CA"/>
                  </w:tcBorders>
                </w:tcPr>
                <w:p w14:paraId="6552384C" w14:textId="77777777" w:rsidR="004920FE" w:rsidRDefault="004920FE">
                  <w:pPr>
                    <w:spacing w:line="276" w:lineRule="auto"/>
                    <w:ind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808080"/>
                  </w:tcBorders>
                </w:tcPr>
                <w:p w14:paraId="1E46B046" w14:textId="77777777" w:rsidR="004920FE" w:rsidRDefault="004920FE">
                  <w:pPr>
                    <w:spacing w:line="276" w:lineRule="auto"/>
                    <w:ind w:hanging="2"/>
                    <w:rPr>
                      <w:color w:val="1F3864"/>
                      <w:sz w:val="18"/>
                      <w:szCs w:val="18"/>
                    </w:rPr>
                  </w:pPr>
                </w:p>
              </w:tc>
              <w:tc>
                <w:tcPr>
                  <w:tcW w:w="981" w:type="dxa"/>
                  <w:tcBorders>
                    <w:top w:val="nil"/>
                    <w:left w:val="single" w:sz="4" w:space="0" w:color="808080"/>
                    <w:bottom w:val="nil"/>
                    <w:right w:val="nil"/>
                  </w:tcBorders>
                </w:tcPr>
                <w:p w14:paraId="18E54027" w14:textId="77777777" w:rsidR="004920FE" w:rsidRDefault="004920FE">
                  <w:pPr>
                    <w:spacing w:line="276" w:lineRule="auto"/>
                    <w:ind w:hanging="2"/>
                    <w:rPr>
                      <w:color w:val="1F3864"/>
                      <w:sz w:val="18"/>
                      <w:szCs w:val="18"/>
                    </w:rPr>
                  </w:pPr>
                </w:p>
              </w:tc>
              <w:tc>
                <w:tcPr>
                  <w:tcW w:w="981" w:type="dxa"/>
                  <w:tcBorders>
                    <w:top w:val="nil"/>
                    <w:left w:val="nil"/>
                    <w:bottom w:val="nil"/>
                    <w:right w:val="nil"/>
                  </w:tcBorders>
                </w:tcPr>
                <w:p w14:paraId="2DDAE007" w14:textId="77777777" w:rsidR="004920FE" w:rsidRDefault="004920FE">
                  <w:pPr>
                    <w:spacing w:line="276" w:lineRule="auto"/>
                    <w:ind w:hanging="2"/>
                    <w:rPr>
                      <w:color w:val="1F3864"/>
                      <w:sz w:val="18"/>
                      <w:szCs w:val="18"/>
                    </w:rPr>
                  </w:pPr>
                </w:p>
              </w:tc>
              <w:tc>
                <w:tcPr>
                  <w:tcW w:w="981" w:type="dxa"/>
                  <w:tcBorders>
                    <w:top w:val="nil"/>
                    <w:left w:val="nil"/>
                    <w:bottom w:val="nil"/>
                    <w:right w:val="nil"/>
                  </w:tcBorders>
                </w:tcPr>
                <w:p w14:paraId="40D12770" w14:textId="77777777" w:rsidR="004920FE" w:rsidRDefault="004920FE">
                  <w:pPr>
                    <w:spacing w:line="276" w:lineRule="auto"/>
                    <w:ind w:hanging="2"/>
                    <w:rPr>
                      <w:color w:val="1F3864"/>
                      <w:sz w:val="18"/>
                      <w:szCs w:val="18"/>
                    </w:rPr>
                  </w:pPr>
                </w:p>
              </w:tc>
              <w:tc>
                <w:tcPr>
                  <w:tcW w:w="981" w:type="dxa"/>
                  <w:tcBorders>
                    <w:top w:val="nil"/>
                    <w:left w:val="nil"/>
                    <w:bottom w:val="nil"/>
                    <w:right w:val="nil"/>
                  </w:tcBorders>
                </w:tcPr>
                <w:p w14:paraId="32E2C4B0" w14:textId="77777777" w:rsidR="004920FE" w:rsidRDefault="004920FE">
                  <w:pPr>
                    <w:spacing w:line="276" w:lineRule="auto"/>
                    <w:ind w:hanging="2"/>
                    <w:rPr>
                      <w:color w:val="1F3864"/>
                      <w:sz w:val="18"/>
                      <w:szCs w:val="18"/>
                    </w:rPr>
                  </w:pPr>
                </w:p>
              </w:tc>
            </w:tr>
          </w:tbl>
          <w:p w14:paraId="61E8C7C5" w14:textId="77777777" w:rsidR="004920FE" w:rsidRDefault="004920FE">
            <w:pPr>
              <w:spacing w:line="276" w:lineRule="auto"/>
              <w:ind w:firstLine="0"/>
              <w:rPr>
                <w:color w:val="1F3864"/>
              </w:rPr>
            </w:pPr>
          </w:p>
        </w:tc>
      </w:tr>
      <w:tr w:rsidR="004920FE" w14:paraId="0A893835" w14:textId="77777777">
        <w:trPr>
          <w:trHeight w:val="674"/>
        </w:trPr>
        <w:tc>
          <w:tcPr>
            <w:tcW w:w="3021" w:type="dxa"/>
            <w:shd w:val="clear" w:color="auto" w:fill="FFF2CC"/>
            <w:tcMar>
              <w:top w:w="12" w:type="dxa"/>
              <w:left w:w="39" w:type="dxa"/>
              <w:bottom w:w="0" w:type="dxa"/>
              <w:right w:w="39" w:type="dxa"/>
            </w:tcMar>
          </w:tcPr>
          <w:p w14:paraId="7A6C255E" w14:textId="77777777" w:rsidR="004920FE" w:rsidRDefault="00000000">
            <w:pPr>
              <w:spacing w:line="276" w:lineRule="auto"/>
              <w:ind w:firstLine="0"/>
              <w:rPr>
                <w:color w:val="1F3864"/>
              </w:rPr>
            </w:pPr>
            <w:r>
              <w:rPr>
                <w:color w:val="1F3864"/>
              </w:rPr>
              <w:t>Àrees o àmbits on s’aplica</w:t>
            </w:r>
          </w:p>
        </w:tc>
        <w:tc>
          <w:tcPr>
            <w:tcW w:w="7327" w:type="dxa"/>
            <w:gridSpan w:val="4"/>
            <w:tcMar>
              <w:top w:w="12" w:type="dxa"/>
              <w:left w:w="39" w:type="dxa"/>
              <w:bottom w:w="0" w:type="dxa"/>
              <w:right w:w="39" w:type="dxa"/>
            </w:tcMar>
          </w:tcPr>
          <w:p w14:paraId="21E28807" w14:textId="77777777" w:rsidR="004920FE" w:rsidRDefault="00000000">
            <w:pPr>
              <w:widowControl w:val="0"/>
              <w:spacing w:before="40" w:line="235" w:lineRule="auto"/>
              <w:ind w:right="320" w:hanging="2"/>
              <w:jc w:val="both"/>
            </w:pPr>
            <w:r>
              <w:rPr>
                <w:color w:val="000000"/>
              </w:rPr>
              <w:t>Tots els àmbits.</w:t>
            </w:r>
          </w:p>
        </w:tc>
      </w:tr>
      <w:tr w:rsidR="004920FE" w14:paraId="6668216C" w14:textId="77777777">
        <w:trPr>
          <w:trHeight w:val="1194"/>
        </w:trPr>
        <w:tc>
          <w:tcPr>
            <w:tcW w:w="3021" w:type="dxa"/>
            <w:shd w:val="clear" w:color="auto" w:fill="FFF2CC"/>
            <w:tcMar>
              <w:top w:w="12" w:type="dxa"/>
              <w:left w:w="39" w:type="dxa"/>
              <w:bottom w:w="0" w:type="dxa"/>
              <w:right w:w="39" w:type="dxa"/>
            </w:tcMar>
          </w:tcPr>
          <w:p w14:paraId="4D3DFD8E" w14:textId="77777777" w:rsidR="004920FE" w:rsidRDefault="00000000">
            <w:pPr>
              <w:spacing w:line="276" w:lineRule="auto"/>
              <w:ind w:firstLine="0"/>
              <w:rPr>
                <w:color w:val="1F3864"/>
              </w:rPr>
            </w:pPr>
            <w:r>
              <w:rPr>
                <w:color w:val="1F3864"/>
              </w:rPr>
              <w:t>Metodologia.</w:t>
            </w:r>
          </w:p>
          <w:p w14:paraId="5E35022E" w14:textId="77777777" w:rsidR="004920FE" w:rsidRDefault="00000000">
            <w:pPr>
              <w:spacing w:line="276" w:lineRule="auto"/>
              <w:ind w:hanging="2"/>
              <w:rPr>
                <w:color w:val="1F3864"/>
              </w:rPr>
            </w:pPr>
            <w:r>
              <w:rPr>
                <w:color w:val="1F3864"/>
              </w:rPr>
              <w:t>Com es desenvoluparà l’activitat i com s’atén la diversitat</w:t>
            </w:r>
          </w:p>
        </w:tc>
        <w:tc>
          <w:tcPr>
            <w:tcW w:w="7327" w:type="dxa"/>
            <w:gridSpan w:val="4"/>
            <w:tcMar>
              <w:top w:w="12" w:type="dxa"/>
              <w:left w:w="39" w:type="dxa"/>
              <w:bottom w:w="0" w:type="dxa"/>
              <w:right w:w="39" w:type="dxa"/>
            </w:tcMar>
          </w:tcPr>
          <w:p w14:paraId="32A1977F" w14:textId="77777777" w:rsidR="004920FE" w:rsidRDefault="00000000">
            <w:pPr>
              <w:pBdr>
                <w:top w:val="nil"/>
                <w:left w:val="nil"/>
                <w:bottom w:val="nil"/>
                <w:right w:val="nil"/>
                <w:between w:val="nil"/>
              </w:pBdr>
              <w:ind w:firstLine="0"/>
              <w:jc w:val="both"/>
              <w:rPr>
                <w:rFonts w:ascii="Times New Roman" w:eastAsia="Times New Roman" w:hAnsi="Times New Roman" w:cs="Times New Roman"/>
                <w:color w:val="000000"/>
                <w:sz w:val="24"/>
                <w:szCs w:val="24"/>
              </w:rPr>
            </w:pPr>
            <w:r>
              <w:rPr>
                <w:b/>
                <w:color w:val="000000"/>
                <w:sz w:val="20"/>
                <w:szCs w:val="20"/>
              </w:rPr>
              <w:t xml:space="preserve">Ensenyament presencial: </w:t>
            </w:r>
            <w:r>
              <w:rPr>
                <w:color w:val="000000"/>
                <w:sz w:val="20"/>
                <w:szCs w:val="20"/>
              </w:rPr>
              <w:t xml:space="preserve">mitjançant metodologia de </w:t>
            </w:r>
            <w:proofErr w:type="spellStart"/>
            <w:r>
              <w:rPr>
                <w:i/>
                <w:color w:val="000000"/>
                <w:sz w:val="20"/>
                <w:szCs w:val="20"/>
              </w:rPr>
              <w:t>Flipped</w:t>
            </w:r>
            <w:proofErr w:type="spellEnd"/>
            <w:r>
              <w:rPr>
                <w:i/>
                <w:color w:val="000000"/>
                <w:sz w:val="20"/>
                <w:szCs w:val="20"/>
              </w:rPr>
              <w:t xml:space="preserve"> </w:t>
            </w:r>
            <w:proofErr w:type="spellStart"/>
            <w:r>
              <w:rPr>
                <w:i/>
                <w:color w:val="000000"/>
                <w:sz w:val="20"/>
                <w:szCs w:val="20"/>
              </w:rPr>
              <w:t>Classroom</w:t>
            </w:r>
            <w:proofErr w:type="spellEnd"/>
            <w:r>
              <w:rPr>
                <w:i/>
                <w:color w:val="000000"/>
                <w:sz w:val="20"/>
                <w:szCs w:val="20"/>
              </w:rPr>
              <w:t xml:space="preserve"> </w:t>
            </w:r>
            <w:r>
              <w:rPr>
                <w:color w:val="000000"/>
                <w:sz w:val="20"/>
                <w:szCs w:val="20"/>
              </w:rPr>
              <w:t>i aprenentatge servei, amb treballs cooperatius. </w:t>
            </w:r>
          </w:p>
          <w:p w14:paraId="7C3DB57B" w14:textId="77777777" w:rsidR="004920FE" w:rsidRDefault="00000000">
            <w:pPr>
              <w:pBdr>
                <w:top w:val="nil"/>
                <w:left w:val="nil"/>
                <w:bottom w:val="nil"/>
                <w:right w:val="nil"/>
                <w:between w:val="nil"/>
              </w:pBdr>
              <w:ind w:firstLine="0"/>
              <w:jc w:val="both"/>
              <w:rPr>
                <w:rFonts w:ascii="Times New Roman" w:eastAsia="Times New Roman" w:hAnsi="Times New Roman" w:cs="Times New Roman"/>
                <w:color w:val="000000"/>
                <w:sz w:val="24"/>
                <w:szCs w:val="24"/>
              </w:rPr>
            </w:pPr>
            <w:r>
              <w:rPr>
                <w:b/>
                <w:color w:val="000000"/>
                <w:sz w:val="20"/>
                <w:szCs w:val="20"/>
              </w:rPr>
              <w:t xml:space="preserve">Ensenyament virtual: </w:t>
            </w:r>
            <w:r>
              <w:rPr>
                <w:color w:val="000000"/>
                <w:sz w:val="20"/>
                <w:szCs w:val="20"/>
              </w:rPr>
              <w:t xml:space="preserve">es potenciarà l’ús de la </w:t>
            </w:r>
            <w:proofErr w:type="spellStart"/>
            <w:r>
              <w:rPr>
                <w:color w:val="000000"/>
                <w:sz w:val="20"/>
                <w:szCs w:val="20"/>
              </w:rPr>
              <w:t>ludificació</w:t>
            </w:r>
            <w:proofErr w:type="spellEnd"/>
            <w:r>
              <w:rPr>
                <w:color w:val="000000"/>
                <w:sz w:val="20"/>
                <w:szCs w:val="20"/>
              </w:rPr>
              <w:t xml:space="preserve"> digital i l’ensenyament mitjançant reptes a la plataforma </w:t>
            </w:r>
            <w:proofErr w:type="spellStart"/>
            <w:r>
              <w:rPr>
                <w:i/>
                <w:color w:val="000000"/>
                <w:sz w:val="20"/>
                <w:szCs w:val="20"/>
              </w:rPr>
              <w:t>Moodle</w:t>
            </w:r>
            <w:proofErr w:type="spellEnd"/>
            <w:r>
              <w:rPr>
                <w:i/>
                <w:color w:val="000000"/>
                <w:sz w:val="20"/>
                <w:szCs w:val="20"/>
              </w:rPr>
              <w:t>/</w:t>
            </w:r>
            <w:proofErr w:type="spellStart"/>
            <w:r>
              <w:rPr>
                <w:i/>
                <w:color w:val="000000"/>
                <w:sz w:val="20"/>
                <w:szCs w:val="20"/>
              </w:rPr>
              <w:t>Classroom</w:t>
            </w:r>
            <w:proofErr w:type="spellEnd"/>
            <w:r>
              <w:rPr>
                <w:i/>
                <w:color w:val="000000"/>
                <w:sz w:val="20"/>
                <w:szCs w:val="20"/>
              </w:rPr>
              <w:t xml:space="preserve"> </w:t>
            </w:r>
            <w:r>
              <w:rPr>
                <w:color w:val="000000"/>
                <w:sz w:val="20"/>
                <w:szCs w:val="20"/>
              </w:rPr>
              <w:t>del centre educatiu.</w:t>
            </w:r>
          </w:p>
        </w:tc>
      </w:tr>
      <w:tr w:rsidR="004920FE" w14:paraId="63DDFE36" w14:textId="77777777">
        <w:trPr>
          <w:trHeight w:val="1027"/>
        </w:trPr>
        <w:tc>
          <w:tcPr>
            <w:tcW w:w="3021" w:type="dxa"/>
            <w:shd w:val="clear" w:color="auto" w:fill="FFF2CC"/>
            <w:tcMar>
              <w:top w:w="12" w:type="dxa"/>
              <w:left w:w="39" w:type="dxa"/>
              <w:bottom w:w="0" w:type="dxa"/>
              <w:right w:w="39" w:type="dxa"/>
            </w:tcMar>
          </w:tcPr>
          <w:p w14:paraId="43D7223F" w14:textId="77777777" w:rsidR="004920FE" w:rsidRDefault="00000000">
            <w:pPr>
              <w:spacing w:line="276" w:lineRule="auto"/>
              <w:ind w:firstLine="0"/>
              <w:rPr>
                <w:color w:val="1F3864"/>
              </w:rPr>
            </w:pPr>
            <w:r>
              <w:rPr>
                <w:color w:val="1F3864"/>
              </w:rPr>
              <w:t>Espais presencials o virtuals necessaris</w:t>
            </w:r>
          </w:p>
        </w:tc>
        <w:tc>
          <w:tcPr>
            <w:tcW w:w="7327" w:type="dxa"/>
            <w:gridSpan w:val="4"/>
            <w:tcMar>
              <w:top w:w="12" w:type="dxa"/>
              <w:left w:w="39" w:type="dxa"/>
              <w:bottom w:w="0" w:type="dxa"/>
              <w:right w:w="39" w:type="dxa"/>
            </w:tcMar>
          </w:tcPr>
          <w:p w14:paraId="2F49A7F3" w14:textId="77777777" w:rsidR="004920FE" w:rsidRDefault="00000000">
            <w:pPr>
              <w:ind w:firstLine="0"/>
              <w:jc w:val="both"/>
              <w:rPr>
                <w:rFonts w:ascii="Times New Roman" w:eastAsia="Times New Roman" w:hAnsi="Times New Roman" w:cs="Times New Roman"/>
                <w:sz w:val="24"/>
                <w:szCs w:val="24"/>
              </w:rPr>
            </w:pPr>
            <w:r>
              <w:rPr>
                <w:b/>
                <w:color w:val="000000"/>
                <w:sz w:val="20"/>
                <w:szCs w:val="20"/>
                <w:highlight w:val="white"/>
              </w:rPr>
              <w:t>Espais presencials:</w:t>
            </w:r>
            <w:r>
              <w:rPr>
                <w:color w:val="000000"/>
                <w:sz w:val="20"/>
                <w:szCs w:val="20"/>
                <w:highlight w:val="white"/>
              </w:rPr>
              <w:t xml:space="preserve"> laboratori TIC, laboratori de ciències, aula d’informàtica, aules grups i pati escolar. Entorn natural i de la ciutat. </w:t>
            </w:r>
          </w:p>
          <w:p w14:paraId="37BCDFAF" w14:textId="77777777" w:rsidR="004920FE" w:rsidRDefault="00000000">
            <w:pPr>
              <w:pBdr>
                <w:top w:val="nil"/>
                <w:left w:val="nil"/>
                <w:bottom w:val="nil"/>
                <w:right w:val="nil"/>
                <w:between w:val="nil"/>
              </w:pBdr>
              <w:spacing w:before="36"/>
              <w:ind w:firstLine="0"/>
              <w:jc w:val="both"/>
              <w:rPr>
                <w:rFonts w:ascii="Times New Roman" w:eastAsia="Times New Roman" w:hAnsi="Times New Roman" w:cs="Times New Roman"/>
                <w:color w:val="000000"/>
                <w:sz w:val="24"/>
                <w:szCs w:val="24"/>
              </w:rPr>
            </w:pPr>
            <w:r>
              <w:rPr>
                <w:b/>
                <w:color w:val="000000"/>
                <w:sz w:val="20"/>
                <w:szCs w:val="20"/>
                <w:highlight w:val="white"/>
              </w:rPr>
              <w:t>Espai virtual:</w:t>
            </w:r>
            <w:r>
              <w:rPr>
                <w:color w:val="000000"/>
                <w:sz w:val="20"/>
                <w:szCs w:val="20"/>
                <w:highlight w:val="white"/>
              </w:rPr>
              <w:t xml:space="preserve"> plataforma </w:t>
            </w:r>
            <w:proofErr w:type="spellStart"/>
            <w:r>
              <w:rPr>
                <w:i/>
                <w:color w:val="000000"/>
                <w:sz w:val="20"/>
                <w:szCs w:val="20"/>
                <w:highlight w:val="white"/>
              </w:rPr>
              <w:t>Moodle</w:t>
            </w:r>
            <w:proofErr w:type="spellEnd"/>
            <w:r>
              <w:rPr>
                <w:i/>
                <w:color w:val="000000"/>
                <w:sz w:val="20"/>
                <w:szCs w:val="20"/>
                <w:highlight w:val="white"/>
              </w:rPr>
              <w:t xml:space="preserve"> </w:t>
            </w:r>
            <w:r>
              <w:rPr>
                <w:color w:val="000000"/>
                <w:sz w:val="20"/>
                <w:szCs w:val="20"/>
                <w:highlight w:val="white"/>
              </w:rPr>
              <w:t xml:space="preserve">del centre educatiu, </w:t>
            </w:r>
            <w:proofErr w:type="spellStart"/>
            <w:r>
              <w:rPr>
                <w:i/>
                <w:color w:val="000000"/>
                <w:sz w:val="20"/>
                <w:szCs w:val="20"/>
                <w:highlight w:val="white"/>
              </w:rPr>
              <w:t>Edpuzzle</w:t>
            </w:r>
            <w:proofErr w:type="spellEnd"/>
            <w:r>
              <w:rPr>
                <w:i/>
                <w:color w:val="000000"/>
                <w:sz w:val="20"/>
                <w:szCs w:val="20"/>
                <w:highlight w:val="white"/>
              </w:rPr>
              <w:t xml:space="preserve">, </w:t>
            </w:r>
            <w:proofErr w:type="spellStart"/>
            <w:r>
              <w:rPr>
                <w:i/>
                <w:color w:val="000000"/>
                <w:sz w:val="20"/>
                <w:szCs w:val="20"/>
                <w:highlight w:val="white"/>
              </w:rPr>
              <w:t>Flipgrid</w:t>
            </w:r>
            <w:proofErr w:type="spellEnd"/>
            <w:r>
              <w:rPr>
                <w:i/>
                <w:color w:val="000000"/>
                <w:sz w:val="20"/>
                <w:szCs w:val="20"/>
                <w:highlight w:val="white"/>
              </w:rPr>
              <w:t xml:space="preserve"> </w:t>
            </w:r>
            <w:r>
              <w:rPr>
                <w:color w:val="000000"/>
                <w:sz w:val="20"/>
                <w:szCs w:val="20"/>
                <w:highlight w:val="white"/>
              </w:rPr>
              <w:t xml:space="preserve">i </w:t>
            </w:r>
            <w:proofErr w:type="spellStart"/>
            <w:r>
              <w:rPr>
                <w:i/>
                <w:color w:val="000000"/>
                <w:sz w:val="20"/>
                <w:szCs w:val="20"/>
                <w:highlight w:val="white"/>
              </w:rPr>
              <w:t>Classcraft</w:t>
            </w:r>
            <w:proofErr w:type="spellEnd"/>
            <w:r>
              <w:rPr>
                <w:i/>
                <w:color w:val="000000"/>
                <w:sz w:val="20"/>
                <w:szCs w:val="20"/>
                <w:highlight w:val="white"/>
              </w:rPr>
              <w:t xml:space="preserve"> </w:t>
            </w:r>
            <w:r>
              <w:rPr>
                <w:color w:val="000000"/>
                <w:sz w:val="20"/>
                <w:szCs w:val="20"/>
                <w:highlight w:val="white"/>
              </w:rPr>
              <w:t xml:space="preserve">per a </w:t>
            </w:r>
            <w:proofErr w:type="spellStart"/>
            <w:r>
              <w:rPr>
                <w:color w:val="000000"/>
                <w:sz w:val="20"/>
                <w:szCs w:val="20"/>
                <w:highlight w:val="white"/>
              </w:rPr>
              <w:t>ludificació</w:t>
            </w:r>
            <w:proofErr w:type="spellEnd"/>
            <w:r>
              <w:rPr>
                <w:color w:val="000000"/>
                <w:sz w:val="20"/>
                <w:szCs w:val="20"/>
                <w:highlight w:val="white"/>
              </w:rPr>
              <w:t>. </w:t>
            </w:r>
          </w:p>
        </w:tc>
      </w:tr>
      <w:tr w:rsidR="004920FE" w14:paraId="3772225C" w14:textId="77777777">
        <w:trPr>
          <w:trHeight w:val="579"/>
        </w:trPr>
        <w:tc>
          <w:tcPr>
            <w:tcW w:w="3021" w:type="dxa"/>
            <w:shd w:val="clear" w:color="auto" w:fill="FFF2CC"/>
            <w:tcMar>
              <w:top w:w="12" w:type="dxa"/>
              <w:left w:w="39" w:type="dxa"/>
              <w:bottom w:w="0" w:type="dxa"/>
              <w:right w:w="39" w:type="dxa"/>
            </w:tcMar>
          </w:tcPr>
          <w:p w14:paraId="566E3BF3" w14:textId="77777777" w:rsidR="004920FE" w:rsidRDefault="00000000">
            <w:pPr>
              <w:spacing w:line="276" w:lineRule="auto"/>
              <w:ind w:firstLine="0"/>
              <w:rPr>
                <w:color w:val="1F3864"/>
              </w:rPr>
            </w:pPr>
            <w:r>
              <w:rPr>
                <w:color w:val="1F3864"/>
              </w:rPr>
              <w:t>Recursos i suports necessaris per a l’escola/ professorat</w:t>
            </w:r>
          </w:p>
        </w:tc>
        <w:tc>
          <w:tcPr>
            <w:tcW w:w="7327" w:type="dxa"/>
            <w:gridSpan w:val="4"/>
            <w:tcMar>
              <w:top w:w="12" w:type="dxa"/>
              <w:left w:w="39" w:type="dxa"/>
              <w:bottom w:w="0" w:type="dxa"/>
              <w:right w:w="39" w:type="dxa"/>
            </w:tcMar>
          </w:tcPr>
          <w:p w14:paraId="5DFECD6A" w14:textId="77777777" w:rsidR="004920FE" w:rsidRDefault="00000000">
            <w:pPr>
              <w:ind w:right="225" w:firstLine="0"/>
              <w:jc w:val="both"/>
              <w:rPr>
                <w:rFonts w:ascii="Times New Roman" w:eastAsia="Times New Roman" w:hAnsi="Times New Roman" w:cs="Times New Roman"/>
                <w:sz w:val="24"/>
                <w:szCs w:val="24"/>
              </w:rPr>
            </w:pPr>
            <w:r>
              <w:rPr>
                <w:b/>
                <w:color w:val="000000"/>
                <w:sz w:val="20"/>
                <w:szCs w:val="20"/>
              </w:rPr>
              <w:t xml:space="preserve">Ensenyament presencial: </w:t>
            </w:r>
            <w:r>
              <w:rPr>
                <w:color w:val="000000"/>
                <w:sz w:val="20"/>
                <w:szCs w:val="20"/>
              </w:rPr>
              <w:t xml:space="preserve">projectors, dispositius digitals, impressora 3D, docents formadors en TIC, pissarres digitals; espai i recursos per a </w:t>
            </w:r>
            <w:proofErr w:type="spellStart"/>
            <w:r>
              <w:rPr>
                <w:color w:val="000000"/>
                <w:sz w:val="20"/>
                <w:szCs w:val="20"/>
              </w:rPr>
              <w:t>pòdcasts</w:t>
            </w:r>
            <w:proofErr w:type="spellEnd"/>
            <w:r>
              <w:rPr>
                <w:color w:val="000000"/>
                <w:sz w:val="20"/>
                <w:szCs w:val="20"/>
              </w:rPr>
              <w:t xml:space="preserve">; espai per gravar a </w:t>
            </w:r>
            <w:proofErr w:type="spellStart"/>
            <w:r>
              <w:rPr>
                <w:i/>
                <w:color w:val="000000"/>
                <w:sz w:val="20"/>
                <w:szCs w:val="20"/>
              </w:rPr>
              <w:t>Chroma</w:t>
            </w:r>
            <w:proofErr w:type="spellEnd"/>
            <w:r>
              <w:rPr>
                <w:i/>
                <w:color w:val="000000"/>
                <w:sz w:val="20"/>
                <w:szCs w:val="20"/>
              </w:rPr>
              <w:t xml:space="preserve"> </w:t>
            </w:r>
            <w:proofErr w:type="spellStart"/>
            <w:r>
              <w:rPr>
                <w:i/>
                <w:color w:val="000000"/>
                <w:sz w:val="20"/>
                <w:szCs w:val="20"/>
              </w:rPr>
              <w:t>Key</w:t>
            </w:r>
            <w:proofErr w:type="spellEnd"/>
            <w:r>
              <w:rPr>
                <w:i/>
                <w:color w:val="000000"/>
                <w:sz w:val="20"/>
                <w:szCs w:val="20"/>
              </w:rPr>
              <w:t xml:space="preserve"> </w:t>
            </w:r>
            <w:r>
              <w:rPr>
                <w:color w:val="000000"/>
                <w:sz w:val="20"/>
                <w:szCs w:val="20"/>
              </w:rPr>
              <w:t>. </w:t>
            </w:r>
          </w:p>
          <w:p w14:paraId="131B4A2E" w14:textId="77777777" w:rsidR="004920FE" w:rsidRDefault="00000000">
            <w:pPr>
              <w:ind w:firstLine="0"/>
              <w:rPr>
                <w:rFonts w:ascii="Times New Roman" w:eastAsia="Times New Roman" w:hAnsi="Times New Roman" w:cs="Times New Roman"/>
                <w:sz w:val="24"/>
                <w:szCs w:val="24"/>
              </w:rPr>
            </w:pPr>
            <w:r>
              <w:rPr>
                <w:color w:val="000000"/>
                <w:sz w:val="19"/>
                <w:szCs w:val="19"/>
              </w:rPr>
              <w:t> </w:t>
            </w:r>
          </w:p>
          <w:p w14:paraId="18F9850E" w14:textId="77777777" w:rsidR="004920FE" w:rsidRDefault="00000000">
            <w:pPr>
              <w:pBdr>
                <w:top w:val="nil"/>
                <w:left w:val="nil"/>
                <w:bottom w:val="nil"/>
                <w:right w:val="nil"/>
                <w:between w:val="nil"/>
              </w:pBdr>
              <w:ind w:firstLine="0"/>
              <w:jc w:val="left"/>
              <w:rPr>
                <w:rFonts w:ascii="Times New Roman" w:eastAsia="Times New Roman" w:hAnsi="Times New Roman" w:cs="Times New Roman"/>
                <w:color w:val="000000"/>
                <w:sz w:val="24"/>
                <w:szCs w:val="24"/>
              </w:rPr>
            </w:pPr>
            <w:r>
              <w:rPr>
                <w:b/>
                <w:color w:val="000000"/>
                <w:sz w:val="20"/>
                <w:szCs w:val="20"/>
              </w:rPr>
              <w:t xml:space="preserve">Ensenyament virtual: </w:t>
            </w:r>
            <w:r>
              <w:rPr>
                <w:color w:val="000000"/>
                <w:sz w:val="20"/>
                <w:szCs w:val="20"/>
              </w:rPr>
              <w:t xml:space="preserve">SET, INTEF, </w:t>
            </w:r>
            <w:proofErr w:type="spellStart"/>
            <w:r>
              <w:rPr>
                <w:i/>
                <w:color w:val="000000"/>
                <w:sz w:val="20"/>
                <w:szCs w:val="20"/>
              </w:rPr>
              <w:t>ExeLearning</w:t>
            </w:r>
            <w:proofErr w:type="spellEnd"/>
            <w:r>
              <w:rPr>
                <w:i/>
                <w:color w:val="000000"/>
                <w:sz w:val="20"/>
                <w:szCs w:val="20"/>
              </w:rPr>
              <w:t xml:space="preserve">, </w:t>
            </w:r>
            <w:proofErr w:type="spellStart"/>
            <w:r>
              <w:rPr>
                <w:i/>
                <w:color w:val="000000"/>
                <w:sz w:val="20"/>
                <w:szCs w:val="20"/>
              </w:rPr>
              <w:t>eTwinning</w:t>
            </w:r>
            <w:proofErr w:type="spellEnd"/>
            <w:r>
              <w:rPr>
                <w:i/>
                <w:color w:val="000000"/>
                <w:sz w:val="20"/>
                <w:szCs w:val="20"/>
              </w:rPr>
              <w:t xml:space="preserve"> </w:t>
            </w:r>
            <w:r>
              <w:rPr>
                <w:color w:val="000000"/>
                <w:sz w:val="20"/>
                <w:szCs w:val="20"/>
              </w:rPr>
              <w:t>. </w:t>
            </w:r>
          </w:p>
        </w:tc>
      </w:tr>
      <w:tr w:rsidR="004920FE" w14:paraId="4127CD55" w14:textId="77777777">
        <w:trPr>
          <w:trHeight w:val="525"/>
        </w:trPr>
        <w:tc>
          <w:tcPr>
            <w:tcW w:w="3021" w:type="dxa"/>
            <w:shd w:val="clear" w:color="auto" w:fill="FFF2CC"/>
            <w:tcMar>
              <w:top w:w="12" w:type="dxa"/>
              <w:left w:w="39" w:type="dxa"/>
              <w:bottom w:w="0" w:type="dxa"/>
              <w:right w:w="39" w:type="dxa"/>
            </w:tcMar>
          </w:tcPr>
          <w:p w14:paraId="309CE6B5" w14:textId="77777777" w:rsidR="004920FE" w:rsidRDefault="00000000">
            <w:pPr>
              <w:spacing w:line="276" w:lineRule="auto"/>
              <w:ind w:hanging="2"/>
              <w:rPr>
                <w:color w:val="1F3864"/>
              </w:rPr>
            </w:pPr>
            <w:r>
              <w:rPr>
                <w:color w:val="1F3864"/>
              </w:rPr>
              <w:t>Recursos necessaris per a l’alumnat o altres destinataris</w:t>
            </w:r>
          </w:p>
        </w:tc>
        <w:tc>
          <w:tcPr>
            <w:tcW w:w="7327" w:type="dxa"/>
            <w:gridSpan w:val="4"/>
            <w:tcMar>
              <w:top w:w="12" w:type="dxa"/>
              <w:left w:w="39" w:type="dxa"/>
              <w:bottom w:w="0" w:type="dxa"/>
              <w:right w:w="39" w:type="dxa"/>
            </w:tcMar>
          </w:tcPr>
          <w:p w14:paraId="0E4B8BF1" w14:textId="77777777" w:rsidR="004920FE" w:rsidRDefault="00000000">
            <w:pPr>
              <w:pBdr>
                <w:top w:val="nil"/>
                <w:left w:val="nil"/>
                <w:bottom w:val="nil"/>
                <w:right w:val="nil"/>
                <w:between w:val="nil"/>
              </w:pBdr>
              <w:ind w:firstLine="0"/>
              <w:jc w:val="both"/>
              <w:rPr>
                <w:rFonts w:ascii="Times New Roman" w:eastAsia="Times New Roman" w:hAnsi="Times New Roman" w:cs="Times New Roman"/>
                <w:color w:val="000000"/>
                <w:sz w:val="24"/>
                <w:szCs w:val="24"/>
              </w:rPr>
            </w:pPr>
            <w:r>
              <w:rPr>
                <w:b/>
                <w:color w:val="000000"/>
                <w:sz w:val="20"/>
                <w:szCs w:val="20"/>
              </w:rPr>
              <w:t xml:space="preserve">Ensenyament presencial: </w:t>
            </w:r>
            <w:r>
              <w:rPr>
                <w:color w:val="000000"/>
                <w:sz w:val="20"/>
                <w:szCs w:val="20"/>
              </w:rPr>
              <w:t xml:space="preserve">dispositius digitals, eines d’enregistrament i edició, </w:t>
            </w:r>
            <w:proofErr w:type="spellStart"/>
            <w:r>
              <w:rPr>
                <w:color w:val="000000"/>
                <w:sz w:val="20"/>
                <w:szCs w:val="20"/>
              </w:rPr>
              <w:t>hiperaules</w:t>
            </w:r>
            <w:proofErr w:type="spellEnd"/>
            <w:r>
              <w:rPr>
                <w:color w:val="000000"/>
                <w:sz w:val="20"/>
                <w:szCs w:val="20"/>
              </w:rPr>
              <w:t>. </w:t>
            </w:r>
          </w:p>
          <w:p w14:paraId="03445C65" w14:textId="77777777" w:rsidR="004920FE" w:rsidRDefault="00000000">
            <w:pPr>
              <w:pBdr>
                <w:top w:val="nil"/>
                <w:left w:val="nil"/>
                <w:bottom w:val="nil"/>
                <w:right w:val="nil"/>
                <w:between w:val="nil"/>
              </w:pBdr>
              <w:ind w:firstLine="0"/>
              <w:jc w:val="both"/>
              <w:rPr>
                <w:rFonts w:ascii="Times New Roman" w:eastAsia="Times New Roman" w:hAnsi="Times New Roman" w:cs="Times New Roman"/>
                <w:color w:val="000000"/>
                <w:sz w:val="24"/>
                <w:szCs w:val="24"/>
              </w:rPr>
            </w:pPr>
            <w:r>
              <w:rPr>
                <w:color w:val="000000"/>
                <w:sz w:val="19"/>
                <w:szCs w:val="19"/>
              </w:rPr>
              <w:t> </w:t>
            </w:r>
          </w:p>
          <w:p w14:paraId="709938E0" w14:textId="77777777" w:rsidR="004920FE" w:rsidRDefault="00000000">
            <w:pPr>
              <w:pBdr>
                <w:top w:val="nil"/>
                <w:left w:val="nil"/>
                <w:bottom w:val="nil"/>
                <w:right w:val="nil"/>
                <w:between w:val="nil"/>
              </w:pBdr>
              <w:ind w:firstLine="0"/>
              <w:jc w:val="both"/>
              <w:rPr>
                <w:rFonts w:ascii="Times New Roman" w:eastAsia="Times New Roman" w:hAnsi="Times New Roman" w:cs="Times New Roman"/>
                <w:color w:val="000000"/>
                <w:sz w:val="24"/>
                <w:szCs w:val="24"/>
              </w:rPr>
            </w:pPr>
            <w:r>
              <w:rPr>
                <w:b/>
                <w:color w:val="000000"/>
                <w:sz w:val="20"/>
                <w:szCs w:val="20"/>
              </w:rPr>
              <w:t xml:space="preserve">Ensenyament virtual: </w:t>
            </w:r>
            <w:r>
              <w:rPr>
                <w:color w:val="000000"/>
                <w:sz w:val="20"/>
                <w:szCs w:val="20"/>
              </w:rPr>
              <w:t>dispositius digitals. Portafolis digital. </w:t>
            </w:r>
          </w:p>
        </w:tc>
      </w:tr>
      <w:tr w:rsidR="004920FE" w14:paraId="0E580900" w14:textId="77777777">
        <w:trPr>
          <w:cantSplit/>
          <w:trHeight w:val="234"/>
        </w:trPr>
        <w:tc>
          <w:tcPr>
            <w:tcW w:w="3021" w:type="dxa"/>
            <w:vMerge w:val="restart"/>
            <w:shd w:val="clear" w:color="auto" w:fill="FFF2CC"/>
            <w:tcMar>
              <w:top w:w="12" w:type="dxa"/>
              <w:left w:w="39" w:type="dxa"/>
              <w:bottom w:w="0" w:type="dxa"/>
              <w:right w:w="39" w:type="dxa"/>
            </w:tcMar>
          </w:tcPr>
          <w:p w14:paraId="2EFD0C46" w14:textId="77777777" w:rsidR="004920FE" w:rsidRDefault="004920FE">
            <w:pPr>
              <w:spacing w:line="276" w:lineRule="auto"/>
              <w:ind w:hanging="2"/>
              <w:rPr>
                <w:color w:val="1F3864"/>
              </w:rPr>
            </w:pPr>
          </w:p>
          <w:p w14:paraId="3CCC9D77" w14:textId="77777777" w:rsidR="004920FE" w:rsidRDefault="004920FE">
            <w:pPr>
              <w:spacing w:line="276" w:lineRule="auto"/>
              <w:ind w:hanging="2"/>
              <w:rPr>
                <w:color w:val="1F3864"/>
              </w:rPr>
            </w:pPr>
          </w:p>
          <w:p w14:paraId="10C1B560" w14:textId="77777777" w:rsidR="004920FE" w:rsidRDefault="004920FE">
            <w:pPr>
              <w:spacing w:line="276" w:lineRule="auto"/>
              <w:ind w:hanging="2"/>
              <w:rPr>
                <w:color w:val="1F3864"/>
              </w:rPr>
            </w:pPr>
          </w:p>
          <w:p w14:paraId="7257E0DD" w14:textId="77777777" w:rsidR="004920FE" w:rsidRDefault="004920FE">
            <w:pPr>
              <w:spacing w:line="276" w:lineRule="auto"/>
              <w:ind w:hanging="2"/>
              <w:rPr>
                <w:color w:val="1F3864"/>
              </w:rPr>
            </w:pPr>
          </w:p>
          <w:p w14:paraId="305A78F2" w14:textId="77777777" w:rsidR="004920FE" w:rsidRDefault="00000000">
            <w:pPr>
              <w:spacing w:line="276" w:lineRule="auto"/>
              <w:ind w:hanging="2"/>
              <w:rPr>
                <w:color w:val="1F3864"/>
              </w:rPr>
            </w:pPr>
            <w:r>
              <w:rPr>
                <w:color w:val="1F3864"/>
              </w:rPr>
              <w:t xml:space="preserve">Accions, tasques, </w:t>
            </w:r>
          </w:p>
          <w:p w14:paraId="19DE9CBB" w14:textId="77777777" w:rsidR="004920FE" w:rsidRDefault="00000000">
            <w:pPr>
              <w:spacing w:line="276" w:lineRule="auto"/>
              <w:ind w:hanging="2"/>
              <w:rPr>
                <w:color w:val="1F3864"/>
              </w:rPr>
            </w:pPr>
            <w:r>
              <w:rPr>
                <w:color w:val="1F3864"/>
              </w:rPr>
              <w:t xml:space="preserve">i temporització </w:t>
            </w:r>
          </w:p>
          <w:p w14:paraId="0C2F69FC" w14:textId="77777777" w:rsidR="004920FE" w:rsidRDefault="004920FE">
            <w:pPr>
              <w:spacing w:line="276" w:lineRule="auto"/>
              <w:ind w:firstLine="0"/>
              <w:jc w:val="left"/>
              <w:rPr>
                <w:color w:val="1F3864"/>
              </w:rPr>
            </w:pPr>
          </w:p>
          <w:p w14:paraId="120196EE" w14:textId="77777777" w:rsidR="004920FE" w:rsidRDefault="004920FE">
            <w:pPr>
              <w:spacing w:line="276" w:lineRule="auto"/>
              <w:ind w:hanging="2"/>
              <w:jc w:val="both"/>
              <w:rPr>
                <w:color w:val="1F3864"/>
              </w:rPr>
            </w:pPr>
          </w:p>
        </w:tc>
        <w:tc>
          <w:tcPr>
            <w:tcW w:w="6051" w:type="dxa"/>
            <w:tcMar>
              <w:top w:w="12" w:type="dxa"/>
              <w:left w:w="39" w:type="dxa"/>
              <w:bottom w:w="0" w:type="dxa"/>
              <w:right w:w="39" w:type="dxa"/>
            </w:tcMar>
          </w:tcPr>
          <w:p w14:paraId="6207ECA5" w14:textId="77777777" w:rsidR="004920FE" w:rsidRDefault="00000000">
            <w:pPr>
              <w:spacing w:line="276" w:lineRule="auto"/>
              <w:ind w:hanging="2"/>
              <w:rPr>
                <w:color w:val="1F3864"/>
              </w:rPr>
            </w:pPr>
            <w:r>
              <w:rPr>
                <w:color w:val="1F3864"/>
              </w:rPr>
              <w:t>Tasca</w:t>
            </w:r>
          </w:p>
        </w:tc>
        <w:tc>
          <w:tcPr>
            <w:tcW w:w="426" w:type="dxa"/>
            <w:tcMar>
              <w:top w:w="12" w:type="dxa"/>
              <w:left w:w="39" w:type="dxa"/>
              <w:bottom w:w="0" w:type="dxa"/>
              <w:right w:w="39" w:type="dxa"/>
            </w:tcMar>
            <w:vAlign w:val="center"/>
          </w:tcPr>
          <w:p w14:paraId="650E5B05" w14:textId="77777777" w:rsidR="004920FE" w:rsidRDefault="00000000">
            <w:pPr>
              <w:ind w:hanging="2"/>
              <w:rPr>
                <w:color w:val="1F3864"/>
              </w:rPr>
            </w:pPr>
            <w:r>
              <w:rPr>
                <w:color w:val="1F3864"/>
              </w:rPr>
              <w:t xml:space="preserve">1rT </w:t>
            </w:r>
          </w:p>
        </w:tc>
        <w:tc>
          <w:tcPr>
            <w:tcW w:w="425" w:type="dxa"/>
            <w:tcMar>
              <w:top w:w="12" w:type="dxa"/>
              <w:left w:w="39" w:type="dxa"/>
              <w:bottom w:w="0" w:type="dxa"/>
              <w:right w:w="39" w:type="dxa"/>
            </w:tcMar>
            <w:vAlign w:val="center"/>
          </w:tcPr>
          <w:p w14:paraId="72C6A9ED" w14:textId="77777777" w:rsidR="004920FE" w:rsidRDefault="00000000">
            <w:pPr>
              <w:ind w:hanging="2"/>
              <w:rPr>
                <w:color w:val="1F3864"/>
              </w:rPr>
            </w:pPr>
            <w:r>
              <w:rPr>
                <w:color w:val="1F3864"/>
              </w:rPr>
              <w:t xml:space="preserve">2nT </w:t>
            </w:r>
          </w:p>
        </w:tc>
        <w:tc>
          <w:tcPr>
            <w:tcW w:w="425" w:type="dxa"/>
            <w:tcMar>
              <w:top w:w="12" w:type="dxa"/>
              <w:left w:w="39" w:type="dxa"/>
              <w:bottom w:w="0" w:type="dxa"/>
              <w:right w:w="39" w:type="dxa"/>
            </w:tcMar>
            <w:vAlign w:val="center"/>
          </w:tcPr>
          <w:p w14:paraId="4A71E481" w14:textId="77777777" w:rsidR="004920FE" w:rsidRDefault="00000000">
            <w:pPr>
              <w:ind w:hanging="2"/>
              <w:rPr>
                <w:color w:val="1F3864"/>
              </w:rPr>
            </w:pPr>
            <w:r>
              <w:rPr>
                <w:color w:val="1F3864"/>
              </w:rPr>
              <w:t xml:space="preserve">3rT </w:t>
            </w:r>
          </w:p>
        </w:tc>
      </w:tr>
      <w:tr w:rsidR="004920FE" w14:paraId="4EF098F3" w14:textId="77777777">
        <w:trPr>
          <w:cantSplit/>
          <w:trHeight w:val="270"/>
        </w:trPr>
        <w:tc>
          <w:tcPr>
            <w:tcW w:w="3021" w:type="dxa"/>
            <w:vMerge/>
            <w:shd w:val="clear" w:color="auto" w:fill="FFF2CC"/>
            <w:tcMar>
              <w:top w:w="12" w:type="dxa"/>
              <w:left w:w="39" w:type="dxa"/>
              <w:bottom w:w="0" w:type="dxa"/>
              <w:right w:w="39" w:type="dxa"/>
            </w:tcMar>
          </w:tcPr>
          <w:p w14:paraId="625DFA33" w14:textId="77777777" w:rsidR="004920FE" w:rsidRDefault="004920FE">
            <w:pPr>
              <w:widowControl w:val="0"/>
              <w:pBdr>
                <w:top w:val="nil"/>
                <w:left w:val="nil"/>
                <w:bottom w:val="nil"/>
                <w:right w:val="nil"/>
                <w:between w:val="nil"/>
              </w:pBdr>
              <w:spacing w:line="276" w:lineRule="auto"/>
              <w:ind w:firstLine="0"/>
              <w:jc w:val="left"/>
              <w:rPr>
                <w:color w:val="1F3864"/>
              </w:rPr>
            </w:pPr>
          </w:p>
        </w:tc>
        <w:tc>
          <w:tcPr>
            <w:tcW w:w="6051" w:type="dxa"/>
            <w:tcMar>
              <w:top w:w="12" w:type="dxa"/>
              <w:left w:w="39" w:type="dxa"/>
              <w:bottom w:w="0" w:type="dxa"/>
              <w:right w:w="39" w:type="dxa"/>
            </w:tcMar>
          </w:tcPr>
          <w:p w14:paraId="4A544F04" w14:textId="77777777" w:rsidR="004920FE" w:rsidRDefault="00000000">
            <w:pPr>
              <w:pBdr>
                <w:top w:val="nil"/>
                <w:left w:val="nil"/>
                <w:bottom w:val="nil"/>
                <w:right w:val="nil"/>
                <w:between w:val="nil"/>
              </w:pBdr>
              <w:ind w:firstLine="0"/>
              <w:jc w:val="both"/>
              <w:rPr>
                <w:rFonts w:ascii="Times New Roman" w:eastAsia="Times New Roman" w:hAnsi="Times New Roman" w:cs="Times New Roman"/>
                <w:color w:val="000000"/>
                <w:sz w:val="24"/>
                <w:szCs w:val="24"/>
              </w:rPr>
            </w:pPr>
            <w:r>
              <w:rPr>
                <w:color w:val="000000"/>
                <w:sz w:val="20"/>
                <w:szCs w:val="20"/>
              </w:rPr>
              <w:t>A1. Formació de la comunitat educativa. </w:t>
            </w:r>
          </w:p>
        </w:tc>
        <w:tc>
          <w:tcPr>
            <w:tcW w:w="426" w:type="dxa"/>
            <w:tcMar>
              <w:top w:w="12" w:type="dxa"/>
              <w:left w:w="39" w:type="dxa"/>
              <w:bottom w:w="0" w:type="dxa"/>
              <w:right w:w="39" w:type="dxa"/>
            </w:tcMar>
          </w:tcPr>
          <w:p w14:paraId="1F683A27" w14:textId="77777777" w:rsidR="004920FE" w:rsidRDefault="00000000">
            <w:pPr>
              <w:pBdr>
                <w:top w:val="nil"/>
                <w:left w:val="nil"/>
                <w:bottom w:val="nil"/>
                <w:right w:val="nil"/>
                <w:between w:val="nil"/>
              </w:pBdr>
              <w:ind w:firstLine="0"/>
              <w:jc w:val="both"/>
              <w:rPr>
                <w:rFonts w:ascii="Times New Roman" w:eastAsia="Times New Roman" w:hAnsi="Times New Roman" w:cs="Times New Roman"/>
                <w:color w:val="000000"/>
                <w:sz w:val="24"/>
                <w:szCs w:val="24"/>
              </w:rPr>
            </w:pPr>
            <w:r>
              <w:rPr>
                <w:color w:val="000000"/>
                <w:sz w:val="20"/>
                <w:szCs w:val="20"/>
              </w:rPr>
              <w:t>X </w:t>
            </w:r>
          </w:p>
        </w:tc>
        <w:tc>
          <w:tcPr>
            <w:tcW w:w="425" w:type="dxa"/>
            <w:tcMar>
              <w:top w:w="12" w:type="dxa"/>
              <w:left w:w="39" w:type="dxa"/>
              <w:bottom w:w="0" w:type="dxa"/>
              <w:right w:w="39" w:type="dxa"/>
            </w:tcMar>
          </w:tcPr>
          <w:p w14:paraId="7C8B9AA5" w14:textId="77777777" w:rsidR="004920FE" w:rsidRDefault="00000000">
            <w:pPr>
              <w:pBdr>
                <w:top w:val="nil"/>
                <w:left w:val="nil"/>
                <w:bottom w:val="nil"/>
                <w:right w:val="nil"/>
                <w:between w:val="nil"/>
              </w:pBdr>
              <w:ind w:firstLine="0"/>
              <w:jc w:val="both"/>
              <w:rPr>
                <w:rFonts w:ascii="Times New Roman" w:eastAsia="Times New Roman" w:hAnsi="Times New Roman" w:cs="Times New Roman"/>
                <w:color w:val="000000"/>
                <w:sz w:val="24"/>
                <w:szCs w:val="24"/>
              </w:rPr>
            </w:pPr>
            <w:r>
              <w:rPr>
                <w:color w:val="000000"/>
                <w:sz w:val="18"/>
                <w:szCs w:val="18"/>
              </w:rPr>
              <w:t> </w:t>
            </w:r>
          </w:p>
        </w:tc>
        <w:tc>
          <w:tcPr>
            <w:tcW w:w="425" w:type="dxa"/>
            <w:tcMar>
              <w:top w:w="12" w:type="dxa"/>
              <w:left w:w="39" w:type="dxa"/>
              <w:bottom w:w="0" w:type="dxa"/>
              <w:right w:w="39" w:type="dxa"/>
            </w:tcMar>
          </w:tcPr>
          <w:p w14:paraId="12B899CA" w14:textId="77777777" w:rsidR="004920FE" w:rsidRDefault="00000000">
            <w:pPr>
              <w:pBdr>
                <w:top w:val="nil"/>
                <w:left w:val="nil"/>
                <w:bottom w:val="nil"/>
                <w:right w:val="nil"/>
                <w:between w:val="nil"/>
              </w:pBdr>
              <w:ind w:firstLine="0"/>
              <w:jc w:val="both"/>
              <w:rPr>
                <w:rFonts w:ascii="Times New Roman" w:eastAsia="Times New Roman" w:hAnsi="Times New Roman" w:cs="Times New Roman"/>
                <w:color w:val="000000"/>
                <w:sz w:val="24"/>
                <w:szCs w:val="24"/>
              </w:rPr>
            </w:pPr>
            <w:r>
              <w:rPr>
                <w:color w:val="000000"/>
                <w:sz w:val="18"/>
                <w:szCs w:val="18"/>
              </w:rPr>
              <w:t> </w:t>
            </w:r>
          </w:p>
        </w:tc>
      </w:tr>
      <w:tr w:rsidR="004920FE" w14:paraId="032B09DF" w14:textId="77777777">
        <w:trPr>
          <w:cantSplit/>
          <w:trHeight w:val="234"/>
        </w:trPr>
        <w:tc>
          <w:tcPr>
            <w:tcW w:w="3021" w:type="dxa"/>
            <w:vMerge/>
            <w:shd w:val="clear" w:color="auto" w:fill="FFF2CC"/>
            <w:tcMar>
              <w:top w:w="12" w:type="dxa"/>
              <w:left w:w="39" w:type="dxa"/>
              <w:bottom w:w="0" w:type="dxa"/>
              <w:right w:w="39" w:type="dxa"/>
            </w:tcMar>
          </w:tcPr>
          <w:p w14:paraId="7F286F73" w14:textId="77777777" w:rsidR="004920FE" w:rsidRDefault="004920FE">
            <w:pPr>
              <w:widowControl w:val="0"/>
              <w:pBdr>
                <w:top w:val="nil"/>
                <w:left w:val="nil"/>
                <w:bottom w:val="nil"/>
                <w:right w:val="nil"/>
                <w:between w:val="nil"/>
              </w:pBdr>
              <w:spacing w:line="276" w:lineRule="auto"/>
              <w:ind w:firstLine="0"/>
              <w:jc w:val="left"/>
              <w:rPr>
                <w:rFonts w:ascii="Times New Roman" w:eastAsia="Times New Roman" w:hAnsi="Times New Roman" w:cs="Times New Roman"/>
                <w:color w:val="000000"/>
                <w:sz w:val="24"/>
                <w:szCs w:val="24"/>
              </w:rPr>
            </w:pPr>
          </w:p>
        </w:tc>
        <w:tc>
          <w:tcPr>
            <w:tcW w:w="6051" w:type="dxa"/>
            <w:tcMar>
              <w:top w:w="12" w:type="dxa"/>
              <w:left w:w="39" w:type="dxa"/>
              <w:bottom w:w="0" w:type="dxa"/>
              <w:right w:w="39" w:type="dxa"/>
            </w:tcMar>
          </w:tcPr>
          <w:p w14:paraId="4D48926D" w14:textId="77777777" w:rsidR="004920FE" w:rsidRDefault="00000000">
            <w:pPr>
              <w:pBdr>
                <w:top w:val="nil"/>
                <w:left w:val="nil"/>
                <w:bottom w:val="nil"/>
                <w:right w:val="nil"/>
                <w:between w:val="nil"/>
              </w:pBdr>
              <w:ind w:firstLine="0"/>
              <w:jc w:val="both"/>
              <w:rPr>
                <w:rFonts w:ascii="Times New Roman" w:eastAsia="Times New Roman" w:hAnsi="Times New Roman" w:cs="Times New Roman"/>
                <w:color w:val="000000"/>
                <w:sz w:val="24"/>
                <w:szCs w:val="24"/>
              </w:rPr>
            </w:pPr>
            <w:r>
              <w:rPr>
                <w:color w:val="000000"/>
                <w:sz w:val="20"/>
                <w:szCs w:val="20"/>
              </w:rPr>
              <w:t>A2. Avaluació inicial de projectes. </w:t>
            </w:r>
          </w:p>
        </w:tc>
        <w:tc>
          <w:tcPr>
            <w:tcW w:w="426" w:type="dxa"/>
            <w:tcMar>
              <w:top w:w="12" w:type="dxa"/>
              <w:left w:w="39" w:type="dxa"/>
              <w:bottom w:w="0" w:type="dxa"/>
              <w:right w:w="39" w:type="dxa"/>
            </w:tcMar>
          </w:tcPr>
          <w:p w14:paraId="74263EFA" w14:textId="77777777" w:rsidR="004920FE" w:rsidRDefault="00000000">
            <w:pPr>
              <w:pBdr>
                <w:top w:val="nil"/>
                <w:left w:val="nil"/>
                <w:bottom w:val="nil"/>
                <w:right w:val="nil"/>
                <w:between w:val="nil"/>
              </w:pBdr>
              <w:ind w:firstLine="0"/>
              <w:jc w:val="both"/>
              <w:rPr>
                <w:rFonts w:ascii="Times New Roman" w:eastAsia="Times New Roman" w:hAnsi="Times New Roman" w:cs="Times New Roman"/>
                <w:color w:val="000000"/>
                <w:sz w:val="24"/>
                <w:szCs w:val="24"/>
              </w:rPr>
            </w:pPr>
            <w:r>
              <w:rPr>
                <w:color w:val="000000"/>
                <w:sz w:val="20"/>
                <w:szCs w:val="20"/>
              </w:rPr>
              <w:t>X </w:t>
            </w:r>
          </w:p>
        </w:tc>
        <w:tc>
          <w:tcPr>
            <w:tcW w:w="425" w:type="dxa"/>
            <w:tcMar>
              <w:top w:w="12" w:type="dxa"/>
              <w:left w:w="39" w:type="dxa"/>
              <w:bottom w:w="0" w:type="dxa"/>
              <w:right w:w="39" w:type="dxa"/>
            </w:tcMar>
          </w:tcPr>
          <w:p w14:paraId="7A4B05C9" w14:textId="77777777" w:rsidR="004920FE" w:rsidRDefault="00000000">
            <w:pPr>
              <w:pBdr>
                <w:top w:val="nil"/>
                <w:left w:val="nil"/>
                <w:bottom w:val="nil"/>
                <w:right w:val="nil"/>
                <w:between w:val="nil"/>
              </w:pBdr>
              <w:ind w:firstLine="0"/>
              <w:jc w:val="both"/>
              <w:rPr>
                <w:rFonts w:ascii="Times New Roman" w:eastAsia="Times New Roman" w:hAnsi="Times New Roman" w:cs="Times New Roman"/>
                <w:color w:val="000000"/>
                <w:sz w:val="24"/>
                <w:szCs w:val="24"/>
              </w:rPr>
            </w:pPr>
            <w:r>
              <w:rPr>
                <w:color w:val="000000"/>
                <w:sz w:val="18"/>
                <w:szCs w:val="18"/>
              </w:rPr>
              <w:t> </w:t>
            </w:r>
          </w:p>
        </w:tc>
        <w:tc>
          <w:tcPr>
            <w:tcW w:w="425" w:type="dxa"/>
            <w:tcMar>
              <w:top w:w="12" w:type="dxa"/>
              <w:left w:w="39" w:type="dxa"/>
              <w:bottom w:w="0" w:type="dxa"/>
              <w:right w:w="39" w:type="dxa"/>
            </w:tcMar>
          </w:tcPr>
          <w:p w14:paraId="2B29F1B9" w14:textId="77777777" w:rsidR="004920FE" w:rsidRDefault="00000000">
            <w:pPr>
              <w:pBdr>
                <w:top w:val="nil"/>
                <w:left w:val="nil"/>
                <w:bottom w:val="nil"/>
                <w:right w:val="nil"/>
                <w:between w:val="nil"/>
              </w:pBdr>
              <w:ind w:firstLine="0"/>
              <w:jc w:val="both"/>
              <w:rPr>
                <w:rFonts w:ascii="Times New Roman" w:eastAsia="Times New Roman" w:hAnsi="Times New Roman" w:cs="Times New Roman"/>
                <w:color w:val="000000"/>
                <w:sz w:val="24"/>
                <w:szCs w:val="24"/>
              </w:rPr>
            </w:pPr>
            <w:r>
              <w:rPr>
                <w:color w:val="000000"/>
                <w:sz w:val="18"/>
                <w:szCs w:val="18"/>
              </w:rPr>
              <w:t> </w:t>
            </w:r>
          </w:p>
        </w:tc>
      </w:tr>
      <w:tr w:rsidR="004920FE" w14:paraId="5FD4E9F2" w14:textId="77777777">
        <w:trPr>
          <w:cantSplit/>
          <w:trHeight w:val="246"/>
        </w:trPr>
        <w:tc>
          <w:tcPr>
            <w:tcW w:w="3021" w:type="dxa"/>
            <w:vMerge/>
            <w:shd w:val="clear" w:color="auto" w:fill="FFF2CC"/>
            <w:tcMar>
              <w:top w:w="12" w:type="dxa"/>
              <w:left w:w="39" w:type="dxa"/>
              <w:bottom w:w="0" w:type="dxa"/>
              <w:right w:w="39" w:type="dxa"/>
            </w:tcMar>
          </w:tcPr>
          <w:p w14:paraId="25266450" w14:textId="77777777" w:rsidR="004920FE" w:rsidRDefault="004920FE">
            <w:pPr>
              <w:widowControl w:val="0"/>
              <w:pBdr>
                <w:top w:val="nil"/>
                <w:left w:val="nil"/>
                <w:bottom w:val="nil"/>
                <w:right w:val="nil"/>
                <w:between w:val="nil"/>
              </w:pBdr>
              <w:spacing w:line="276" w:lineRule="auto"/>
              <w:ind w:firstLine="0"/>
              <w:jc w:val="left"/>
              <w:rPr>
                <w:rFonts w:ascii="Times New Roman" w:eastAsia="Times New Roman" w:hAnsi="Times New Roman" w:cs="Times New Roman"/>
                <w:color w:val="000000"/>
                <w:sz w:val="24"/>
                <w:szCs w:val="24"/>
              </w:rPr>
            </w:pPr>
          </w:p>
        </w:tc>
        <w:tc>
          <w:tcPr>
            <w:tcW w:w="6051" w:type="dxa"/>
            <w:tcMar>
              <w:top w:w="12" w:type="dxa"/>
              <w:left w:w="39" w:type="dxa"/>
              <w:bottom w:w="0" w:type="dxa"/>
              <w:right w:w="39" w:type="dxa"/>
            </w:tcMar>
          </w:tcPr>
          <w:p w14:paraId="4CE322A9" w14:textId="77777777" w:rsidR="004920FE" w:rsidRDefault="00000000">
            <w:pPr>
              <w:pBdr>
                <w:top w:val="nil"/>
                <w:left w:val="nil"/>
                <w:bottom w:val="nil"/>
                <w:right w:val="nil"/>
                <w:between w:val="nil"/>
              </w:pBdr>
              <w:ind w:firstLine="0"/>
              <w:jc w:val="both"/>
              <w:rPr>
                <w:rFonts w:ascii="Times New Roman" w:eastAsia="Times New Roman" w:hAnsi="Times New Roman" w:cs="Times New Roman"/>
                <w:color w:val="000000"/>
                <w:sz w:val="24"/>
                <w:szCs w:val="24"/>
              </w:rPr>
            </w:pPr>
            <w:r>
              <w:rPr>
                <w:color w:val="000000"/>
                <w:sz w:val="20"/>
                <w:szCs w:val="20"/>
              </w:rPr>
              <w:t>A3. Disseny de projectes. </w:t>
            </w:r>
          </w:p>
        </w:tc>
        <w:tc>
          <w:tcPr>
            <w:tcW w:w="426" w:type="dxa"/>
            <w:tcMar>
              <w:top w:w="12" w:type="dxa"/>
              <w:left w:w="39" w:type="dxa"/>
              <w:bottom w:w="0" w:type="dxa"/>
              <w:right w:w="39" w:type="dxa"/>
            </w:tcMar>
          </w:tcPr>
          <w:p w14:paraId="40B596D2" w14:textId="77777777" w:rsidR="004920FE" w:rsidRDefault="00000000">
            <w:pPr>
              <w:pBdr>
                <w:top w:val="nil"/>
                <w:left w:val="nil"/>
                <w:bottom w:val="nil"/>
                <w:right w:val="nil"/>
                <w:between w:val="nil"/>
              </w:pBdr>
              <w:ind w:firstLine="0"/>
              <w:jc w:val="both"/>
              <w:rPr>
                <w:rFonts w:ascii="Times New Roman" w:eastAsia="Times New Roman" w:hAnsi="Times New Roman" w:cs="Times New Roman"/>
                <w:color w:val="000000"/>
                <w:sz w:val="24"/>
                <w:szCs w:val="24"/>
              </w:rPr>
            </w:pPr>
            <w:r>
              <w:rPr>
                <w:color w:val="000000"/>
                <w:sz w:val="20"/>
                <w:szCs w:val="20"/>
              </w:rPr>
              <w:t>X </w:t>
            </w:r>
          </w:p>
        </w:tc>
        <w:tc>
          <w:tcPr>
            <w:tcW w:w="425" w:type="dxa"/>
            <w:tcMar>
              <w:top w:w="12" w:type="dxa"/>
              <w:left w:w="39" w:type="dxa"/>
              <w:bottom w:w="0" w:type="dxa"/>
              <w:right w:w="39" w:type="dxa"/>
            </w:tcMar>
          </w:tcPr>
          <w:p w14:paraId="1167BF92" w14:textId="77777777" w:rsidR="004920FE" w:rsidRDefault="00000000">
            <w:pPr>
              <w:pBdr>
                <w:top w:val="nil"/>
                <w:left w:val="nil"/>
                <w:bottom w:val="nil"/>
                <w:right w:val="nil"/>
                <w:between w:val="nil"/>
              </w:pBdr>
              <w:ind w:firstLine="0"/>
              <w:jc w:val="both"/>
              <w:rPr>
                <w:rFonts w:ascii="Times New Roman" w:eastAsia="Times New Roman" w:hAnsi="Times New Roman" w:cs="Times New Roman"/>
                <w:color w:val="000000"/>
                <w:sz w:val="24"/>
                <w:szCs w:val="24"/>
              </w:rPr>
            </w:pPr>
            <w:r>
              <w:rPr>
                <w:color w:val="000000"/>
                <w:sz w:val="18"/>
                <w:szCs w:val="18"/>
              </w:rPr>
              <w:t> </w:t>
            </w:r>
          </w:p>
        </w:tc>
        <w:tc>
          <w:tcPr>
            <w:tcW w:w="425" w:type="dxa"/>
            <w:tcMar>
              <w:top w:w="12" w:type="dxa"/>
              <w:left w:w="39" w:type="dxa"/>
              <w:bottom w:w="0" w:type="dxa"/>
              <w:right w:w="39" w:type="dxa"/>
            </w:tcMar>
          </w:tcPr>
          <w:p w14:paraId="542D103D" w14:textId="77777777" w:rsidR="004920FE" w:rsidRDefault="00000000">
            <w:pPr>
              <w:pBdr>
                <w:top w:val="nil"/>
                <w:left w:val="nil"/>
                <w:bottom w:val="nil"/>
                <w:right w:val="nil"/>
                <w:between w:val="nil"/>
              </w:pBdr>
              <w:ind w:firstLine="0"/>
              <w:jc w:val="both"/>
              <w:rPr>
                <w:rFonts w:ascii="Times New Roman" w:eastAsia="Times New Roman" w:hAnsi="Times New Roman" w:cs="Times New Roman"/>
                <w:color w:val="000000"/>
                <w:sz w:val="24"/>
                <w:szCs w:val="24"/>
              </w:rPr>
            </w:pPr>
            <w:r>
              <w:rPr>
                <w:color w:val="000000"/>
                <w:sz w:val="18"/>
                <w:szCs w:val="18"/>
              </w:rPr>
              <w:t> </w:t>
            </w:r>
          </w:p>
        </w:tc>
      </w:tr>
      <w:tr w:rsidR="004920FE" w14:paraId="4A371FDC" w14:textId="77777777">
        <w:trPr>
          <w:cantSplit/>
          <w:trHeight w:val="250"/>
        </w:trPr>
        <w:tc>
          <w:tcPr>
            <w:tcW w:w="3021" w:type="dxa"/>
            <w:vMerge/>
            <w:shd w:val="clear" w:color="auto" w:fill="FFF2CC"/>
            <w:tcMar>
              <w:top w:w="12" w:type="dxa"/>
              <w:left w:w="39" w:type="dxa"/>
              <w:bottom w:w="0" w:type="dxa"/>
              <w:right w:w="39" w:type="dxa"/>
            </w:tcMar>
          </w:tcPr>
          <w:p w14:paraId="061FD770" w14:textId="77777777" w:rsidR="004920FE" w:rsidRDefault="004920FE">
            <w:pPr>
              <w:widowControl w:val="0"/>
              <w:pBdr>
                <w:top w:val="nil"/>
                <w:left w:val="nil"/>
                <w:bottom w:val="nil"/>
                <w:right w:val="nil"/>
                <w:between w:val="nil"/>
              </w:pBdr>
              <w:spacing w:line="276" w:lineRule="auto"/>
              <w:ind w:firstLine="0"/>
              <w:jc w:val="left"/>
              <w:rPr>
                <w:rFonts w:ascii="Times New Roman" w:eastAsia="Times New Roman" w:hAnsi="Times New Roman" w:cs="Times New Roman"/>
                <w:color w:val="000000"/>
                <w:sz w:val="24"/>
                <w:szCs w:val="24"/>
              </w:rPr>
            </w:pPr>
          </w:p>
        </w:tc>
        <w:tc>
          <w:tcPr>
            <w:tcW w:w="6051" w:type="dxa"/>
            <w:tcMar>
              <w:top w:w="12" w:type="dxa"/>
              <w:left w:w="39" w:type="dxa"/>
              <w:bottom w:w="0" w:type="dxa"/>
              <w:right w:w="39" w:type="dxa"/>
            </w:tcMar>
          </w:tcPr>
          <w:p w14:paraId="0E989418" w14:textId="77777777" w:rsidR="004920FE" w:rsidRDefault="00000000">
            <w:pPr>
              <w:pBdr>
                <w:top w:val="nil"/>
                <w:left w:val="nil"/>
                <w:bottom w:val="nil"/>
                <w:right w:val="nil"/>
                <w:between w:val="nil"/>
              </w:pBdr>
              <w:ind w:firstLine="0"/>
              <w:jc w:val="both"/>
              <w:rPr>
                <w:rFonts w:ascii="Times New Roman" w:eastAsia="Times New Roman" w:hAnsi="Times New Roman" w:cs="Times New Roman"/>
                <w:color w:val="000000"/>
                <w:sz w:val="24"/>
                <w:szCs w:val="24"/>
              </w:rPr>
            </w:pPr>
            <w:r>
              <w:rPr>
                <w:color w:val="000000"/>
                <w:sz w:val="20"/>
                <w:szCs w:val="20"/>
              </w:rPr>
              <w:t>B1. Implementació de l’ús de TIC a l’ensenyament i a projectes. </w:t>
            </w:r>
          </w:p>
        </w:tc>
        <w:tc>
          <w:tcPr>
            <w:tcW w:w="426" w:type="dxa"/>
            <w:tcMar>
              <w:top w:w="12" w:type="dxa"/>
              <w:left w:w="39" w:type="dxa"/>
              <w:bottom w:w="0" w:type="dxa"/>
              <w:right w:w="39" w:type="dxa"/>
            </w:tcMar>
          </w:tcPr>
          <w:p w14:paraId="0E761D3C" w14:textId="77777777" w:rsidR="004920FE" w:rsidRDefault="00000000">
            <w:pPr>
              <w:pBdr>
                <w:top w:val="nil"/>
                <w:left w:val="nil"/>
                <w:bottom w:val="nil"/>
                <w:right w:val="nil"/>
                <w:between w:val="nil"/>
              </w:pBdr>
              <w:ind w:firstLine="0"/>
              <w:jc w:val="both"/>
              <w:rPr>
                <w:rFonts w:ascii="Times New Roman" w:eastAsia="Times New Roman" w:hAnsi="Times New Roman" w:cs="Times New Roman"/>
                <w:color w:val="000000"/>
                <w:sz w:val="24"/>
                <w:szCs w:val="24"/>
              </w:rPr>
            </w:pPr>
            <w:r>
              <w:rPr>
                <w:color w:val="000000"/>
                <w:sz w:val="20"/>
                <w:szCs w:val="20"/>
              </w:rPr>
              <w:t>X </w:t>
            </w:r>
          </w:p>
        </w:tc>
        <w:tc>
          <w:tcPr>
            <w:tcW w:w="425" w:type="dxa"/>
            <w:tcMar>
              <w:top w:w="12" w:type="dxa"/>
              <w:left w:w="39" w:type="dxa"/>
              <w:bottom w:w="0" w:type="dxa"/>
              <w:right w:w="39" w:type="dxa"/>
            </w:tcMar>
          </w:tcPr>
          <w:p w14:paraId="644C4955" w14:textId="77777777" w:rsidR="004920FE" w:rsidRDefault="00000000">
            <w:pPr>
              <w:pBdr>
                <w:top w:val="nil"/>
                <w:left w:val="nil"/>
                <w:bottom w:val="nil"/>
                <w:right w:val="nil"/>
                <w:between w:val="nil"/>
              </w:pBdr>
              <w:ind w:firstLine="0"/>
              <w:jc w:val="both"/>
              <w:rPr>
                <w:rFonts w:ascii="Times New Roman" w:eastAsia="Times New Roman" w:hAnsi="Times New Roman" w:cs="Times New Roman"/>
                <w:color w:val="000000"/>
                <w:sz w:val="24"/>
                <w:szCs w:val="24"/>
              </w:rPr>
            </w:pPr>
            <w:r>
              <w:rPr>
                <w:color w:val="000000"/>
                <w:sz w:val="20"/>
                <w:szCs w:val="20"/>
              </w:rPr>
              <w:t>X </w:t>
            </w:r>
          </w:p>
        </w:tc>
        <w:tc>
          <w:tcPr>
            <w:tcW w:w="425" w:type="dxa"/>
            <w:tcMar>
              <w:top w:w="12" w:type="dxa"/>
              <w:left w:w="39" w:type="dxa"/>
              <w:bottom w:w="0" w:type="dxa"/>
              <w:right w:w="39" w:type="dxa"/>
            </w:tcMar>
          </w:tcPr>
          <w:p w14:paraId="5DA6271B" w14:textId="77777777" w:rsidR="004920FE" w:rsidRDefault="00000000">
            <w:pPr>
              <w:pBdr>
                <w:top w:val="nil"/>
                <w:left w:val="nil"/>
                <w:bottom w:val="nil"/>
                <w:right w:val="nil"/>
                <w:between w:val="nil"/>
              </w:pBdr>
              <w:ind w:firstLine="0"/>
              <w:jc w:val="both"/>
              <w:rPr>
                <w:rFonts w:ascii="Times New Roman" w:eastAsia="Times New Roman" w:hAnsi="Times New Roman" w:cs="Times New Roman"/>
                <w:color w:val="000000"/>
                <w:sz w:val="24"/>
                <w:szCs w:val="24"/>
              </w:rPr>
            </w:pPr>
            <w:r>
              <w:rPr>
                <w:color w:val="000000"/>
                <w:sz w:val="18"/>
                <w:szCs w:val="18"/>
              </w:rPr>
              <w:t> </w:t>
            </w:r>
          </w:p>
        </w:tc>
      </w:tr>
      <w:tr w:rsidR="004920FE" w14:paraId="3072A78E" w14:textId="77777777">
        <w:trPr>
          <w:cantSplit/>
          <w:trHeight w:val="254"/>
        </w:trPr>
        <w:tc>
          <w:tcPr>
            <w:tcW w:w="3021" w:type="dxa"/>
            <w:vMerge/>
            <w:shd w:val="clear" w:color="auto" w:fill="FFF2CC"/>
            <w:tcMar>
              <w:top w:w="12" w:type="dxa"/>
              <w:left w:w="39" w:type="dxa"/>
              <w:bottom w:w="0" w:type="dxa"/>
              <w:right w:w="39" w:type="dxa"/>
            </w:tcMar>
          </w:tcPr>
          <w:p w14:paraId="3FCE07B9" w14:textId="77777777" w:rsidR="004920FE" w:rsidRDefault="004920FE">
            <w:pPr>
              <w:widowControl w:val="0"/>
              <w:pBdr>
                <w:top w:val="nil"/>
                <w:left w:val="nil"/>
                <w:bottom w:val="nil"/>
                <w:right w:val="nil"/>
                <w:between w:val="nil"/>
              </w:pBdr>
              <w:spacing w:line="276" w:lineRule="auto"/>
              <w:ind w:firstLine="0"/>
              <w:jc w:val="left"/>
              <w:rPr>
                <w:rFonts w:ascii="Times New Roman" w:eastAsia="Times New Roman" w:hAnsi="Times New Roman" w:cs="Times New Roman"/>
                <w:color w:val="000000"/>
                <w:sz w:val="24"/>
                <w:szCs w:val="24"/>
              </w:rPr>
            </w:pPr>
          </w:p>
        </w:tc>
        <w:tc>
          <w:tcPr>
            <w:tcW w:w="6051" w:type="dxa"/>
            <w:tcMar>
              <w:top w:w="12" w:type="dxa"/>
              <w:left w:w="39" w:type="dxa"/>
              <w:bottom w:w="0" w:type="dxa"/>
              <w:right w:w="39" w:type="dxa"/>
            </w:tcMar>
          </w:tcPr>
          <w:p w14:paraId="5E0B2503" w14:textId="77777777" w:rsidR="004920FE" w:rsidRDefault="00000000">
            <w:pPr>
              <w:pBdr>
                <w:top w:val="nil"/>
                <w:left w:val="nil"/>
                <w:bottom w:val="nil"/>
                <w:right w:val="nil"/>
                <w:between w:val="nil"/>
              </w:pBdr>
              <w:ind w:firstLine="0"/>
              <w:jc w:val="both"/>
              <w:rPr>
                <w:rFonts w:ascii="Times New Roman" w:eastAsia="Times New Roman" w:hAnsi="Times New Roman" w:cs="Times New Roman"/>
                <w:color w:val="000000"/>
                <w:sz w:val="24"/>
                <w:szCs w:val="24"/>
              </w:rPr>
            </w:pPr>
            <w:r>
              <w:rPr>
                <w:color w:val="000000"/>
                <w:sz w:val="20"/>
                <w:szCs w:val="20"/>
              </w:rPr>
              <w:t xml:space="preserve">B2. Participació en projecte </w:t>
            </w:r>
            <w:proofErr w:type="spellStart"/>
            <w:r>
              <w:rPr>
                <w:i/>
                <w:color w:val="000000"/>
                <w:sz w:val="20"/>
                <w:szCs w:val="20"/>
              </w:rPr>
              <w:t>eTwinning</w:t>
            </w:r>
            <w:proofErr w:type="spellEnd"/>
            <w:r>
              <w:rPr>
                <w:i/>
                <w:color w:val="000000"/>
                <w:sz w:val="20"/>
                <w:szCs w:val="20"/>
              </w:rPr>
              <w:t xml:space="preserve"> </w:t>
            </w:r>
            <w:r>
              <w:rPr>
                <w:color w:val="000000"/>
                <w:sz w:val="20"/>
                <w:szCs w:val="20"/>
              </w:rPr>
              <w:t>amb narrativa digital. </w:t>
            </w:r>
          </w:p>
        </w:tc>
        <w:tc>
          <w:tcPr>
            <w:tcW w:w="426" w:type="dxa"/>
            <w:tcMar>
              <w:top w:w="12" w:type="dxa"/>
              <w:left w:w="39" w:type="dxa"/>
              <w:bottom w:w="0" w:type="dxa"/>
              <w:right w:w="39" w:type="dxa"/>
            </w:tcMar>
          </w:tcPr>
          <w:p w14:paraId="6C97D800" w14:textId="77777777" w:rsidR="004920FE" w:rsidRDefault="00000000">
            <w:pPr>
              <w:pBdr>
                <w:top w:val="nil"/>
                <w:left w:val="nil"/>
                <w:bottom w:val="nil"/>
                <w:right w:val="nil"/>
                <w:between w:val="nil"/>
              </w:pBdr>
              <w:ind w:firstLine="0"/>
              <w:jc w:val="both"/>
              <w:rPr>
                <w:rFonts w:ascii="Times New Roman" w:eastAsia="Times New Roman" w:hAnsi="Times New Roman" w:cs="Times New Roman"/>
                <w:color w:val="000000"/>
                <w:sz w:val="24"/>
                <w:szCs w:val="24"/>
              </w:rPr>
            </w:pPr>
            <w:r>
              <w:rPr>
                <w:color w:val="000000"/>
                <w:sz w:val="20"/>
                <w:szCs w:val="20"/>
              </w:rPr>
              <w:t>X </w:t>
            </w:r>
          </w:p>
        </w:tc>
        <w:tc>
          <w:tcPr>
            <w:tcW w:w="425" w:type="dxa"/>
            <w:tcMar>
              <w:top w:w="12" w:type="dxa"/>
              <w:left w:w="39" w:type="dxa"/>
              <w:bottom w:w="0" w:type="dxa"/>
              <w:right w:w="39" w:type="dxa"/>
            </w:tcMar>
          </w:tcPr>
          <w:p w14:paraId="18467821" w14:textId="77777777" w:rsidR="004920FE" w:rsidRDefault="00000000">
            <w:pPr>
              <w:pBdr>
                <w:top w:val="nil"/>
                <w:left w:val="nil"/>
                <w:bottom w:val="nil"/>
                <w:right w:val="nil"/>
                <w:between w:val="nil"/>
              </w:pBdr>
              <w:ind w:firstLine="0"/>
              <w:jc w:val="both"/>
              <w:rPr>
                <w:rFonts w:ascii="Times New Roman" w:eastAsia="Times New Roman" w:hAnsi="Times New Roman" w:cs="Times New Roman"/>
                <w:color w:val="000000"/>
                <w:sz w:val="24"/>
                <w:szCs w:val="24"/>
              </w:rPr>
            </w:pPr>
            <w:r>
              <w:rPr>
                <w:color w:val="000000"/>
                <w:sz w:val="20"/>
                <w:szCs w:val="20"/>
              </w:rPr>
              <w:t>X </w:t>
            </w:r>
          </w:p>
        </w:tc>
        <w:tc>
          <w:tcPr>
            <w:tcW w:w="425" w:type="dxa"/>
            <w:tcMar>
              <w:top w:w="12" w:type="dxa"/>
              <w:left w:w="39" w:type="dxa"/>
              <w:bottom w:w="0" w:type="dxa"/>
              <w:right w:w="39" w:type="dxa"/>
            </w:tcMar>
          </w:tcPr>
          <w:p w14:paraId="627B54D7" w14:textId="77777777" w:rsidR="004920FE" w:rsidRDefault="00000000">
            <w:pPr>
              <w:pBdr>
                <w:top w:val="nil"/>
                <w:left w:val="nil"/>
                <w:bottom w:val="nil"/>
                <w:right w:val="nil"/>
                <w:between w:val="nil"/>
              </w:pBdr>
              <w:ind w:firstLine="0"/>
              <w:jc w:val="both"/>
              <w:rPr>
                <w:rFonts w:ascii="Times New Roman" w:eastAsia="Times New Roman" w:hAnsi="Times New Roman" w:cs="Times New Roman"/>
                <w:color w:val="000000"/>
                <w:sz w:val="24"/>
                <w:szCs w:val="24"/>
              </w:rPr>
            </w:pPr>
            <w:r>
              <w:rPr>
                <w:color w:val="000000"/>
                <w:sz w:val="18"/>
                <w:szCs w:val="18"/>
              </w:rPr>
              <w:t> </w:t>
            </w:r>
          </w:p>
        </w:tc>
      </w:tr>
      <w:tr w:rsidR="004920FE" w14:paraId="3B9EB12D" w14:textId="77777777">
        <w:trPr>
          <w:cantSplit/>
          <w:trHeight w:val="254"/>
        </w:trPr>
        <w:tc>
          <w:tcPr>
            <w:tcW w:w="3021" w:type="dxa"/>
            <w:vMerge/>
            <w:shd w:val="clear" w:color="auto" w:fill="FFF2CC"/>
            <w:tcMar>
              <w:top w:w="12" w:type="dxa"/>
              <w:left w:w="39" w:type="dxa"/>
              <w:bottom w:w="0" w:type="dxa"/>
              <w:right w:w="39" w:type="dxa"/>
            </w:tcMar>
          </w:tcPr>
          <w:p w14:paraId="3992B832" w14:textId="77777777" w:rsidR="004920FE" w:rsidRDefault="004920FE">
            <w:pPr>
              <w:widowControl w:val="0"/>
              <w:pBdr>
                <w:top w:val="nil"/>
                <w:left w:val="nil"/>
                <w:bottom w:val="nil"/>
                <w:right w:val="nil"/>
                <w:between w:val="nil"/>
              </w:pBdr>
              <w:spacing w:line="276" w:lineRule="auto"/>
              <w:ind w:firstLine="0"/>
              <w:jc w:val="left"/>
              <w:rPr>
                <w:rFonts w:ascii="Times New Roman" w:eastAsia="Times New Roman" w:hAnsi="Times New Roman" w:cs="Times New Roman"/>
                <w:color w:val="000000"/>
                <w:sz w:val="24"/>
                <w:szCs w:val="24"/>
              </w:rPr>
            </w:pPr>
          </w:p>
        </w:tc>
        <w:tc>
          <w:tcPr>
            <w:tcW w:w="6051" w:type="dxa"/>
            <w:tcMar>
              <w:top w:w="12" w:type="dxa"/>
              <w:left w:w="39" w:type="dxa"/>
              <w:bottom w:w="0" w:type="dxa"/>
              <w:right w:w="39" w:type="dxa"/>
            </w:tcMar>
          </w:tcPr>
          <w:p w14:paraId="4CB12630" w14:textId="77777777" w:rsidR="004920FE" w:rsidRDefault="00000000">
            <w:pPr>
              <w:pBdr>
                <w:top w:val="nil"/>
                <w:left w:val="nil"/>
                <w:bottom w:val="nil"/>
                <w:right w:val="nil"/>
                <w:between w:val="nil"/>
              </w:pBdr>
              <w:ind w:firstLine="0"/>
              <w:jc w:val="both"/>
              <w:rPr>
                <w:rFonts w:ascii="Times New Roman" w:eastAsia="Times New Roman" w:hAnsi="Times New Roman" w:cs="Times New Roman"/>
                <w:color w:val="000000"/>
                <w:sz w:val="24"/>
                <w:szCs w:val="24"/>
              </w:rPr>
            </w:pPr>
            <w:r>
              <w:rPr>
                <w:color w:val="000000"/>
                <w:sz w:val="20"/>
                <w:szCs w:val="20"/>
              </w:rPr>
              <w:t>B3. Gimcana TIC setmana cultural. </w:t>
            </w:r>
          </w:p>
        </w:tc>
        <w:tc>
          <w:tcPr>
            <w:tcW w:w="426" w:type="dxa"/>
            <w:tcMar>
              <w:top w:w="12" w:type="dxa"/>
              <w:left w:w="39" w:type="dxa"/>
              <w:bottom w:w="0" w:type="dxa"/>
              <w:right w:w="39" w:type="dxa"/>
            </w:tcMar>
          </w:tcPr>
          <w:p w14:paraId="4312D8FA" w14:textId="77777777" w:rsidR="004920FE" w:rsidRDefault="00000000">
            <w:pPr>
              <w:pBdr>
                <w:top w:val="nil"/>
                <w:left w:val="nil"/>
                <w:bottom w:val="nil"/>
                <w:right w:val="nil"/>
                <w:between w:val="nil"/>
              </w:pBdr>
              <w:ind w:firstLine="0"/>
              <w:jc w:val="both"/>
              <w:rPr>
                <w:rFonts w:ascii="Times New Roman" w:eastAsia="Times New Roman" w:hAnsi="Times New Roman" w:cs="Times New Roman"/>
                <w:color w:val="000000"/>
                <w:sz w:val="24"/>
                <w:szCs w:val="24"/>
              </w:rPr>
            </w:pPr>
            <w:r>
              <w:rPr>
                <w:color w:val="000000"/>
                <w:sz w:val="18"/>
                <w:szCs w:val="18"/>
              </w:rPr>
              <w:t> </w:t>
            </w:r>
          </w:p>
        </w:tc>
        <w:tc>
          <w:tcPr>
            <w:tcW w:w="425" w:type="dxa"/>
            <w:tcMar>
              <w:top w:w="12" w:type="dxa"/>
              <w:left w:w="39" w:type="dxa"/>
              <w:bottom w:w="0" w:type="dxa"/>
              <w:right w:w="39" w:type="dxa"/>
            </w:tcMar>
          </w:tcPr>
          <w:p w14:paraId="451ACAFB" w14:textId="77777777" w:rsidR="004920FE" w:rsidRDefault="00000000">
            <w:pPr>
              <w:pBdr>
                <w:top w:val="nil"/>
                <w:left w:val="nil"/>
                <w:bottom w:val="nil"/>
                <w:right w:val="nil"/>
                <w:between w:val="nil"/>
              </w:pBdr>
              <w:ind w:firstLine="0"/>
              <w:jc w:val="both"/>
              <w:rPr>
                <w:rFonts w:ascii="Times New Roman" w:eastAsia="Times New Roman" w:hAnsi="Times New Roman" w:cs="Times New Roman"/>
                <w:color w:val="000000"/>
                <w:sz w:val="24"/>
                <w:szCs w:val="24"/>
              </w:rPr>
            </w:pPr>
            <w:r>
              <w:rPr>
                <w:color w:val="000000"/>
                <w:sz w:val="18"/>
                <w:szCs w:val="18"/>
              </w:rPr>
              <w:t> </w:t>
            </w:r>
          </w:p>
        </w:tc>
        <w:tc>
          <w:tcPr>
            <w:tcW w:w="425" w:type="dxa"/>
            <w:tcMar>
              <w:top w:w="12" w:type="dxa"/>
              <w:left w:w="39" w:type="dxa"/>
              <w:bottom w:w="0" w:type="dxa"/>
              <w:right w:w="39" w:type="dxa"/>
            </w:tcMar>
          </w:tcPr>
          <w:p w14:paraId="2FE9E90F" w14:textId="77777777" w:rsidR="004920FE" w:rsidRDefault="00000000">
            <w:pPr>
              <w:pBdr>
                <w:top w:val="nil"/>
                <w:left w:val="nil"/>
                <w:bottom w:val="nil"/>
                <w:right w:val="nil"/>
                <w:between w:val="nil"/>
              </w:pBdr>
              <w:ind w:firstLine="0"/>
              <w:jc w:val="both"/>
              <w:rPr>
                <w:rFonts w:ascii="Times New Roman" w:eastAsia="Times New Roman" w:hAnsi="Times New Roman" w:cs="Times New Roman"/>
                <w:color w:val="000000"/>
                <w:sz w:val="24"/>
                <w:szCs w:val="24"/>
              </w:rPr>
            </w:pPr>
            <w:r>
              <w:rPr>
                <w:color w:val="000000"/>
                <w:sz w:val="20"/>
                <w:szCs w:val="20"/>
              </w:rPr>
              <w:t>X </w:t>
            </w:r>
          </w:p>
        </w:tc>
      </w:tr>
      <w:tr w:rsidR="004920FE" w14:paraId="2A326272" w14:textId="77777777">
        <w:trPr>
          <w:cantSplit/>
          <w:trHeight w:val="254"/>
        </w:trPr>
        <w:tc>
          <w:tcPr>
            <w:tcW w:w="3021" w:type="dxa"/>
            <w:vMerge/>
            <w:shd w:val="clear" w:color="auto" w:fill="FFF2CC"/>
            <w:tcMar>
              <w:top w:w="12" w:type="dxa"/>
              <w:left w:w="39" w:type="dxa"/>
              <w:bottom w:w="0" w:type="dxa"/>
              <w:right w:w="39" w:type="dxa"/>
            </w:tcMar>
          </w:tcPr>
          <w:p w14:paraId="51FFE530" w14:textId="77777777" w:rsidR="004920FE" w:rsidRDefault="004920FE">
            <w:pPr>
              <w:widowControl w:val="0"/>
              <w:pBdr>
                <w:top w:val="nil"/>
                <w:left w:val="nil"/>
                <w:bottom w:val="nil"/>
                <w:right w:val="nil"/>
                <w:between w:val="nil"/>
              </w:pBdr>
              <w:spacing w:line="276" w:lineRule="auto"/>
              <w:ind w:firstLine="0"/>
              <w:jc w:val="left"/>
              <w:rPr>
                <w:rFonts w:ascii="Times New Roman" w:eastAsia="Times New Roman" w:hAnsi="Times New Roman" w:cs="Times New Roman"/>
                <w:color w:val="000000"/>
                <w:sz w:val="24"/>
                <w:szCs w:val="24"/>
              </w:rPr>
            </w:pPr>
          </w:p>
        </w:tc>
        <w:tc>
          <w:tcPr>
            <w:tcW w:w="6051" w:type="dxa"/>
            <w:tcMar>
              <w:top w:w="12" w:type="dxa"/>
              <w:left w:w="39" w:type="dxa"/>
              <w:bottom w:w="0" w:type="dxa"/>
              <w:right w:w="39" w:type="dxa"/>
            </w:tcMar>
          </w:tcPr>
          <w:p w14:paraId="6108341C" w14:textId="77777777" w:rsidR="004920FE" w:rsidRDefault="00000000">
            <w:pPr>
              <w:pBdr>
                <w:top w:val="nil"/>
                <w:left w:val="nil"/>
                <w:bottom w:val="nil"/>
                <w:right w:val="nil"/>
                <w:between w:val="nil"/>
              </w:pBdr>
              <w:ind w:firstLine="0"/>
              <w:jc w:val="both"/>
              <w:rPr>
                <w:rFonts w:ascii="Times New Roman" w:eastAsia="Times New Roman" w:hAnsi="Times New Roman" w:cs="Times New Roman"/>
                <w:color w:val="000000"/>
                <w:sz w:val="24"/>
                <w:szCs w:val="24"/>
              </w:rPr>
            </w:pPr>
            <w:bookmarkStart w:id="0" w:name="_heading=h.gjdgxs" w:colFirst="0" w:colLast="0"/>
            <w:bookmarkEnd w:id="0"/>
            <w:r>
              <w:rPr>
                <w:color w:val="000000"/>
                <w:sz w:val="20"/>
                <w:szCs w:val="20"/>
              </w:rPr>
              <w:t>C1. Avaluació del projecte i de la implementació de les TIC. </w:t>
            </w:r>
          </w:p>
        </w:tc>
        <w:tc>
          <w:tcPr>
            <w:tcW w:w="426" w:type="dxa"/>
            <w:tcMar>
              <w:top w:w="12" w:type="dxa"/>
              <w:left w:w="39" w:type="dxa"/>
              <w:bottom w:w="0" w:type="dxa"/>
              <w:right w:w="39" w:type="dxa"/>
            </w:tcMar>
          </w:tcPr>
          <w:p w14:paraId="12C3EF90" w14:textId="77777777" w:rsidR="004920FE" w:rsidRDefault="00000000">
            <w:pPr>
              <w:pBdr>
                <w:top w:val="nil"/>
                <w:left w:val="nil"/>
                <w:bottom w:val="nil"/>
                <w:right w:val="nil"/>
                <w:between w:val="nil"/>
              </w:pBdr>
              <w:ind w:firstLine="0"/>
              <w:jc w:val="both"/>
              <w:rPr>
                <w:rFonts w:ascii="Times New Roman" w:eastAsia="Times New Roman" w:hAnsi="Times New Roman" w:cs="Times New Roman"/>
                <w:color w:val="000000"/>
                <w:sz w:val="24"/>
                <w:szCs w:val="24"/>
              </w:rPr>
            </w:pPr>
            <w:r>
              <w:rPr>
                <w:color w:val="000000"/>
                <w:sz w:val="18"/>
                <w:szCs w:val="18"/>
              </w:rPr>
              <w:t> </w:t>
            </w:r>
          </w:p>
        </w:tc>
        <w:tc>
          <w:tcPr>
            <w:tcW w:w="425" w:type="dxa"/>
            <w:tcMar>
              <w:top w:w="12" w:type="dxa"/>
              <w:left w:w="39" w:type="dxa"/>
              <w:bottom w:w="0" w:type="dxa"/>
              <w:right w:w="39" w:type="dxa"/>
            </w:tcMar>
          </w:tcPr>
          <w:p w14:paraId="01CA358B" w14:textId="77777777" w:rsidR="004920FE" w:rsidRDefault="00000000">
            <w:pPr>
              <w:pBdr>
                <w:top w:val="nil"/>
                <w:left w:val="nil"/>
                <w:bottom w:val="nil"/>
                <w:right w:val="nil"/>
                <w:between w:val="nil"/>
              </w:pBdr>
              <w:ind w:firstLine="0"/>
              <w:jc w:val="both"/>
              <w:rPr>
                <w:rFonts w:ascii="Times New Roman" w:eastAsia="Times New Roman" w:hAnsi="Times New Roman" w:cs="Times New Roman"/>
                <w:color w:val="000000"/>
                <w:sz w:val="24"/>
                <w:szCs w:val="24"/>
              </w:rPr>
            </w:pPr>
            <w:r>
              <w:rPr>
                <w:color w:val="000000"/>
                <w:sz w:val="20"/>
                <w:szCs w:val="20"/>
              </w:rPr>
              <w:t>X </w:t>
            </w:r>
          </w:p>
        </w:tc>
        <w:tc>
          <w:tcPr>
            <w:tcW w:w="425" w:type="dxa"/>
            <w:tcMar>
              <w:top w:w="12" w:type="dxa"/>
              <w:left w:w="39" w:type="dxa"/>
              <w:bottom w:w="0" w:type="dxa"/>
              <w:right w:w="39" w:type="dxa"/>
            </w:tcMar>
          </w:tcPr>
          <w:p w14:paraId="4574BAE3" w14:textId="77777777" w:rsidR="004920FE" w:rsidRDefault="00000000">
            <w:pPr>
              <w:pBdr>
                <w:top w:val="nil"/>
                <w:left w:val="nil"/>
                <w:bottom w:val="nil"/>
                <w:right w:val="nil"/>
                <w:between w:val="nil"/>
              </w:pBdr>
              <w:ind w:firstLine="0"/>
              <w:jc w:val="both"/>
              <w:rPr>
                <w:rFonts w:ascii="Times New Roman" w:eastAsia="Times New Roman" w:hAnsi="Times New Roman" w:cs="Times New Roman"/>
                <w:color w:val="000000"/>
                <w:sz w:val="24"/>
                <w:szCs w:val="24"/>
              </w:rPr>
            </w:pPr>
            <w:r>
              <w:rPr>
                <w:color w:val="000000"/>
                <w:sz w:val="20"/>
                <w:szCs w:val="20"/>
              </w:rPr>
              <w:t>X </w:t>
            </w:r>
          </w:p>
        </w:tc>
      </w:tr>
      <w:tr w:rsidR="004920FE" w14:paraId="2728BF91" w14:textId="77777777">
        <w:trPr>
          <w:cantSplit/>
          <w:trHeight w:val="258"/>
        </w:trPr>
        <w:tc>
          <w:tcPr>
            <w:tcW w:w="3021" w:type="dxa"/>
            <w:vMerge/>
            <w:shd w:val="clear" w:color="auto" w:fill="FFF2CC"/>
            <w:tcMar>
              <w:top w:w="12" w:type="dxa"/>
              <w:left w:w="39" w:type="dxa"/>
              <w:bottom w:w="0" w:type="dxa"/>
              <w:right w:w="39" w:type="dxa"/>
            </w:tcMar>
          </w:tcPr>
          <w:p w14:paraId="69F780EF" w14:textId="77777777" w:rsidR="004920FE" w:rsidRDefault="004920FE">
            <w:pPr>
              <w:widowControl w:val="0"/>
              <w:pBdr>
                <w:top w:val="nil"/>
                <w:left w:val="nil"/>
                <w:bottom w:val="nil"/>
                <w:right w:val="nil"/>
                <w:between w:val="nil"/>
              </w:pBdr>
              <w:spacing w:line="276" w:lineRule="auto"/>
              <w:ind w:firstLine="0"/>
              <w:jc w:val="left"/>
              <w:rPr>
                <w:rFonts w:ascii="Times New Roman" w:eastAsia="Times New Roman" w:hAnsi="Times New Roman" w:cs="Times New Roman"/>
                <w:color w:val="000000"/>
                <w:sz w:val="24"/>
                <w:szCs w:val="24"/>
              </w:rPr>
            </w:pPr>
          </w:p>
        </w:tc>
        <w:tc>
          <w:tcPr>
            <w:tcW w:w="6051" w:type="dxa"/>
            <w:tcMar>
              <w:top w:w="12" w:type="dxa"/>
              <w:left w:w="39" w:type="dxa"/>
              <w:bottom w:w="0" w:type="dxa"/>
              <w:right w:w="39" w:type="dxa"/>
            </w:tcMar>
          </w:tcPr>
          <w:p w14:paraId="571A42A4" w14:textId="77777777" w:rsidR="004920FE" w:rsidRDefault="00000000">
            <w:pPr>
              <w:pBdr>
                <w:top w:val="nil"/>
                <w:left w:val="nil"/>
                <w:bottom w:val="nil"/>
                <w:right w:val="nil"/>
                <w:between w:val="nil"/>
              </w:pBdr>
              <w:ind w:firstLine="0"/>
              <w:jc w:val="both"/>
              <w:rPr>
                <w:rFonts w:ascii="Times New Roman" w:eastAsia="Times New Roman" w:hAnsi="Times New Roman" w:cs="Times New Roman"/>
                <w:color w:val="000000"/>
                <w:sz w:val="24"/>
                <w:szCs w:val="24"/>
              </w:rPr>
            </w:pPr>
            <w:r>
              <w:rPr>
                <w:color w:val="000000"/>
                <w:sz w:val="20"/>
                <w:szCs w:val="20"/>
              </w:rPr>
              <w:t>C2. Ruta TIC Jornada de portes obertes. </w:t>
            </w:r>
          </w:p>
        </w:tc>
        <w:tc>
          <w:tcPr>
            <w:tcW w:w="426" w:type="dxa"/>
            <w:tcMar>
              <w:top w:w="12" w:type="dxa"/>
              <w:left w:w="39" w:type="dxa"/>
              <w:bottom w:w="0" w:type="dxa"/>
              <w:right w:w="39" w:type="dxa"/>
            </w:tcMar>
          </w:tcPr>
          <w:p w14:paraId="257B640C" w14:textId="77777777" w:rsidR="004920FE" w:rsidRDefault="00000000">
            <w:pPr>
              <w:pBdr>
                <w:top w:val="nil"/>
                <w:left w:val="nil"/>
                <w:bottom w:val="nil"/>
                <w:right w:val="nil"/>
                <w:between w:val="nil"/>
              </w:pBdr>
              <w:ind w:firstLine="0"/>
              <w:jc w:val="both"/>
              <w:rPr>
                <w:rFonts w:ascii="Times New Roman" w:eastAsia="Times New Roman" w:hAnsi="Times New Roman" w:cs="Times New Roman"/>
                <w:color w:val="000000"/>
                <w:sz w:val="24"/>
                <w:szCs w:val="24"/>
              </w:rPr>
            </w:pPr>
            <w:r>
              <w:rPr>
                <w:color w:val="000000"/>
                <w:sz w:val="18"/>
                <w:szCs w:val="18"/>
              </w:rPr>
              <w:t> </w:t>
            </w:r>
          </w:p>
        </w:tc>
        <w:tc>
          <w:tcPr>
            <w:tcW w:w="425" w:type="dxa"/>
            <w:tcMar>
              <w:top w:w="12" w:type="dxa"/>
              <w:left w:w="39" w:type="dxa"/>
              <w:bottom w:w="0" w:type="dxa"/>
              <w:right w:w="39" w:type="dxa"/>
            </w:tcMar>
          </w:tcPr>
          <w:p w14:paraId="09B9EB5E" w14:textId="77777777" w:rsidR="004920FE" w:rsidRDefault="00000000">
            <w:pPr>
              <w:pBdr>
                <w:top w:val="nil"/>
                <w:left w:val="nil"/>
                <w:bottom w:val="nil"/>
                <w:right w:val="nil"/>
                <w:between w:val="nil"/>
              </w:pBdr>
              <w:ind w:firstLine="0"/>
              <w:jc w:val="both"/>
              <w:rPr>
                <w:rFonts w:ascii="Times New Roman" w:eastAsia="Times New Roman" w:hAnsi="Times New Roman" w:cs="Times New Roman"/>
                <w:color w:val="000000"/>
                <w:sz w:val="24"/>
                <w:szCs w:val="24"/>
              </w:rPr>
            </w:pPr>
            <w:r>
              <w:rPr>
                <w:color w:val="000000"/>
                <w:sz w:val="18"/>
                <w:szCs w:val="18"/>
              </w:rPr>
              <w:t> </w:t>
            </w:r>
          </w:p>
        </w:tc>
        <w:tc>
          <w:tcPr>
            <w:tcW w:w="425" w:type="dxa"/>
            <w:tcMar>
              <w:top w:w="12" w:type="dxa"/>
              <w:left w:w="39" w:type="dxa"/>
              <w:bottom w:w="0" w:type="dxa"/>
              <w:right w:w="39" w:type="dxa"/>
            </w:tcMar>
          </w:tcPr>
          <w:p w14:paraId="3C8721CE" w14:textId="77777777" w:rsidR="004920FE" w:rsidRDefault="00000000">
            <w:pPr>
              <w:pBdr>
                <w:top w:val="nil"/>
                <w:left w:val="nil"/>
                <w:bottom w:val="nil"/>
                <w:right w:val="nil"/>
                <w:between w:val="nil"/>
              </w:pBdr>
              <w:ind w:firstLine="0"/>
              <w:jc w:val="both"/>
              <w:rPr>
                <w:rFonts w:ascii="Times New Roman" w:eastAsia="Times New Roman" w:hAnsi="Times New Roman" w:cs="Times New Roman"/>
                <w:color w:val="000000"/>
                <w:sz w:val="24"/>
                <w:szCs w:val="24"/>
              </w:rPr>
            </w:pPr>
            <w:r>
              <w:rPr>
                <w:color w:val="000000"/>
                <w:sz w:val="20"/>
                <w:szCs w:val="20"/>
              </w:rPr>
              <w:t>X </w:t>
            </w:r>
          </w:p>
        </w:tc>
      </w:tr>
    </w:tbl>
    <w:p w14:paraId="6149EE72" w14:textId="77777777" w:rsidR="004920FE" w:rsidRDefault="00000000">
      <w:pPr>
        <w:pBdr>
          <w:top w:val="nil"/>
          <w:left w:val="nil"/>
          <w:bottom w:val="nil"/>
          <w:right w:val="nil"/>
          <w:between w:val="nil"/>
        </w:pBdr>
        <w:spacing w:after="0"/>
        <w:ind w:hanging="2"/>
        <w:rPr>
          <w:color w:val="1F3864"/>
          <w:sz w:val="18"/>
          <w:szCs w:val="18"/>
        </w:rPr>
      </w:pPr>
      <w:r>
        <w:rPr>
          <w:color w:val="1F3864"/>
          <w:sz w:val="18"/>
          <w:szCs w:val="18"/>
        </w:rPr>
        <w:t>Observacions: A complimentar en el moment que es realitzi la concreció del disseny de l’Activitat palanca.</w:t>
      </w:r>
    </w:p>
    <w:p w14:paraId="6C4D8445" w14:textId="77777777" w:rsidR="004920FE" w:rsidRDefault="004920FE">
      <w:pPr>
        <w:pBdr>
          <w:top w:val="nil"/>
          <w:left w:val="nil"/>
          <w:bottom w:val="nil"/>
          <w:right w:val="nil"/>
          <w:between w:val="nil"/>
        </w:pBdr>
        <w:spacing w:after="0"/>
        <w:ind w:hanging="2"/>
        <w:rPr>
          <w:color w:val="1F3864"/>
          <w:sz w:val="18"/>
          <w:szCs w:val="18"/>
        </w:rPr>
      </w:pPr>
    </w:p>
    <w:p w14:paraId="74D84ABE" w14:textId="77777777" w:rsidR="004920FE" w:rsidRDefault="004920FE">
      <w:pPr>
        <w:pBdr>
          <w:top w:val="nil"/>
          <w:left w:val="nil"/>
          <w:bottom w:val="nil"/>
          <w:right w:val="nil"/>
          <w:between w:val="nil"/>
        </w:pBdr>
        <w:spacing w:after="0"/>
        <w:ind w:hanging="2"/>
        <w:rPr>
          <w:color w:val="1F3864"/>
          <w:sz w:val="18"/>
          <w:szCs w:val="18"/>
        </w:rPr>
      </w:pPr>
    </w:p>
    <w:tbl>
      <w:tblPr>
        <w:tblStyle w:val="a9"/>
        <w:tblW w:w="10305" w:type="dxa"/>
        <w:tblInd w:w="-5" w:type="dxa"/>
        <w:tblBorders>
          <w:top w:val="single" w:sz="4" w:space="0" w:color="ACB9CA"/>
          <w:left w:val="single" w:sz="4" w:space="0" w:color="ACB9CA"/>
          <w:bottom w:val="single" w:sz="4" w:space="0" w:color="ACB9CA"/>
          <w:right w:val="single" w:sz="4" w:space="0" w:color="ACB9CA"/>
          <w:insideH w:val="single" w:sz="4" w:space="0" w:color="ACB9CA"/>
          <w:insideV w:val="single" w:sz="4" w:space="0" w:color="ACB9CA"/>
        </w:tblBorders>
        <w:tblLayout w:type="fixed"/>
        <w:tblLook w:val="0400" w:firstRow="0" w:lastRow="0" w:firstColumn="0" w:lastColumn="0" w:noHBand="0" w:noVBand="1"/>
      </w:tblPr>
      <w:tblGrid>
        <w:gridCol w:w="2977"/>
        <w:gridCol w:w="4961"/>
        <w:gridCol w:w="2367"/>
      </w:tblGrid>
      <w:tr w:rsidR="004920FE" w14:paraId="401BCA64" w14:textId="77777777">
        <w:trPr>
          <w:trHeight w:val="368"/>
        </w:trPr>
        <w:tc>
          <w:tcPr>
            <w:tcW w:w="2977" w:type="dxa"/>
            <w:vMerge w:val="restart"/>
            <w:shd w:val="clear" w:color="auto" w:fill="FFF2CC"/>
            <w:tcMar>
              <w:top w:w="12" w:type="dxa"/>
              <w:left w:w="39" w:type="dxa"/>
              <w:bottom w:w="0" w:type="dxa"/>
              <w:right w:w="39" w:type="dxa"/>
            </w:tcMar>
          </w:tcPr>
          <w:p w14:paraId="28B848A5" w14:textId="77777777" w:rsidR="004920FE" w:rsidRDefault="004920FE">
            <w:pPr>
              <w:ind w:hanging="2"/>
              <w:rPr>
                <w:color w:val="1F3864"/>
              </w:rPr>
            </w:pPr>
          </w:p>
          <w:p w14:paraId="40C7B1E4" w14:textId="77777777" w:rsidR="004920FE" w:rsidRDefault="004920FE">
            <w:pPr>
              <w:ind w:hanging="2"/>
              <w:rPr>
                <w:color w:val="1F3864"/>
              </w:rPr>
            </w:pPr>
          </w:p>
          <w:p w14:paraId="48004A66" w14:textId="77777777" w:rsidR="004920FE" w:rsidRDefault="00000000">
            <w:pPr>
              <w:ind w:hanging="2"/>
              <w:rPr>
                <w:color w:val="1F3864"/>
              </w:rPr>
            </w:pPr>
            <w:r>
              <w:rPr>
                <w:color w:val="1F3864"/>
              </w:rPr>
              <w:t xml:space="preserve">Despeses estimades dels recursos addicionals </w:t>
            </w:r>
          </w:p>
          <w:p w14:paraId="4E330B56" w14:textId="77777777" w:rsidR="004920FE" w:rsidRDefault="00000000">
            <w:pPr>
              <w:ind w:hanging="2"/>
              <w:rPr>
                <w:color w:val="1F3864"/>
                <w:sz w:val="20"/>
                <w:szCs w:val="20"/>
              </w:rPr>
            </w:pPr>
            <w:r>
              <w:rPr>
                <w:color w:val="1F3864"/>
              </w:rPr>
              <w:t>i els suports</w:t>
            </w:r>
          </w:p>
          <w:p w14:paraId="1746CBBE" w14:textId="77777777" w:rsidR="004920FE" w:rsidRDefault="004920FE">
            <w:pPr>
              <w:spacing w:line="276" w:lineRule="auto"/>
              <w:ind w:hanging="2"/>
              <w:rPr>
                <w:color w:val="1F3864"/>
              </w:rPr>
            </w:pPr>
          </w:p>
        </w:tc>
        <w:tc>
          <w:tcPr>
            <w:tcW w:w="4961" w:type="dxa"/>
            <w:shd w:val="clear" w:color="auto" w:fill="FFF2CC"/>
            <w:tcMar>
              <w:top w:w="12" w:type="dxa"/>
              <w:left w:w="39" w:type="dxa"/>
              <w:bottom w:w="0" w:type="dxa"/>
              <w:right w:w="39" w:type="dxa"/>
            </w:tcMar>
          </w:tcPr>
          <w:p w14:paraId="12030846" w14:textId="77777777" w:rsidR="004920FE" w:rsidRDefault="00000000">
            <w:pPr>
              <w:spacing w:line="276" w:lineRule="auto"/>
              <w:ind w:hanging="2"/>
              <w:rPr>
                <w:color w:val="1F3864"/>
              </w:rPr>
            </w:pPr>
            <w:r>
              <w:rPr>
                <w:color w:val="1F3864"/>
              </w:rPr>
              <w:t>Concepte</w:t>
            </w:r>
          </w:p>
        </w:tc>
        <w:tc>
          <w:tcPr>
            <w:tcW w:w="2367" w:type="dxa"/>
            <w:shd w:val="clear" w:color="auto" w:fill="FFF2CC"/>
          </w:tcPr>
          <w:p w14:paraId="19612D83" w14:textId="77777777" w:rsidR="004920FE" w:rsidRDefault="00000000">
            <w:pPr>
              <w:spacing w:line="276" w:lineRule="auto"/>
              <w:ind w:hanging="2"/>
              <w:rPr>
                <w:color w:val="1F3864"/>
              </w:rPr>
            </w:pPr>
            <w:r>
              <w:rPr>
                <w:color w:val="1F3864"/>
              </w:rPr>
              <w:t>Import €</w:t>
            </w:r>
          </w:p>
        </w:tc>
      </w:tr>
      <w:tr w:rsidR="004920FE" w14:paraId="4614430F" w14:textId="77777777">
        <w:trPr>
          <w:trHeight w:val="197"/>
        </w:trPr>
        <w:tc>
          <w:tcPr>
            <w:tcW w:w="2977" w:type="dxa"/>
            <w:vMerge/>
            <w:shd w:val="clear" w:color="auto" w:fill="FFF2CC"/>
            <w:tcMar>
              <w:top w:w="12" w:type="dxa"/>
              <w:left w:w="39" w:type="dxa"/>
              <w:bottom w:w="0" w:type="dxa"/>
              <w:right w:w="39" w:type="dxa"/>
            </w:tcMar>
          </w:tcPr>
          <w:p w14:paraId="053022F7" w14:textId="77777777" w:rsidR="004920FE" w:rsidRDefault="004920FE">
            <w:pPr>
              <w:widowControl w:val="0"/>
              <w:pBdr>
                <w:top w:val="nil"/>
                <w:left w:val="nil"/>
                <w:bottom w:val="nil"/>
                <w:right w:val="nil"/>
                <w:between w:val="nil"/>
              </w:pBdr>
              <w:spacing w:line="276" w:lineRule="auto"/>
              <w:ind w:firstLine="0"/>
              <w:jc w:val="left"/>
              <w:rPr>
                <w:color w:val="1F3864"/>
              </w:rPr>
            </w:pPr>
          </w:p>
        </w:tc>
        <w:tc>
          <w:tcPr>
            <w:tcW w:w="4961" w:type="dxa"/>
            <w:shd w:val="clear" w:color="auto" w:fill="auto"/>
            <w:tcMar>
              <w:top w:w="12" w:type="dxa"/>
              <w:left w:w="39" w:type="dxa"/>
              <w:bottom w:w="0" w:type="dxa"/>
              <w:right w:w="39" w:type="dxa"/>
            </w:tcMar>
          </w:tcPr>
          <w:p w14:paraId="22BA1FE5" w14:textId="77777777" w:rsidR="004920FE" w:rsidRDefault="00000000">
            <w:pPr>
              <w:pBdr>
                <w:top w:val="nil"/>
                <w:left w:val="nil"/>
                <w:bottom w:val="nil"/>
                <w:right w:val="nil"/>
                <w:between w:val="nil"/>
              </w:pBdr>
              <w:ind w:firstLine="0"/>
              <w:jc w:val="left"/>
              <w:rPr>
                <w:rFonts w:ascii="Times New Roman" w:eastAsia="Times New Roman" w:hAnsi="Times New Roman" w:cs="Times New Roman"/>
                <w:color w:val="000000"/>
                <w:sz w:val="24"/>
                <w:szCs w:val="24"/>
              </w:rPr>
            </w:pPr>
            <w:r>
              <w:rPr>
                <w:color w:val="000000"/>
                <w:sz w:val="20"/>
                <w:szCs w:val="20"/>
              </w:rPr>
              <w:t>Varia en funció de la dotació inicial del centre. </w:t>
            </w:r>
          </w:p>
        </w:tc>
        <w:tc>
          <w:tcPr>
            <w:tcW w:w="2367" w:type="dxa"/>
            <w:shd w:val="clear" w:color="auto" w:fill="auto"/>
          </w:tcPr>
          <w:p w14:paraId="59665694" w14:textId="77777777" w:rsidR="004920FE" w:rsidRDefault="00000000">
            <w:pPr>
              <w:pBdr>
                <w:top w:val="nil"/>
                <w:left w:val="nil"/>
                <w:bottom w:val="nil"/>
                <w:right w:val="nil"/>
                <w:between w:val="nil"/>
              </w:pBdr>
              <w:ind w:firstLine="0"/>
              <w:jc w:val="left"/>
              <w:rPr>
                <w:rFonts w:ascii="Times New Roman" w:eastAsia="Times New Roman" w:hAnsi="Times New Roman" w:cs="Times New Roman"/>
                <w:color w:val="000000"/>
                <w:sz w:val="24"/>
                <w:szCs w:val="24"/>
              </w:rPr>
            </w:pPr>
            <w:r>
              <w:rPr>
                <w:color w:val="000000"/>
                <w:sz w:val="18"/>
                <w:szCs w:val="18"/>
              </w:rPr>
              <w:t> </w:t>
            </w:r>
          </w:p>
        </w:tc>
      </w:tr>
      <w:tr w:rsidR="004920FE" w14:paraId="2665E4B2" w14:textId="77777777">
        <w:trPr>
          <w:trHeight w:val="197"/>
        </w:trPr>
        <w:tc>
          <w:tcPr>
            <w:tcW w:w="2977" w:type="dxa"/>
            <w:vMerge/>
            <w:shd w:val="clear" w:color="auto" w:fill="FFF2CC"/>
            <w:tcMar>
              <w:top w:w="12" w:type="dxa"/>
              <w:left w:w="39" w:type="dxa"/>
              <w:bottom w:w="0" w:type="dxa"/>
              <w:right w:w="39" w:type="dxa"/>
            </w:tcMar>
          </w:tcPr>
          <w:p w14:paraId="125D6161" w14:textId="77777777" w:rsidR="004920FE" w:rsidRDefault="004920FE">
            <w:pPr>
              <w:widowControl w:val="0"/>
              <w:pBdr>
                <w:top w:val="nil"/>
                <w:left w:val="nil"/>
                <w:bottom w:val="nil"/>
                <w:right w:val="nil"/>
                <w:between w:val="nil"/>
              </w:pBdr>
              <w:spacing w:line="276" w:lineRule="auto"/>
              <w:ind w:firstLine="0"/>
              <w:jc w:val="left"/>
              <w:rPr>
                <w:rFonts w:ascii="Times New Roman" w:eastAsia="Times New Roman" w:hAnsi="Times New Roman" w:cs="Times New Roman"/>
                <w:color w:val="000000"/>
                <w:sz w:val="24"/>
                <w:szCs w:val="24"/>
              </w:rPr>
            </w:pPr>
          </w:p>
        </w:tc>
        <w:tc>
          <w:tcPr>
            <w:tcW w:w="4961" w:type="dxa"/>
            <w:shd w:val="clear" w:color="auto" w:fill="auto"/>
            <w:tcMar>
              <w:top w:w="12" w:type="dxa"/>
              <w:left w:w="39" w:type="dxa"/>
              <w:bottom w:w="0" w:type="dxa"/>
              <w:right w:w="39" w:type="dxa"/>
            </w:tcMar>
          </w:tcPr>
          <w:p w14:paraId="236D924B" w14:textId="77777777" w:rsidR="004920FE" w:rsidRDefault="00000000">
            <w:pPr>
              <w:pBdr>
                <w:top w:val="nil"/>
                <w:left w:val="nil"/>
                <w:bottom w:val="nil"/>
                <w:right w:val="nil"/>
                <w:between w:val="nil"/>
              </w:pBdr>
              <w:ind w:firstLine="0"/>
              <w:jc w:val="left"/>
              <w:rPr>
                <w:rFonts w:ascii="Times New Roman" w:eastAsia="Times New Roman" w:hAnsi="Times New Roman" w:cs="Times New Roman"/>
                <w:color w:val="000000"/>
                <w:sz w:val="24"/>
                <w:szCs w:val="24"/>
              </w:rPr>
            </w:pPr>
            <w:r>
              <w:rPr>
                <w:color w:val="000000"/>
                <w:sz w:val="20"/>
                <w:szCs w:val="20"/>
              </w:rPr>
              <w:t xml:space="preserve">Material tecnològic bàsic (projector x 2, </w:t>
            </w:r>
            <w:proofErr w:type="spellStart"/>
            <w:r>
              <w:rPr>
                <w:i/>
                <w:color w:val="000000"/>
                <w:sz w:val="20"/>
                <w:szCs w:val="20"/>
              </w:rPr>
              <w:t>tablets</w:t>
            </w:r>
            <w:proofErr w:type="spellEnd"/>
            <w:r>
              <w:rPr>
                <w:i/>
                <w:color w:val="000000"/>
                <w:sz w:val="20"/>
                <w:szCs w:val="20"/>
              </w:rPr>
              <w:t xml:space="preserve"> </w:t>
            </w:r>
            <w:r>
              <w:rPr>
                <w:color w:val="000000"/>
                <w:sz w:val="20"/>
                <w:szCs w:val="20"/>
              </w:rPr>
              <w:t>x 15). </w:t>
            </w:r>
          </w:p>
        </w:tc>
        <w:tc>
          <w:tcPr>
            <w:tcW w:w="2367" w:type="dxa"/>
            <w:shd w:val="clear" w:color="auto" w:fill="auto"/>
          </w:tcPr>
          <w:p w14:paraId="3D9208BC" w14:textId="77777777" w:rsidR="004920FE" w:rsidRDefault="004920FE">
            <w:pPr>
              <w:pBdr>
                <w:top w:val="nil"/>
                <w:left w:val="nil"/>
                <w:bottom w:val="nil"/>
                <w:right w:val="nil"/>
                <w:between w:val="nil"/>
              </w:pBdr>
              <w:ind w:firstLine="0"/>
              <w:jc w:val="left"/>
              <w:rPr>
                <w:rFonts w:ascii="Times New Roman" w:eastAsia="Times New Roman" w:hAnsi="Times New Roman" w:cs="Times New Roman"/>
                <w:color w:val="000000"/>
                <w:sz w:val="24"/>
                <w:szCs w:val="24"/>
              </w:rPr>
            </w:pPr>
          </w:p>
        </w:tc>
      </w:tr>
      <w:tr w:rsidR="004920FE" w14:paraId="5711CDC7" w14:textId="77777777">
        <w:trPr>
          <w:trHeight w:val="197"/>
        </w:trPr>
        <w:tc>
          <w:tcPr>
            <w:tcW w:w="2977" w:type="dxa"/>
            <w:vMerge/>
            <w:shd w:val="clear" w:color="auto" w:fill="FFF2CC"/>
            <w:tcMar>
              <w:top w:w="12" w:type="dxa"/>
              <w:left w:w="39" w:type="dxa"/>
              <w:bottom w:w="0" w:type="dxa"/>
              <w:right w:w="39" w:type="dxa"/>
            </w:tcMar>
          </w:tcPr>
          <w:p w14:paraId="2E0356AF" w14:textId="77777777" w:rsidR="004920FE" w:rsidRDefault="004920FE">
            <w:pPr>
              <w:widowControl w:val="0"/>
              <w:pBdr>
                <w:top w:val="nil"/>
                <w:left w:val="nil"/>
                <w:bottom w:val="nil"/>
                <w:right w:val="nil"/>
                <w:between w:val="nil"/>
              </w:pBdr>
              <w:spacing w:line="276" w:lineRule="auto"/>
              <w:ind w:firstLine="0"/>
              <w:jc w:val="left"/>
              <w:rPr>
                <w:rFonts w:ascii="Times New Roman" w:eastAsia="Times New Roman" w:hAnsi="Times New Roman" w:cs="Times New Roman"/>
                <w:color w:val="000000"/>
                <w:sz w:val="24"/>
                <w:szCs w:val="24"/>
              </w:rPr>
            </w:pPr>
          </w:p>
        </w:tc>
        <w:tc>
          <w:tcPr>
            <w:tcW w:w="4961" w:type="dxa"/>
            <w:shd w:val="clear" w:color="auto" w:fill="auto"/>
            <w:tcMar>
              <w:top w:w="12" w:type="dxa"/>
              <w:left w:w="39" w:type="dxa"/>
              <w:bottom w:w="0" w:type="dxa"/>
              <w:right w:w="39" w:type="dxa"/>
            </w:tcMar>
          </w:tcPr>
          <w:p w14:paraId="51213F21" w14:textId="77777777" w:rsidR="004920FE" w:rsidRDefault="00000000">
            <w:pPr>
              <w:pBdr>
                <w:top w:val="nil"/>
                <w:left w:val="nil"/>
                <w:bottom w:val="nil"/>
                <w:right w:val="nil"/>
                <w:between w:val="nil"/>
              </w:pBdr>
              <w:ind w:firstLine="0"/>
              <w:jc w:val="left"/>
              <w:rPr>
                <w:rFonts w:ascii="Times New Roman" w:eastAsia="Times New Roman" w:hAnsi="Times New Roman" w:cs="Times New Roman"/>
                <w:color w:val="000000"/>
                <w:sz w:val="24"/>
                <w:szCs w:val="24"/>
              </w:rPr>
            </w:pPr>
            <w:r>
              <w:rPr>
                <w:color w:val="000000"/>
                <w:sz w:val="20"/>
                <w:szCs w:val="20"/>
              </w:rPr>
              <w:t>Material tecnològic avançat (impressora 3D, PDI x 2). </w:t>
            </w:r>
          </w:p>
        </w:tc>
        <w:tc>
          <w:tcPr>
            <w:tcW w:w="2367" w:type="dxa"/>
            <w:shd w:val="clear" w:color="auto" w:fill="auto"/>
          </w:tcPr>
          <w:p w14:paraId="037FC0BD" w14:textId="77777777" w:rsidR="004920FE" w:rsidRDefault="004920FE">
            <w:pPr>
              <w:pBdr>
                <w:top w:val="nil"/>
                <w:left w:val="nil"/>
                <w:bottom w:val="nil"/>
                <w:right w:val="nil"/>
                <w:between w:val="nil"/>
              </w:pBdr>
              <w:ind w:firstLine="0"/>
              <w:jc w:val="left"/>
              <w:rPr>
                <w:rFonts w:ascii="Times New Roman" w:eastAsia="Times New Roman" w:hAnsi="Times New Roman" w:cs="Times New Roman"/>
                <w:color w:val="000000"/>
                <w:sz w:val="24"/>
                <w:szCs w:val="24"/>
              </w:rPr>
            </w:pPr>
          </w:p>
        </w:tc>
      </w:tr>
      <w:tr w:rsidR="004920FE" w14:paraId="1E84F5E9" w14:textId="77777777">
        <w:trPr>
          <w:trHeight w:val="197"/>
        </w:trPr>
        <w:tc>
          <w:tcPr>
            <w:tcW w:w="2977" w:type="dxa"/>
            <w:vMerge/>
            <w:shd w:val="clear" w:color="auto" w:fill="FFF2CC"/>
            <w:tcMar>
              <w:top w:w="12" w:type="dxa"/>
              <w:left w:w="39" w:type="dxa"/>
              <w:bottom w:w="0" w:type="dxa"/>
              <w:right w:w="39" w:type="dxa"/>
            </w:tcMar>
          </w:tcPr>
          <w:p w14:paraId="61103132" w14:textId="77777777" w:rsidR="004920FE" w:rsidRDefault="004920FE">
            <w:pPr>
              <w:widowControl w:val="0"/>
              <w:pBdr>
                <w:top w:val="nil"/>
                <w:left w:val="nil"/>
                <w:bottom w:val="nil"/>
                <w:right w:val="nil"/>
                <w:between w:val="nil"/>
              </w:pBdr>
              <w:spacing w:line="276" w:lineRule="auto"/>
              <w:ind w:firstLine="0"/>
              <w:jc w:val="left"/>
              <w:rPr>
                <w:rFonts w:ascii="Times New Roman" w:eastAsia="Times New Roman" w:hAnsi="Times New Roman" w:cs="Times New Roman"/>
                <w:color w:val="000000"/>
                <w:sz w:val="24"/>
                <w:szCs w:val="24"/>
              </w:rPr>
            </w:pPr>
          </w:p>
        </w:tc>
        <w:tc>
          <w:tcPr>
            <w:tcW w:w="4961" w:type="dxa"/>
            <w:shd w:val="clear" w:color="auto" w:fill="auto"/>
            <w:tcMar>
              <w:top w:w="12" w:type="dxa"/>
              <w:left w:w="39" w:type="dxa"/>
              <w:bottom w:w="0" w:type="dxa"/>
              <w:right w:w="39" w:type="dxa"/>
            </w:tcMar>
          </w:tcPr>
          <w:p w14:paraId="453C2634" w14:textId="77777777" w:rsidR="004920FE" w:rsidRDefault="00000000">
            <w:pPr>
              <w:pBdr>
                <w:top w:val="nil"/>
                <w:left w:val="nil"/>
                <w:bottom w:val="nil"/>
                <w:right w:val="nil"/>
                <w:between w:val="nil"/>
              </w:pBdr>
              <w:ind w:firstLine="0"/>
              <w:jc w:val="left"/>
              <w:rPr>
                <w:rFonts w:ascii="Times New Roman" w:eastAsia="Times New Roman" w:hAnsi="Times New Roman" w:cs="Times New Roman"/>
                <w:color w:val="000000"/>
                <w:sz w:val="24"/>
                <w:szCs w:val="24"/>
              </w:rPr>
            </w:pPr>
            <w:r>
              <w:rPr>
                <w:color w:val="000000"/>
                <w:sz w:val="20"/>
                <w:szCs w:val="20"/>
              </w:rPr>
              <w:t>Varia en funció de la dotació inicial del centre. </w:t>
            </w:r>
          </w:p>
        </w:tc>
        <w:tc>
          <w:tcPr>
            <w:tcW w:w="2367" w:type="dxa"/>
            <w:shd w:val="clear" w:color="auto" w:fill="auto"/>
          </w:tcPr>
          <w:p w14:paraId="2F9266F8" w14:textId="77777777" w:rsidR="004920FE" w:rsidRDefault="00000000">
            <w:pPr>
              <w:pBdr>
                <w:top w:val="nil"/>
                <w:left w:val="nil"/>
                <w:bottom w:val="nil"/>
                <w:right w:val="nil"/>
                <w:between w:val="nil"/>
              </w:pBdr>
              <w:ind w:firstLine="0"/>
              <w:jc w:val="left"/>
              <w:rPr>
                <w:rFonts w:ascii="Times New Roman" w:eastAsia="Times New Roman" w:hAnsi="Times New Roman" w:cs="Times New Roman"/>
                <w:color w:val="000000"/>
                <w:sz w:val="24"/>
                <w:szCs w:val="24"/>
              </w:rPr>
            </w:pPr>
            <w:r>
              <w:rPr>
                <w:color w:val="000000"/>
                <w:sz w:val="18"/>
                <w:szCs w:val="18"/>
              </w:rPr>
              <w:t> </w:t>
            </w:r>
          </w:p>
        </w:tc>
      </w:tr>
    </w:tbl>
    <w:p w14:paraId="6DDABFDD" w14:textId="77777777" w:rsidR="004920FE" w:rsidRDefault="004920FE">
      <w:pPr>
        <w:ind w:hanging="2"/>
        <w:rPr>
          <w:color w:val="1F3863"/>
          <w:sz w:val="24"/>
          <w:szCs w:val="24"/>
        </w:rPr>
      </w:pPr>
    </w:p>
    <w:p w14:paraId="7BFF616A" w14:textId="77777777" w:rsidR="004920FE" w:rsidRDefault="004920FE">
      <w:pPr>
        <w:ind w:hanging="2"/>
        <w:rPr>
          <w:i/>
          <w:color w:val="FF0000"/>
        </w:rPr>
      </w:pPr>
    </w:p>
    <w:tbl>
      <w:tblPr>
        <w:tblStyle w:val="aa"/>
        <w:tblW w:w="9909" w:type="dxa"/>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9"/>
        <w:gridCol w:w="1109"/>
        <w:gridCol w:w="350"/>
        <w:gridCol w:w="358"/>
        <w:gridCol w:w="337"/>
        <w:gridCol w:w="337"/>
        <w:gridCol w:w="6"/>
        <w:gridCol w:w="335"/>
        <w:gridCol w:w="339"/>
        <w:gridCol w:w="315"/>
        <w:gridCol w:w="145"/>
        <w:gridCol w:w="208"/>
        <w:gridCol w:w="6"/>
        <w:gridCol w:w="212"/>
        <w:gridCol w:w="129"/>
        <w:gridCol w:w="345"/>
        <w:gridCol w:w="339"/>
        <w:gridCol w:w="339"/>
        <w:gridCol w:w="123"/>
        <w:gridCol w:w="216"/>
        <w:gridCol w:w="210"/>
        <w:gridCol w:w="129"/>
        <w:gridCol w:w="341"/>
        <w:gridCol w:w="339"/>
        <w:gridCol w:w="325"/>
        <w:gridCol w:w="283"/>
        <w:gridCol w:w="68"/>
        <w:gridCol w:w="339"/>
        <w:gridCol w:w="18"/>
        <w:gridCol w:w="323"/>
        <w:gridCol w:w="337"/>
        <w:gridCol w:w="339"/>
        <w:gridCol w:w="339"/>
        <w:gridCol w:w="222"/>
        <w:gridCol w:w="115"/>
        <w:gridCol w:w="305"/>
      </w:tblGrid>
      <w:tr w:rsidR="004920FE" w14:paraId="600E9E04" w14:textId="77777777">
        <w:trPr>
          <w:trHeight w:val="308"/>
        </w:trPr>
        <w:tc>
          <w:tcPr>
            <w:tcW w:w="1439" w:type="dxa"/>
            <w:gridSpan w:val="2"/>
            <w:tcBorders>
              <w:top w:val="single" w:sz="4" w:space="0" w:color="ACB9CA"/>
              <w:left w:val="single" w:sz="4" w:space="0" w:color="ACB9CA"/>
              <w:bottom w:val="single" w:sz="4" w:space="0" w:color="ACB9CA"/>
              <w:right w:val="single" w:sz="4" w:space="0" w:color="ACB9CA"/>
            </w:tcBorders>
            <w:shd w:val="clear" w:color="auto" w:fill="auto"/>
            <w:tcMar>
              <w:top w:w="12" w:type="dxa"/>
              <w:left w:w="39" w:type="dxa"/>
              <w:bottom w:w="0" w:type="dxa"/>
              <w:right w:w="39" w:type="dxa"/>
            </w:tcMar>
          </w:tcPr>
          <w:p w14:paraId="0F492183" w14:textId="77777777" w:rsidR="004920FE" w:rsidRDefault="004920FE">
            <w:pPr>
              <w:spacing w:line="276" w:lineRule="auto"/>
              <w:ind w:hanging="2"/>
              <w:rPr>
                <w:color w:val="1F3864"/>
              </w:rPr>
            </w:pPr>
          </w:p>
        </w:tc>
        <w:tc>
          <w:tcPr>
            <w:tcW w:w="8471" w:type="dxa"/>
            <w:gridSpan w:val="34"/>
            <w:tcBorders>
              <w:top w:val="single" w:sz="4" w:space="0" w:color="ACB9CA"/>
              <w:left w:val="single" w:sz="4" w:space="0" w:color="ACB9CA"/>
              <w:bottom w:val="single" w:sz="4" w:space="0" w:color="ACB9CA"/>
              <w:right w:val="single" w:sz="4" w:space="0" w:color="ACB9CA"/>
            </w:tcBorders>
            <w:shd w:val="clear" w:color="auto" w:fill="DBE5F1"/>
            <w:tcMar>
              <w:top w:w="12" w:type="dxa"/>
              <w:left w:w="39" w:type="dxa"/>
              <w:bottom w:w="0" w:type="dxa"/>
              <w:right w:w="39" w:type="dxa"/>
            </w:tcMar>
          </w:tcPr>
          <w:p w14:paraId="039757C4" w14:textId="77777777" w:rsidR="004920FE" w:rsidRDefault="00000000">
            <w:pPr>
              <w:spacing w:line="276" w:lineRule="auto"/>
              <w:ind w:hanging="2"/>
              <w:rPr>
                <w:color w:val="1F3864"/>
              </w:rPr>
            </w:pPr>
            <w:r>
              <w:rPr>
                <w:b/>
                <w:color w:val="1F3864"/>
              </w:rPr>
              <w:t xml:space="preserve">AVALUACIÓ FINAL DE L’APLICACIÓ </w:t>
            </w:r>
            <w:r>
              <w:rPr>
                <w:color w:val="1F3864"/>
                <w:sz w:val="18"/>
                <w:szCs w:val="18"/>
              </w:rPr>
              <w:t>(igual a la AP del Catàleg però ampliable)</w:t>
            </w:r>
          </w:p>
        </w:tc>
      </w:tr>
      <w:tr w:rsidR="004920FE" w14:paraId="31E906EC" w14:textId="77777777">
        <w:trPr>
          <w:trHeight w:val="234"/>
        </w:trPr>
        <w:tc>
          <w:tcPr>
            <w:tcW w:w="2827" w:type="dxa"/>
            <w:gridSpan w:val="7"/>
            <w:tcBorders>
              <w:top w:val="single" w:sz="4" w:space="0" w:color="ACB9CA"/>
              <w:left w:val="single" w:sz="4" w:space="0" w:color="ACB9CA"/>
              <w:bottom w:val="single" w:sz="4" w:space="0" w:color="ACB9CA"/>
              <w:right w:val="single" w:sz="4" w:space="0" w:color="ACB9CA"/>
            </w:tcBorders>
            <w:shd w:val="clear" w:color="auto" w:fill="DEEAF6"/>
            <w:tcMar>
              <w:top w:w="12" w:type="dxa"/>
              <w:left w:w="39" w:type="dxa"/>
              <w:bottom w:w="0" w:type="dxa"/>
              <w:right w:w="39" w:type="dxa"/>
            </w:tcMar>
          </w:tcPr>
          <w:p w14:paraId="2BD0F8EA" w14:textId="77777777" w:rsidR="004920FE" w:rsidRDefault="00000000">
            <w:pPr>
              <w:spacing w:line="276" w:lineRule="auto"/>
              <w:ind w:hanging="2"/>
              <w:rPr>
                <w:color w:val="1F3864"/>
              </w:rPr>
            </w:pPr>
            <w:r>
              <w:rPr>
                <w:color w:val="1F3864"/>
              </w:rPr>
              <w:t>Freqüència de l’avaluació:</w:t>
            </w:r>
          </w:p>
        </w:tc>
        <w:tc>
          <w:tcPr>
            <w:tcW w:w="1134" w:type="dxa"/>
            <w:gridSpan w:val="4"/>
            <w:tcBorders>
              <w:top w:val="single" w:sz="4" w:space="0" w:color="ACB9CA"/>
              <w:left w:val="single" w:sz="4" w:space="0" w:color="ACB9CA"/>
              <w:bottom w:val="single" w:sz="4" w:space="0" w:color="ACB9CA"/>
              <w:right w:val="single" w:sz="4" w:space="0" w:color="ACB9CA"/>
            </w:tcBorders>
            <w:shd w:val="clear" w:color="auto" w:fill="DEEAF6"/>
          </w:tcPr>
          <w:p w14:paraId="0AE9ED59" w14:textId="77777777" w:rsidR="004920FE" w:rsidRDefault="00000000">
            <w:pPr>
              <w:spacing w:line="276" w:lineRule="auto"/>
              <w:ind w:hanging="2"/>
              <w:rPr>
                <w:color w:val="1F3864"/>
              </w:rPr>
            </w:pPr>
            <w:r>
              <w:rPr>
                <w:color w:val="1F3864"/>
              </w:rPr>
              <w:t>setmanal</w:t>
            </w:r>
          </w:p>
        </w:tc>
        <w:tc>
          <w:tcPr>
            <w:tcW w:w="426" w:type="dxa"/>
            <w:gridSpan w:val="3"/>
            <w:tcBorders>
              <w:top w:val="single" w:sz="4" w:space="0" w:color="ACB9CA"/>
              <w:left w:val="single" w:sz="4" w:space="0" w:color="ACB9CA"/>
              <w:bottom w:val="single" w:sz="4" w:space="0" w:color="ACB9CA"/>
              <w:right w:val="single" w:sz="4" w:space="0" w:color="ACB9CA"/>
            </w:tcBorders>
            <w:shd w:val="clear" w:color="auto" w:fill="auto"/>
          </w:tcPr>
          <w:p w14:paraId="4B43159F" w14:textId="77777777" w:rsidR="004920FE" w:rsidRDefault="004920FE">
            <w:pPr>
              <w:spacing w:line="276" w:lineRule="auto"/>
              <w:ind w:hanging="2"/>
              <w:rPr>
                <w:color w:val="1F3864"/>
              </w:rPr>
            </w:pPr>
          </w:p>
        </w:tc>
        <w:tc>
          <w:tcPr>
            <w:tcW w:w="1275" w:type="dxa"/>
            <w:gridSpan w:val="5"/>
            <w:tcBorders>
              <w:top w:val="single" w:sz="4" w:space="0" w:color="ACB9CA"/>
              <w:left w:val="single" w:sz="4" w:space="0" w:color="ACB9CA"/>
              <w:bottom w:val="single" w:sz="4" w:space="0" w:color="ACB9CA"/>
              <w:right w:val="single" w:sz="4" w:space="0" w:color="ACB9CA"/>
            </w:tcBorders>
            <w:shd w:val="clear" w:color="auto" w:fill="DEEAF6"/>
          </w:tcPr>
          <w:p w14:paraId="67A147A1" w14:textId="77777777" w:rsidR="004920FE" w:rsidRDefault="00000000">
            <w:pPr>
              <w:spacing w:line="276" w:lineRule="auto"/>
              <w:ind w:hanging="2"/>
              <w:rPr>
                <w:color w:val="1F3864"/>
              </w:rPr>
            </w:pPr>
            <w:r>
              <w:rPr>
                <w:color w:val="1F3864"/>
              </w:rPr>
              <w:t>mensual</w:t>
            </w:r>
          </w:p>
        </w:tc>
        <w:tc>
          <w:tcPr>
            <w:tcW w:w="426" w:type="dxa"/>
            <w:gridSpan w:val="2"/>
            <w:tcBorders>
              <w:top w:val="single" w:sz="4" w:space="0" w:color="ACB9CA"/>
              <w:left w:val="single" w:sz="4" w:space="0" w:color="ACB9CA"/>
              <w:bottom w:val="single" w:sz="4" w:space="0" w:color="ACB9CA"/>
              <w:right w:val="single" w:sz="4" w:space="0" w:color="ACB9CA"/>
            </w:tcBorders>
            <w:shd w:val="clear" w:color="auto" w:fill="auto"/>
          </w:tcPr>
          <w:p w14:paraId="3145E7A5" w14:textId="77777777" w:rsidR="004920FE" w:rsidRDefault="004920FE">
            <w:pPr>
              <w:spacing w:line="276" w:lineRule="auto"/>
              <w:ind w:hanging="2"/>
              <w:rPr>
                <w:color w:val="1F3864"/>
              </w:rPr>
            </w:pPr>
          </w:p>
        </w:tc>
        <w:tc>
          <w:tcPr>
            <w:tcW w:w="1417" w:type="dxa"/>
            <w:gridSpan w:val="5"/>
            <w:tcBorders>
              <w:top w:val="single" w:sz="4" w:space="0" w:color="ACB9CA"/>
              <w:left w:val="single" w:sz="4" w:space="0" w:color="ACB9CA"/>
              <w:bottom w:val="single" w:sz="4" w:space="0" w:color="ACB9CA"/>
              <w:right w:val="single" w:sz="4" w:space="0" w:color="ACB9CA"/>
            </w:tcBorders>
            <w:shd w:val="clear" w:color="auto" w:fill="DEEAF6"/>
          </w:tcPr>
          <w:p w14:paraId="61D47DF4" w14:textId="77777777" w:rsidR="004920FE" w:rsidRDefault="00000000">
            <w:pPr>
              <w:spacing w:line="276" w:lineRule="auto"/>
              <w:ind w:hanging="2"/>
              <w:rPr>
                <w:color w:val="1F3864"/>
              </w:rPr>
            </w:pPr>
            <w:r>
              <w:rPr>
                <w:color w:val="1F3864"/>
              </w:rPr>
              <w:t>Trimestral</w:t>
            </w:r>
          </w:p>
        </w:tc>
        <w:tc>
          <w:tcPr>
            <w:tcW w:w="425" w:type="dxa"/>
            <w:gridSpan w:val="3"/>
            <w:tcBorders>
              <w:top w:val="single" w:sz="4" w:space="0" w:color="ACB9CA"/>
              <w:left w:val="single" w:sz="4" w:space="0" w:color="ACB9CA"/>
              <w:bottom w:val="single" w:sz="4" w:space="0" w:color="ACB9CA"/>
              <w:right w:val="single" w:sz="4" w:space="0" w:color="ACB9CA"/>
            </w:tcBorders>
            <w:shd w:val="clear" w:color="auto" w:fill="auto"/>
          </w:tcPr>
          <w:p w14:paraId="2FF0F1C1" w14:textId="77777777" w:rsidR="004920FE" w:rsidRDefault="004920FE">
            <w:pPr>
              <w:spacing w:line="276" w:lineRule="auto"/>
              <w:ind w:hanging="2"/>
              <w:rPr>
                <w:color w:val="1F3864"/>
              </w:rPr>
            </w:pPr>
          </w:p>
        </w:tc>
        <w:tc>
          <w:tcPr>
            <w:tcW w:w="1560" w:type="dxa"/>
            <w:gridSpan w:val="5"/>
            <w:tcBorders>
              <w:top w:val="single" w:sz="4" w:space="0" w:color="ACB9CA"/>
              <w:left w:val="single" w:sz="4" w:space="0" w:color="ACB9CA"/>
              <w:bottom w:val="single" w:sz="4" w:space="0" w:color="ACB9CA"/>
              <w:right w:val="single" w:sz="4" w:space="0" w:color="ACB9CA"/>
            </w:tcBorders>
            <w:shd w:val="clear" w:color="auto" w:fill="DEEAF6"/>
          </w:tcPr>
          <w:p w14:paraId="4977331C" w14:textId="77777777" w:rsidR="004920FE" w:rsidRDefault="00000000">
            <w:pPr>
              <w:spacing w:line="276" w:lineRule="auto"/>
              <w:ind w:hanging="2"/>
              <w:rPr>
                <w:color w:val="1F3864"/>
              </w:rPr>
            </w:pPr>
            <w:r>
              <w:rPr>
                <w:color w:val="1F3864"/>
              </w:rPr>
              <w:t>Per curs</w:t>
            </w:r>
          </w:p>
        </w:tc>
        <w:tc>
          <w:tcPr>
            <w:tcW w:w="420" w:type="dxa"/>
            <w:gridSpan w:val="2"/>
            <w:tcBorders>
              <w:top w:val="single" w:sz="4" w:space="0" w:color="ACB9CA"/>
              <w:left w:val="single" w:sz="4" w:space="0" w:color="ACB9CA"/>
              <w:bottom w:val="single" w:sz="4" w:space="0" w:color="ACB9CA"/>
              <w:right w:val="single" w:sz="4" w:space="0" w:color="ACB9CA"/>
            </w:tcBorders>
          </w:tcPr>
          <w:p w14:paraId="7CF08346" w14:textId="77777777" w:rsidR="004920FE" w:rsidRDefault="004920FE">
            <w:pPr>
              <w:spacing w:line="276" w:lineRule="auto"/>
              <w:ind w:hanging="2"/>
              <w:rPr>
                <w:color w:val="1F3864"/>
              </w:rPr>
            </w:pPr>
          </w:p>
        </w:tc>
      </w:tr>
      <w:tr w:rsidR="004920FE" w14:paraId="22F19E66" w14:textId="77777777">
        <w:trPr>
          <w:cantSplit/>
          <w:trHeight w:val="189"/>
        </w:trPr>
        <w:tc>
          <w:tcPr>
            <w:tcW w:w="330" w:type="dxa"/>
            <w:vMerge w:val="restart"/>
            <w:tcBorders>
              <w:top w:val="single" w:sz="4" w:space="0" w:color="ACB9CA"/>
              <w:left w:val="single" w:sz="4" w:space="0" w:color="ACB9CA"/>
              <w:bottom w:val="single" w:sz="4" w:space="0" w:color="ACB9CA"/>
              <w:right w:val="single" w:sz="4" w:space="0" w:color="ACB9CA"/>
            </w:tcBorders>
            <w:shd w:val="clear" w:color="auto" w:fill="DBE5F1"/>
            <w:vAlign w:val="center"/>
          </w:tcPr>
          <w:p w14:paraId="53BB5430" w14:textId="77777777" w:rsidR="004920FE" w:rsidRDefault="00000000">
            <w:pPr>
              <w:spacing w:line="276" w:lineRule="auto"/>
              <w:ind w:right="113" w:hanging="2"/>
              <w:rPr>
                <w:b/>
                <w:color w:val="1F3864"/>
              </w:rPr>
            </w:pPr>
            <w:r>
              <w:rPr>
                <w:b/>
                <w:color w:val="1F3864"/>
              </w:rPr>
              <w:lastRenderedPageBreak/>
              <w:t>EVALUAC</w:t>
            </w:r>
          </w:p>
          <w:p w14:paraId="5499A814" w14:textId="77777777" w:rsidR="004920FE" w:rsidRDefault="00000000">
            <w:pPr>
              <w:spacing w:line="276" w:lineRule="auto"/>
              <w:ind w:right="113" w:hanging="2"/>
              <w:rPr>
                <w:b/>
                <w:color w:val="1F3864"/>
              </w:rPr>
            </w:pPr>
            <w:r>
              <w:rPr>
                <w:b/>
                <w:color w:val="1F3864"/>
              </w:rPr>
              <w:t>IÓ</w:t>
            </w:r>
          </w:p>
          <w:p w14:paraId="25D1DDA9" w14:textId="77777777" w:rsidR="004920FE" w:rsidRDefault="004920FE">
            <w:pPr>
              <w:spacing w:line="276" w:lineRule="auto"/>
              <w:ind w:right="113" w:hanging="2"/>
              <w:rPr>
                <w:b/>
                <w:color w:val="1F3864"/>
              </w:rPr>
            </w:pPr>
          </w:p>
          <w:p w14:paraId="7F31606D" w14:textId="77777777" w:rsidR="004920FE" w:rsidRDefault="00000000">
            <w:pPr>
              <w:spacing w:line="276" w:lineRule="auto"/>
              <w:ind w:right="113" w:hanging="2"/>
              <w:rPr>
                <w:b/>
                <w:color w:val="1F3864"/>
              </w:rPr>
            </w:pPr>
            <w:r>
              <w:rPr>
                <w:b/>
                <w:color w:val="1F3864"/>
              </w:rPr>
              <w:t>FORMAT</w:t>
            </w:r>
          </w:p>
          <w:p w14:paraId="244D331B" w14:textId="77777777" w:rsidR="004920FE" w:rsidRDefault="00000000">
            <w:pPr>
              <w:spacing w:line="276" w:lineRule="auto"/>
              <w:ind w:right="113" w:hanging="2"/>
              <w:rPr>
                <w:color w:val="1F3864"/>
              </w:rPr>
            </w:pPr>
            <w:r>
              <w:rPr>
                <w:b/>
                <w:color w:val="1F3864"/>
              </w:rPr>
              <w:t>IVA</w:t>
            </w:r>
          </w:p>
        </w:tc>
        <w:tc>
          <w:tcPr>
            <w:tcW w:w="1109" w:type="dxa"/>
            <w:vMerge w:val="restart"/>
            <w:tcBorders>
              <w:top w:val="single" w:sz="4" w:space="0" w:color="ACB9CA"/>
              <w:left w:val="single" w:sz="4" w:space="0" w:color="ACB9CA"/>
              <w:bottom w:val="single" w:sz="4" w:space="0" w:color="ACB9CA"/>
              <w:right w:val="single" w:sz="4" w:space="0" w:color="ACB9CA"/>
            </w:tcBorders>
            <w:shd w:val="clear" w:color="auto" w:fill="DAEEF3"/>
            <w:vAlign w:val="center"/>
          </w:tcPr>
          <w:p w14:paraId="40AE4FE0" w14:textId="77777777" w:rsidR="004920FE" w:rsidRDefault="00000000">
            <w:pPr>
              <w:spacing w:line="276" w:lineRule="auto"/>
              <w:ind w:hanging="2"/>
              <w:rPr>
                <w:color w:val="1F3864"/>
              </w:rPr>
            </w:pPr>
            <w:r>
              <w:rPr>
                <w:color w:val="1F3864"/>
              </w:rPr>
              <w:t>Grau d’aplicació</w:t>
            </w:r>
          </w:p>
          <w:p w14:paraId="7A3B1FA2" w14:textId="77777777" w:rsidR="004920FE" w:rsidRDefault="004920FE">
            <w:pPr>
              <w:spacing w:line="276" w:lineRule="auto"/>
              <w:ind w:hanging="2"/>
              <w:rPr>
                <w:color w:val="1F3864"/>
              </w:rPr>
            </w:pPr>
          </w:p>
          <w:p w14:paraId="49399332" w14:textId="77777777" w:rsidR="004920FE" w:rsidRDefault="004920FE">
            <w:pPr>
              <w:spacing w:line="276" w:lineRule="auto"/>
              <w:ind w:hanging="2"/>
              <w:rPr>
                <w:color w:val="1F3864"/>
              </w:rPr>
            </w:pPr>
          </w:p>
        </w:tc>
        <w:tc>
          <w:tcPr>
            <w:tcW w:w="8471" w:type="dxa"/>
            <w:gridSpan w:val="34"/>
            <w:tcBorders>
              <w:top w:val="single" w:sz="4" w:space="0" w:color="ACB9CA"/>
              <w:left w:val="single" w:sz="4" w:space="0" w:color="ACB9CA"/>
              <w:bottom w:val="single" w:sz="4" w:space="0" w:color="ACB9CA"/>
              <w:right w:val="single" w:sz="4" w:space="0" w:color="ACB9CA"/>
            </w:tcBorders>
            <w:shd w:val="clear" w:color="auto" w:fill="DAEEF3"/>
          </w:tcPr>
          <w:p w14:paraId="40D0BD0E" w14:textId="77777777" w:rsidR="004920FE" w:rsidRDefault="00000000">
            <w:pPr>
              <w:spacing w:line="276" w:lineRule="auto"/>
              <w:ind w:hanging="2"/>
              <w:rPr>
                <w:color w:val="1F3864"/>
                <w:sz w:val="24"/>
                <w:szCs w:val="24"/>
              </w:rPr>
            </w:pPr>
            <w:r>
              <w:rPr>
                <w:color w:val="1F3864"/>
                <w:sz w:val="24"/>
                <w:szCs w:val="24"/>
              </w:rPr>
              <w:t xml:space="preserve">Autoavaluació </w:t>
            </w:r>
            <w:r>
              <w:rPr>
                <w:color w:val="1F3864"/>
                <w:sz w:val="20"/>
                <w:szCs w:val="20"/>
              </w:rPr>
              <w:t>(percepció dels agents implicats)</w:t>
            </w:r>
          </w:p>
        </w:tc>
      </w:tr>
      <w:tr w:rsidR="004920FE" w14:paraId="4FEC6BCE" w14:textId="77777777">
        <w:trPr>
          <w:cantSplit/>
          <w:trHeight w:val="189"/>
        </w:trPr>
        <w:tc>
          <w:tcPr>
            <w:tcW w:w="330"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2A568081" w14:textId="77777777" w:rsidR="004920FE" w:rsidRDefault="004920FE">
            <w:pPr>
              <w:widowControl w:val="0"/>
              <w:pBdr>
                <w:top w:val="nil"/>
                <w:left w:val="nil"/>
                <w:bottom w:val="nil"/>
                <w:right w:val="nil"/>
                <w:between w:val="nil"/>
              </w:pBdr>
              <w:spacing w:line="276" w:lineRule="auto"/>
              <w:ind w:firstLine="0"/>
              <w:jc w:val="left"/>
              <w:rPr>
                <w:color w:val="1F3864"/>
                <w:sz w:val="24"/>
                <w:szCs w:val="24"/>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538C9959" w14:textId="77777777" w:rsidR="004920FE" w:rsidRDefault="004920FE">
            <w:pPr>
              <w:widowControl w:val="0"/>
              <w:pBdr>
                <w:top w:val="nil"/>
                <w:left w:val="nil"/>
                <w:bottom w:val="nil"/>
                <w:right w:val="nil"/>
                <w:between w:val="nil"/>
              </w:pBdr>
              <w:spacing w:line="276" w:lineRule="auto"/>
              <w:ind w:firstLine="0"/>
              <w:jc w:val="left"/>
              <w:rPr>
                <w:color w:val="1F3864"/>
                <w:sz w:val="24"/>
                <w:szCs w:val="24"/>
              </w:rPr>
            </w:pPr>
          </w:p>
        </w:tc>
        <w:tc>
          <w:tcPr>
            <w:tcW w:w="1723" w:type="dxa"/>
            <w:gridSpan w:val="6"/>
            <w:tcBorders>
              <w:top w:val="single" w:sz="4" w:space="0" w:color="ACB9CA"/>
              <w:left w:val="single" w:sz="4" w:space="0" w:color="ACB9CA"/>
              <w:bottom w:val="single" w:sz="4" w:space="0" w:color="ACB9CA"/>
              <w:right w:val="single" w:sz="4" w:space="0" w:color="ACB9CA"/>
            </w:tcBorders>
          </w:tcPr>
          <w:p w14:paraId="53E3C5EB" w14:textId="77777777" w:rsidR="004920FE" w:rsidRDefault="00000000">
            <w:pPr>
              <w:spacing w:line="276" w:lineRule="auto"/>
              <w:ind w:hanging="2"/>
              <w:rPr>
                <w:color w:val="1F3864"/>
                <w:sz w:val="16"/>
                <w:szCs w:val="16"/>
              </w:rPr>
            </w:pPr>
            <w:r>
              <w:rPr>
                <w:color w:val="1F3864"/>
                <w:sz w:val="16"/>
                <w:szCs w:val="16"/>
              </w:rPr>
              <w:t>0%</w:t>
            </w:r>
          </w:p>
        </w:tc>
        <w:tc>
          <w:tcPr>
            <w:tcW w:w="1699" w:type="dxa"/>
            <w:gridSpan w:val="8"/>
            <w:tcBorders>
              <w:top w:val="single" w:sz="4" w:space="0" w:color="ACB9CA"/>
              <w:left w:val="single" w:sz="4" w:space="0" w:color="ACB9CA"/>
              <w:bottom w:val="single" w:sz="4" w:space="0" w:color="ACB9CA"/>
              <w:right w:val="single" w:sz="4" w:space="0" w:color="ACB9CA"/>
            </w:tcBorders>
          </w:tcPr>
          <w:p w14:paraId="642CB95C" w14:textId="77777777" w:rsidR="004920FE" w:rsidRDefault="00000000">
            <w:pPr>
              <w:spacing w:line="276" w:lineRule="auto"/>
              <w:ind w:hanging="2"/>
              <w:rPr>
                <w:color w:val="1F3864"/>
                <w:sz w:val="16"/>
                <w:szCs w:val="16"/>
              </w:rPr>
            </w:pPr>
            <w:r>
              <w:rPr>
                <w:color w:val="1F3864"/>
                <w:sz w:val="16"/>
                <w:szCs w:val="16"/>
              </w:rPr>
              <w:t>25%</w:t>
            </w:r>
          </w:p>
        </w:tc>
        <w:tc>
          <w:tcPr>
            <w:tcW w:w="1697" w:type="dxa"/>
            <w:gridSpan w:val="7"/>
            <w:tcBorders>
              <w:top w:val="single" w:sz="4" w:space="0" w:color="ACB9CA"/>
              <w:left w:val="single" w:sz="4" w:space="0" w:color="ACB9CA"/>
              <w:bottom w:val="single" w:sz="4" w:space="0" w:color="ACB9CA"/>
              <w:right w:val="single" w:sz="4" w:space="0" w:color="ACB9CA"/>
            </w:tcBorders>
          </w:tcPr>
          <w:p w14:paraId="22CFFB54" w14:textId="77777777" w:rsidR="004920FE" w:rsidRDefault="00000000">
            <w:pPr>
              <w:spacing w:line="276" w:lineRule="auto"/>
              <w:ind w:hanging="2"/>
              <w:rPr>
                <w:color w:val="1F3864"/>
                <w:sz w:val="16"/>
                <w:szCs w:val="16"/>
              </w:rPr>
            </w:pPr>
            <w:r>
              <w:rPr>
                <w:color w:val="1F3864"/>
                <w:sz w:val="16"/>
                <w:szCs w:val="16"/>
              </w:rPr>
              <w:t>50%</w:t>
            </w:r>
          </w:p>
        </w:tc>
        <w:tc>
          <w:tcPr>
            <w:tcW w:w="1695" w:type="dxa"/>
            <w:gridSpan w:val="7"/>
            <w:tcBorders>
              <w:top w:val="single" w:sz="4" w:space="0" w:color="ACB9CA"/>
              <w:left w:val="single" w:sz="4" w:space="0" w:color="ACB9CA"/>
              <w:bottom w:val="single" w:sz="4" w:space="0" w:color="ACB9CA"/>
              <w:right w:val="single" w:sz="4" w:space="0" w:color="ACB9CA"/>
            </w:tcBorders>
          </w:tcPr>
          <w:p w14:paraId="1FE9977D" w14:textId="77777777" w:rsidR="004920FE" w:rsidRDefault="00000000">
            <w:pPr>
              <w:spacing w:line="276" w:lineRule="auto"/>
              <w:ind w:hanging="2"/>
              <w:rPr>
                <w:color w:val="1F3864"/>
                <w:sz w:val="16"/>
                <w:szCs w:val="16"/>
              </w:rPr>
            </w:pPr>
            <w:r>
              <w:rPr>
                <w:color w:val="1F3864"/>
                <w:sz w:val="16"/>
                <w:szCs w:val="16"/>
              </w:rPr>
              <w:t>75%</w:t>
            </w:r>
          </w:p>
        </w:tc>
        <w:tc>
          <w:tcPr>
            <w:tcW w:w="1657" w:type="dxa"/>
            <w:gridSpan w:val="6"/>
            <w:tcBorders>
              <w:top w:val="single" w:sz="4" w:space="0" w:color="ACB9CA"/>
              <w:left w:val="single" w:sz="4" w:space="0" w:color="ACB9CA"/>
              <w:bottom w:val="single" w:sz="4" w:space="0" w:color="ACB9CA"/>
              <w:right w:val="single" w:sz="4" w:space="0" w:color="ACB9CA"/>
            </w:tcBorders>
          </w:tcPr>
          <w:p w14:paraId="5F65654F" w14:textId="77777777" w:rsidR="004920FE" w:rsidRDefault="00000000">
            <w:pPr>
              <w:spacing w:line="276" w:lineRule="auto"/>
              <w:ind w:hanging="2"/>
              <w:rPr>
                <w:color w:val="1F3864"/>
                <w:sz w:val="16"/>
                <w:szCs w:val="16"/>
              </w:rPr>
            </w:pPr>
            <w:r>
              <w:rPr>
                <w:color w:val="1F3864"/>
                <w:sz w:val="16"/>
                <w:szCs w:val="16"/>
              </w:rPr>
              <w:t>100%</w:t>
            </w:r>
          </w:p>
        </w:tc>
      </w:tr>
      <w:tr w:rsidR="004920FE" w14:paraId="3AF7F068" w14:textId="77777777">
        <w:trPr>
          <w:cantSplit/>
          <w:trHeight w:val="276"/>
        </w:trPr>
        <w:tc>
          <w:tcPr>
            <w:tcW w:w="330"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3BF08B16" w14:textId="77777777" w:rsidR="004920FE" w:rsidRDefault="004920FE">
            <w:pPr>
              <w:widowControl w:val="0"/>
              <w:pBdr>
                <w:top w:val="nil"/>
                <w:left w:val="nil"/>
                <w:bottom w:val="nil"/>
                <w:right w:val="nil"/>
                <w:between w:val="nil"/>
              </w:pBdr>
              <w:spacing w:line="276" w:lineRule="auto"/>
              <w:ind w:firstLine="0"/>
              <w:jc w:val="left"/>
              <w:rPr>
                <w:color w:val="1F3864"/>
                <w:sz w:val="16"/>
                <w:szCs w:val="16"/>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1614AF40" w14:textId="77777777" w:rsidR="004920FE" w:rsidRDefault="004920FE">
            <w:pPr>
              <w:widowControl w:val="0"/>
              <w:pBdr>
                <w:top w:val="nil"/>
                <w:left w:val="nil"/>
                <w:bottom w:val="nil"/>
                <w:right w:val="nil"/>
                <w:between w:val="nil"/>
              </w:pBdr>
              <w:spacing w:line="276" w:lineRule="auto"/>
              <w:ind w:firstLine="0"/>
              <w:jc w:val="left"/>
              <w:rPr>
                <w:color w:val="1F3864"/>
                <w:sz w:val="16"/>
                <w:szCs w:val="16"/>
              </w:rPr>
            </w:pPr>
          </w:p>
        </w:tc>
        <w:tc>
          <w:tcPr>
            <w:tcW w:w="1723" w:type="dxa"/>
            <w:gridSpan w:val="6"/>
            <w:tcBorders>
              <w:top w:val="single" w:sz="4" w:space="0" w:color="ACB9CA"/>
              <w:left w:val="single" w:sz="4" w:space="0" w:color="ACB9CA"/>
              <w:bottom w:val="single" w:sz="4" w:space="0" w:color="ACB9CA"/>
              <w:right w:val="single" w:sz="4" w:space="0" w:color="ACB9CA"/>
            </w:tcBorders>
          </w:tcPr>
          <w:p w14:paraId="3293DF13" w14:textId="77777777" w:rsidR="004920FE" w:rsidRDefault="00000000">
            <w:pPr>
              <w:spacing w:line="276" w:lineRule="auto"/>
              <w:ind w:hanging="2"/>
              <w:rPr>
                <w:color w:val="1F3864"/>
                <w:sz w:val="16"/>
                <w:szCs w:val="16"/>
              </w:rPr>
            </w:pPr>
            <w:r>
              <w:rPr>
                <w:color w:val="1F3864"/>
                <w:sz w:val="16"/>
                <w:szCs w:val="16"/>
              </w:rPr>
              <w:t>Sense evidències o anecdòtiques</w:t>
            </w:r>
          </w:p>
        </w:tc>
        <w:tc>
          <w:tcPr>
            <w:tcW w:w="1699" w:type="dxa"/>
            <w:gridSpan w:val="8"/>
            <w:tcBorders>
              <w:top w:val="single" w:sz="4" w:space="0" w:color="ACB9CA"/>
              <w:left w:val="single" w:sz="4" w:space="0" w:color="ACB9CA"/>
              <w:bottom w:val="single" w:sz="4" w:space="0" w:color="ACB9CA"/>
              <w:right w:val="single" w:sz="4" w:space="0" w:color="ACB9CA"/>
            </w:tcBorders>
          </w:tcPr>
          <w:p w14:paraId="6DE1B7E9" w14:textId="77777777" w:rsidR="004920FE" w:rsidRDefault="00000000">
            <w:pPr>
              <w:spacing w:line="276" w:lineRule="auto"/>
              <w:ind w:hanging="2"/>
              <w:rPr>
                <w:color w:val="1F3864"/>
                <w:sz w:val="16"/>
                <w:szCs w:val="16"/>
              </w:rPr>
            </w:pPr>
            <w:r>
              <w:rPr>
                <w:color w:val="1F3864"/>
                <w:sz w:val="16"/>
                <w:szCs w:val="16"/>
              </w:rPr>
              <w:t>Alguna evidència</w:t>
            </w:r>
          </w:p>
        </w:tc>
        <w:tc>
          <w:tcPr>
            <w:tcW w:w="1697" w:type="dxa"/>
            <w:gridSpan w:val="7"/>
            <w:tcBorders>
              <w:top w:val="single" w:sz="4" w:space="0" w:color="ACB9CA"/>
              <w:left w:val="single" w:sz="4" w:space="0" w:color="ACB9CA"/>
              <w:bottom w:val="single" w:sz="4" w:space="0" w:color="ACB9CA"/>
              <w:right w:val="single" w:sz="4" w:space="0" w:color="ACB9CA"/>
            </w:tcBorders>
          </w:tcPr>
          <w:p w14:paraId="075967F3" w14:textId="77777777" w:rsidR="004920FE" w:rsidRDefault="00000000">
            <w:pPr>
              <w:spacing w:line="276" w:lineRule="auto"/>
              <w:ind w:hanging="2"/>
              <w:rPr>
                <w:color w:val="1F3864"/>
                <w:sz w:val="16"/>
                <w:szCs w:val="16"/>
              </w:rPr>
            </w:pPr>
            <w:r>
              <w:rPr>
                <w:color w:val="1F3864"/>
                <w:sz w:val="16"/>
                <w:szCs w:val="16"/>
              </w:rPr>
              <w:t>Evidències</w:t>
            </w:r>
          </w:p>
        </w:tc>
        <w:tc>
          <w:tcPr>
            <w:tcW w:w="1695" w:type="dxa"/>
            <w:gridSpan w:val="7"/>
            <w:tcBorders>
              <w:top w:val="single" w:sz="4" w:space="0" w:color="ACB9CA"/>
              <w:left w:val="single" w:sz="4" w:space="0" w:color="ACB9CA"/>
              <w:bottom w:val="single" w:sz="4" w:space="0" w:color="ACB9CA"/>
              <w:right w:val="single" w:sz="4" w:space="0" w:color="ACB9CA"/>
            </w:tcBorders>
          </w:tcPr>
          <w:p w14:paraId="0BF583F6" w14:textId="77777777" w:rsidR="004920FE" w:rsidRDefault="00000000">
            <w:pPr>
              <w:spacing w:line="276" w:lineRule="auto"/>
              <w:ind w:hanging="2"/>
              <w:rPr>
                <w:color w:val="1F3864"/>
                <w:sz w:val="16"/>
                <w:szCs w:val="16"/>
              </w:rPr>
            </w:pPr>
            <w:r>
              <w:rPr>
                <w:color w:val="1F3864"/>
                <w:sz w:val="16"/>
                <w:szCs w:val="16"/>
              </w:rPr>
              <w:t>Evidències clares</w:t>
            </w:r>
          </w:p>
        </w:tc>
        <w:tc>
          <w:tcPr>
            <w:tcW w:w="1657" w:type="dxa"/>
            <w:gridSpan w:val="6"/>
            <w:tcBorders>
              <w:top w:val="single" w:sz="4" w:space="0" w:color="ACB9CA"/>
              <w:left w:val="single" w:sz="4" w:space="0" w:color="ACB9CA"/>
              <w:bottom w:val="single" w:sz="4" w:space="0" w:color="ACB9CA"/>
              <w:right w:val="single" w:sz="4" w:space="0" w:color="ACB9CA"/>
            </w:tcBorders>
          </w:tcPr>
          <w:p w14:paraId="64D42E0F" w14:textId="77777777" w:rsidR="004920FE" w:rsidRDefault="00000000">
            <w:pPr>
              <w:spacing w:line="276" w:lineRule="auto"/>
              <w:ind w:hanging="2"/>
              <w:rPr>
                <w:color w:val="1F3864"/>
                <w:sz w:val="16"/>
                <w:szCs w:val="16"/>
              </w:rPr>
            </w:pPr>
            <w:r>
              <w:rPr>
                <w:color w:val="1F3864"/>
                <w:sz w:val="16"/>
                <w:szCs w:val="16"/>
              </w:rPr>
              <w:t>Evidència total</w:t>
            </w:r>
          </w:p>
        </w:tc>
      </w:tr>
      <w:tr w:rsidR="00262032" w14:paraId="00B46C82" w14:textId="77777777">
        <w:trPr>
          <w:cantSplit/>
          <w:trHeight w:val="129"/>
        </w:trPr>
        <w:tc>
          <w:tcPr>
            <w:tcW w:w="330"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54CEA264" w14:textId="77777777" w:rsidR="004920FE" w:rsidRDefault="004920FE">
            <w:pPr>
              <w:widowControl w:val="0"/>
              <w:pBdr>
                <w:top w:val="nil"/>
                <w:left w:val="nil"/>
                <w:bottom w:val="nil"/>
                <w:right w:val="nil"/>
                <w:between w:val="nil"/>
              </w:pBdr>
              <w:spacing w:line="276" w:lineRule="auto"/>
              <w:ind w:firstLine="0"/>
              <w:jc w:val="left"/>
              <w:rPr>
                <w:color w:val="1F3864"/>
                <w:sz w:val="16"/>
                <w:szCs w:val="16"/>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1638C3A7" w14:textId="77777777" w:rsidR="004920FE" w:rsidRDefault="004920FE">
            <w:pPr>
              <w:widowControl w:val="0"/>
              <w:pBdr>
                <w:top w:val="nil"/>
                <w:left w:val="nil"/>
                <w:bottom w:val="nil"/>
                <w:right w:val="nil"/>
                <w:between w:val="nil"/>
              </w:pBdr>
              <w:spacing w:line="276" w:lineRule="auto"/>
              <w:ind w:firstLine="0"/>
              <w:jc w:val="left"/>
              <w:rPr>
                <w:color w:val="1F3864"/>
                <w:sz w:val="16"/>
                <w:szCs w:val="16"/>
              </w:rPr>
            </w:pP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auto"/>
          </w:tcPr>
          <w:p w14:paraId="1AB691AC" w14:textId="77777777" w:rsidR="004920FE" w:rsidRDefault="004920FE">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FFFFCC"/>
          </w:tcPr>
          <w:p w14:paraId="68FF2935" w14:textId="77777777" w:rsidR="004920FE" w:rsidRDefault="00000000">
            <w:pPr>
              <w:spacing w:line="276" w:lineRule="auto"/>
              <w:ind w:hanging="2"/>
              <w:rPr>
                <w:color w:val="1F3864"/>
                <w:sz w:val="16"/>
                <w:szCs w:val="16"/>
              </w:rPr>
            </w:pPr>
            <w:r>
              <w:rPr>
                <w:color w:val="1F3864"/>
                <w:sz w:val="16"/>
                <w:szCs w:val="16"/>
              </w:rPr>
              <w:t>0</w:t>
            </w:r>
          </w:p>
        </w:tc>
        <w:tc>
          <w:tcPr>
            <w:tcW w:w="337" w:type="dxa"/>
            <w:tcBorders>
              <w:top w:val="single" w:sz="4" w:space="0" w:color="ACB9CA"/>
              <w:left w:val="single" w:sz="4" w:space="0" w:color="ACB9CA"/>
              <w:bottom w:val="single" w:sz="4" w:space="0" w:color="ACB9CA"/>
              <w:right w:val="single" w:sz="4" w:space="0" w:color="ACB9CA"/>
            </w:tcBorders>
            <w:shd w:val="clear" w:color="auto" w:fill="FFFFCC"/>
          </w:tcPr>
          <w:p w14:paraId="1FDCB929" w14:textId="77777777" w:rsidR="004920FE" w:rsidRDefault="00000000">
            <w:pPr>
              <w:spacing w:line="276" w:lineRule="auto"/>
              <w:ind w:hanging="2"/>
              <w:rPr>
                <w:color w:val="1F3864"/>
                <w:sz w:val="16"/>
                <w:szCs w:val="16"/>
              </w:rPr>
            </w:pPr>
            <w:r>
              <w:rPr>
                <w:color w:val="1F3864"/>
                <w:sz w:val="16"/>
                <w:szCs w:val="16"/>
              </w:rPr>
              <w:t>5</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FFFFCC"/>
          </w:tcPr>
          <w:p w14:paraId="71B82ABD" w14:textId="77777777" w:rsidR="004920FE" w:rsidRDefault="00000000">
            <w:pPr>
              <w:spacing w:line="276" w:lineRule="auto"/>
              <w:ind w:hanging="2"/>
              <w:rPr>
                <w:color w:val="1F3864"/>
                <w:sz w:val="16"/>
                <w:szCs w:val="16"/>
              </w:rPr>
            </w:pPr>
            <w:r>
              <w:rPr>
                <w:color w:val="1F3864"/>
                <w:sz w:val="16"/>
                <w:szCs w:val="16"/>
              </w:rPr>
              <w:t>10</w:t>
            </w:r>
          </w:p>
        </w:tc>
        <w:tc>
          <w:tcPr>
            <w:tcW w:w="339" w:type="dxa"/>
            <w:tcBorders>
              <w:top w:val="single" w:sz="4" w:space="0" w:color="ACB9CA"/>
              <w:left w:val="single" w:sz="4" w:space="0" w:color="ACB9CA"/>
              <w:bottom w:val="single" w:sz="4" w:space="0" w:color="ACB9CA"/>
              <w:right w:val="single" w:sz="4" w:space="0" w:color="ACB9CA"/>
            </w:tcBorders>
            <w:shd w:val="clear" w:color="auto" w:fill="FFFFCC"/>
          </w:tcPr>
          <w:p w14:paraId="414C947D" w14:textId="77777777" w:rsidR="004920FE" w:rsidRDefault="00000000">
            <w:pPr>
              <w:spacing w:line="276" w:lineRule="auto"/>
              <w:ind w:hanging="2"/>
              <w:rPr>
                <w:color w:val="1F3864"/>
                <w:sz w:val="16"/>
                <w:szCs w:val="16"/>
              </w:rPr>
            </w:pPr>
            <w:r>
              <w:rPr>
                <w:color w:val="1F3864"/>
                <w:sz w:val="16"/>
                <w:szCs w:val="16"/>
              </w:rPr>
              <w:t>15</w:t>
            </w:r>
          </w:p>
        </w:tc>
        <w:tc>
          <w:tcPr>
            <w:tcW w:w="315" w:type="dxa"/>
            <w:tcBorders>
              <w:top w:val="single" w:sz="4" w:space="0" w:color="ACB9CA"/>
              <w:left w:val="single" w:sz="4" w:space="0" w:color="ACB9CA"/>
              <w:bottom w:val="single" w:sz="4" w:space="0" w:color="ACB9CA"/>
              <w:right w:val="single" w:sz="4" w:space="0" w:color="ACB9CA"/>
            </w:tcBorders>
            <w:shd w:val="clear" w:color="auto" w:fill="FFFFCC"/>
          </w:tcPr>
          <w:p w14:paraId="31E954C1" w14:textId="77777777" w:rsidR="004920FE" w:rsidRDefault="00000000">
            <w:pPr>
              <w:spacing w:line="276" w:lineRule="auto"/>
              <w:ind w:hanging="2"/>
              <w:rPr>
                <w:color w:val="1F3864"/>
                <w:sz w:val="16"/>
                <w:szCs w:val="16"/>
              </w:rPr>
            </w:pPr>
            <w:r>
              <w:rPr>
                <w:color w:val="1F3864"/>
                <w:sz w:val="16"/>
                <w:szCs w:val="16"/>
              </w:rPr>
              <w:t>20</w:t>
            </w: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FFFFCC"/>
          </w:tcPr>
          <w:p w14:paraId="5F6545AE" w14:textId="77777777" w:rsidR="004920FE" w:rsidRDefault="00000000">
            <w:pPr>
              <w:spacing w:line="276" w:lineRule="auto"/>
              <w:ind w:hanging="2"/>
              <w:rPr>
                <w:color w:val="1F3864"/>
                <w:sz w:val="16"/>
                <w:szCs w:val="16"/>
              </w:rPr>
            </w:pPr>
            <w:r>
              <w:rPr>
                <w:color w:val="1F3864"/>
                <w:sz w:val="16"/>
                <w:szCs w:val="16"/>
              </w:rPr>
              <w:t>25</w:t>
            </w: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FFFFCC"/>
          </w:tcPr>
          <w:p w14:paraId="4B2F0EAF" w14:textId="77777777" w:rsidR="004920FE" w:rsidRDefault="00000000">
            <w:pPr>
              <w:spacing w:line="276" w:lineRule="auto"/>
              <w:ind w:hanging="2"/>
              <w:rPr>
                <w:color w:val="1F3864"/>
                <w:sz w:val="16"/>
                <w:szCs w:val="16"/>
              </w:rPr>
            </w:pPr>
            <w:r>
              <w:rPr>
                <w:color w:val="1F3864"/>
                <w:sz w:val="16"/>
                <w:szCs w:val="16"/>
              </w:rPr>
              <w:t>30</w:t>
            </w:r>
          </w:p>
        </w:tc>
        <w:tc>
          <w:tcPr>
            <w:tcW w:w="345" w:type="dxa"/>
            <w:tcBorders>
              <w:top w:val="single" w:sz="4" w:space="0" w:color="ACB9CA"/>
              <w:left w:val="single" w:sz="4" w:space="0" w:color="ACB9CA"/>
              <w:bottom w:val="single" w:sz="4" w:space="0" w:color="ACB9CA"/>
              <w:right w:val="single" w:sz="4" w:space="0" w:color="ACB9CA"/>
            </w:tcBorders>
            <w:shd w:val="clear" w:color="auto" w:fill="FFFFCC"/>
          </w:tcPr>
          <w:p w14:paraId="67532DAF" w14:textId="77777777" w:rsidR="004920FE" w:rsidRDefault="00000000">
            <w:pPr>
              <w:spacing w:line="276" w:lineRule="auto"/>
              <w:ind w:hanging="2"/>
              <w:rPr>
                <w:color w:val="1F3864"/>
                <w:sz w:val="16"/>
                <w:szCs w:val="16"/>
              </w:rPr>
            </w:pPr>
            <w:r>
              <w:rPr>
                <w:color w:val="1F3864"/>
                <w:sz w:val="16"/>
                <w:szCs w:val="16"/>
              </w:rPr>
              <w:t>35</w:t>
            </w:r>
          </w:p>
        </w:tc>
        <w:tc>
          <w:tcPr>
            <w:tcW w:w="339" w:type="dxa"/>
            <w:tcBorders>
              <w:top w:val="single" w:sz="4" w:space="0" w:color="ACB9CA"/>
              <w:left w:val="single" w:sz="4" w:space="0" w:color="ACB9CA"/>
              <w:bottom w:val="single" w:sz="4" w:space="0" w:color="ACB9CA"/>
              <w:right w:val="single" w:sz="4" w:space="0" w:color="ACB9CA"/>
            </w:tcBorders>
            <w:shd w:val="clear" w:color="auto" w:fill="FFFFCC"/>
          </w:tcPr>
          <w:p w14:paraId="7D0C71CE" w14:textId="77777777" w:rsidR="004920FE" w:rsidRDefault="00000000">
            <w:pPr>
              <w:spacing w:line="276" w:lineRule="auto"/>
              <w:ind w:hanging="2"/>
              <w:rPr>
                <w:color w:val="1F3864"/>
                <w:sz w:val="16"/>
                <w:szCs w:val="16"/>
              </w:rPr>
            </w:pPr>
            <w:r>
              <w:rPr>
                <w:color w:val="1F3864"/>
                <w:sz w:val="16"/>
                <w:szCs w:val="16"/>
              </w:rPr>
              <w:t>40</w:t>
            </w:r>
          </w:p>
        </w:tc>
        <w:tc>
          <w:tcPr>
            <w:tcW w:w="339" w:type="dxa"/>
            <w:tcBorders>
              <w:top w:val="single" w:sz="4" w:space="0" w:color="ACB9CA"/>
              <w:left w:val="single" w:sz="4" w:space="0" w:color="ACB9CA"/>
              <w:bottom w:val="single" w:sz="4" w:space="0" w:color="ACB9CA"/>
              <w:right w:val="single" w:sz="4" w:space="0" w:color="ACB9CA"/>
            </w:tcBorders>
            <w:shd w:val="clear" w:color="auto" w:fill="FFFFCC"/>
          </w:tcPr>
          <w:p w14:paraId="6176E6DE" w14:textId="77777777" w:rsidR="004920FE" w:rsidRDefault="00000000">
            <w:pPr>
              <w:spacing w:line="276" w:lineRule="auto"/>
              <w:ind w:hanging="2"/>
              <w:rPr>
                <w:color w:val="1F3864"/>
                <w:sz w:val="16"/>
                <w:szCs w:val="16"/>
              </w:rPr>
            </w:pPr>
            <w:r>
              <w:rPr>
                <w:color w:val="1F3864"/>
                <w:sz w:val="16"/>
                <w:szCs w:val="16"/>
              </w:rPr>
              <w:t>45</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FFFFCC"/>
          </w:tcPr>
          <w:p w14:paraId="2983B661" w14:textId="77777777" w:rsidR="004920FE" w:rsidRDefault="00000000">
            <w:pPr>
              <w:spacing w:line="276" w:lineRule="auto"/>
              <w:ind w:hanging="2"/>
              <w:rPr>
                <w:color w:val="1F3864"/>
                <w:sz w:val="16"/>
                <w:szCs w:val="16"/>
              </w:rPr>
            </w:pPr>
            <w:r>
              <w:rPr>
                <w:color w:val="1F3864"/>
                <w:sz w:val="16"/>
                <w:szCs w:val="16"/>
              </w:rPr>
              <w:t>50</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FFFFCC"/>
          </w:tcPr>
          <w:p w14:paraId="3CF87803" w14:textId="77777777" w:rsidR="004920FE" w:rsidRDefault="00000000">
            <w:pPr>
              <w:spacing w:line="276" w:lineRule="auto"/>
              <w:ind w:hanging="2"/>
              <w:rPr>
                <w:color w:val="1F3864"/>
                <w:sz w:val="16"/>
                <w:szCs w:val="16"/>
              </w:rPr>
            </w:pPr>
            <w:r>
              <w:rPr>
                <w:color w:val="1F3864"/>
                <w:sz w:val="16"/>
                <w:szCs w:val="16"/>
              </w:rPr>
              <w:t>55</w:t>
            </w:r>
          </w:p>
        </w:tc>
        <w:tc>
          <w:tcPr>
            <w:tcW w:w="341" w:type="dxa"/>
            <w:tcBorders>
              <w:top w:val="single" w:sz="4" w:space="0" w:color="ACB9CA"/>
              <w:left w:val="single" w:sz="4" w:space="0" w:color="ACB9CA"/>
              <w:bottom w:val="single" w:sz="4" w:space="0" w:color="ACB9CA"/>
              <w:right w:val="single" w:sz="4" w:space="0" w:color="ACB9CA"/>
            </w:tcBorders>
            <w:shd w:val="clear" w:color="auto" w:fill="FFFFCC"/>
          </w:tcPr>
          <w:p w14:paraId="2320DD97" w14:textId="77777777" w:rsidR="004920FE" w:rsidRDefault="00000000">
            <w:pPr>
              <w:spacing w:line="276" w:lineRule="auto"/>
              <w:ind w:hanging="2"/>
              <w:rPr>
                <w:color w:val="1F3864"/>
                <w:sz w:val="16"/>
                <w:szCs w:val="16"/>
              </w:rPr>
            </w:pPr>
            <w:r>
              <w:rPr>
                <w:color w:val="1F3864"/>
                <w:sz w:val="16"/>
                <w:szCs w:val="16"/>
              </w:rPr>
              <w:t>60</w:t>
            </w:r>
          </w:p>
        </w:tc>
        <w:tc>
          <w:tcPr>
            <w:tcW w:w="339" w:type="dxa"/>
            <w:tcBorders>
              <w:top w:val="single" w:sz="4" w:space="0" w:color="ACB9CA"/>
              <w:left w:val="single" w:sz="4" w:space="0" w:color="ACB9CA"/>
              <w:bottom w:val="single" w:sz="4" w:space="0" w:color="ACB9CA"/>
              <w:right w:val="single" w:sz="4" w:space="0" w:color="ACB9CA"/>
            </w:tcBorders>
            <w:shd w:val="clear" w:color="auto" w:fill="FFFFCC"/>
          </w:tcPr>
          <w:p w14:paraId="3EE19CCF" w14:textId="77777777" w:rsidR="004920FE" w:rsidRDefault="00000000">
            <w:pPr>
              <w:spacing w:line="276" w:lineRule="auto"/>
              <w:ind w:hanging="2"/>
              <w:rPr>
                <w:color w:val="1F3864"/>
                <w:sz w:val="16"/>
                <w:szCs w:val="16"/>
              </w:rPr>
            </w:pPr>
            <w:r>
              <w:rPr>
                <w:color w:val="1F3864"/>
                <w:sz w:val="16"/>
                <w:szCs w:val="16"/>
              </w:rPr>
              <w:t>65</w:t>
            </w:r>
          </w:p>
        </w:tc>
        <w:tc>
          <w:tcPr>
            <w:tcW w:w="325" w:type="dxa"/>
            <w:tcBorders>
              <w:top w:val="single" w:sz="4" w:space="0" w:color="ACB9CA"/>
              <w:left w:val="single" w:sz="4" w:space="0" w:color="ACB9CA"/>
              <w:bottom w:val="single" w:sz="4" w:space="0" w:color="ACB9CA"/>
              <w:right w:val="single" w:sz="4" w:space="0" w:color="ACB9CA"/>
            </w:tcBorders>
            <w:shd w:val="clear" w:color="auto" w:fill="FFFFCC"/>
          </w:tcPr>
          <w:p w14:paraId="70497874" w14:textId="77777777" w:rsidR="004920FE" w:rsidRDefault="00000000">
            <w:pPr>
              <w:spacing w:line="276" w:lineRule="auto"/>
              <w:ind w:hanging="2"/>
              <w:rPr>
                <w:color w:val="1F3864"/>
                <w:sz w:val="16"/>
                <w:szCs w:val="16"/>
              </w:rPr>
            </w:pPr>
            <w:r>
              <w:rPr>
                <w:color w:val="1F3864"/>
                <w:sz w:val="16"/>
                <w:szCs w:val="16"/>
              </w:rPr>
              <w:t>70</w:t>
            </w: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EAF1DD"/>
          </w:tcPr>
          <w:p w14:paraId="4D9EF061" w14:textId="77777777" w:rsidR="004920FE" w:rsidRDefault="00000000">
            <w:pPr>
              <w:spacing w:line="276" w:lineRule="auto"/>
              <w:ind w:hanging="2"/>
              <w:rPr>
                <w:color w:val="1F3864"/>
                <w:sz w:val="16"/>
                <w:szCs w:val="16"/>
              </w:rPr>
            </w:pPr>
            <w:r>
              <w:rPr>
                <w:color w:val="1F3864"/>
                <w:sz w:val="16"/>
                <w:szCs w:val="16"/>
              </w:rPr>
              <w:t>75</w:t>
            </w:r>
          </w:p>
        </w:tc>
        <w:tc>
          <w:tcPr>
            <w:tcW w:w="339" w:type="dxa"/>
            <w:tcBorders>
              <w:top w:val="single" w:sz="4" w:space="0" w:color="ACB9CA"/>
              <w:left w:val="single" w:sz="4" w:space="0" w:color="ACB9CA"/>
              <w:bottom w:val="single" w:sz="4" w:space="0" w:color="ACB9CA"/>
              <w:right w:val="single" w:sz="4" w:space="0" w:color="ACB9CA"/>
            </w:tcBorders>
            <w:shd w:val="clear" w:color="auto" w:fill="EAF1DD"/>
          </w:tcPr>
          <w:p w14:paraId="657884FD" w14:textId="77777777" w:rsidR="004920FE" w:rsidRDefault="00000000">
            <w:pPr>
              <w:spacing w:line="276" w:lineRule="auto"/>
              <w:ind w:hanging="2"/>
              <w:rPr>
                <w:color w:val="1F3864"/>
                <w:sz w:val="16"/>
                <w:szCs w:val="16"/>
              </w:rPr>
            </w:pPr>
            <w:r>
              <w:rPr>
                <w:color w:val="1F3864"/>
                <w:sz w:val="16"/>
                <w:szCs w:val="16"/>
              </w:rPr>
              <w:t>80</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EAF1DD"/>
          </w:tcPr>
          <w:p w14:paraId="5B92D040" w14:textId="77777777" w:rsidR="004920FE" w:rsidRDefault="00000000">
            <w:pPr>
              <w:spacing w:line="276" w:lineRule="auto"/>
              <w:ind w:hanging="2"/>
              <w:rPr>
                <w:color w:val="1F3864"/>
                <w:sz w:val="16"/>
                <w:szCs w:val="16"/>
              </w:rPr>
            </w:pPr>
            <w:r>
              <w:rPr>
                <w:color w:val="1F3864"/>
                <w:sz w:val="16"/>
                <w:szCs w:val="16"/>
              </w:rPr>
              <w:t>85</w:t>
            </w:r>
          </w:p>
        </w:tc>
        <w:tc>
          <w:tcPr>
            <w:tcW w:w="337" w:type="dxa"/>
            <w:tcBorders>
              <w:top w:val="single" w:sz="4" w:space="0" w:color="ACB9CA"/>
              <w:left w:val="single" w:sz="4" w:space="0" w:color="ACB9CA"/>
              <w:bottom w:val="single" w:sz="4" w:space="0" w:color="ACB9CA"/>
              <w:right w:val="single" w:sz="4" w:space="0" w:color="ACB9CA"/>
            </w:tcBorders>
            <w:shd w:val="clear" w:color="auto" w:fill="EAF1DD"/>
          </w:tcPr>
          <w:p w14:paraId="2A4C0822" w14:textId="77777777" w:rsidR="004920FE" w:rsidRDefault="00000000">
            <w:pPr>
              <w:spacing w:line="276" w:lineRule="auto"/>
              <w:ind w:hanging="2"/>
              <w:rPr>
                <w:color w:val="1F3864"/>
                <w:sz w:val="16"/>
                <w:szCs w:val="16"/>
              </w:rPr>
            </w:pPr>
            <w:r>
              <w:rPr>
                <w:color w:val="1F3864"/>
                <w:sz w:val="16"/>
                <w:szCs w:val="16"/>
              </w:rPr>
              <w:t>90</w:t>
            </w:r>
          </w:p>
        </w:tc>
        <w:tc>
          <w:tcPr>
            <w:tcW w:w="339" w:type="dxa"/>
            <w:tcBorders>
              <w:top w:val="single" w:sz="4" w:space="0" w:color="ACB9CA"/>
              <w:left w:val="single" w:sz="4" w:space="0" w:color="ACB9CA"/>
              <w:bottom w:val="single" w:sz="4" w:space="0" w:color="ACB9CA"/>
              <w:right w:val="single" w:sz="4" w:space="0" w:color="ACB9CA"/>
            </w:tcBorders>
            <w:shd w:val="clear" w:color="auto" w:fill="C0C0C0"/>
          </w:tcPr>
          <w:p w14:paraId="41E0D4DF" w14:textId="77777777" w:rsidR="004920FE" w:rsidRDefault="00000000">
            <w:pPr>
              <w:spacing w:line="276" w:lineRule="auto"/>
              <w:ind w:hanging="2"/>
              <w:rPr>
                <w:color w:val="1F3864"/>
                <w:sz w:val="16"/>
                <w:szCs w:val="16"/>
              </w:rPr>
            </w:pPr>
            <w:r>
              <w:rPr>
                <w:color w:val="1F3864"/>
                <w:sz w:val="16"/>
                <w:szCs w:val="16"/>
              </w:rPr>
              <w:t>95</w:t>
            </w:r>
          </w:p>
        </w:tc>
        <w:tc>
          <w:tcPr>
            <w:tcW w:w="339" w:type="dxa"/>
            <w:tcBorders>
              <w:top w:val="single" w:sz="4" w:space="0" w:color="ACB9CA"/>
              <w:left w:val="single" w:sz="4" w:space="0" w:color="ACB9CA"/>
              <w:bottom w:val="single" w:sz="4" w:space="0" w:color="ACB9CA"/>
              <w:right w:val="single" w:sz="4" w:space="0" w:color="ACB9CA"/>
            </w:tcBorders>
            <w:shd w:val="clear" w:color="auto" w:fill="C0C0C0"/>
          </w:tcPr>
          <w:p w14:paraId="695344A7" w14:textId="77777777" w:rsidR="004920FE" w:rsidRDefault="00000000">
            <w:pPr>
              <w:spacing w:line="276" w:lineRule="auto"/>
              <w:ind w:hanging="2"/>
              <w:rPr>
                <w:color w:val="1F3864"/>
                <w:sz w:val="16"/>
                <w:szCs w:val="16"/>
              </w:rPr>
            </w:pPr>
            <w:r>
              <w:rPr>
                <w:color w:val="1F3864"/>
                <w:sz w:val="16"/>
                <w:szCs w:val="16"/>
              </w:rPr>
              <w:t>100</w:t>
            </w: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3A7DAC1C" w14:textId="77777777" w:rsidR="004920FE" w:rsidRDefault="004920FE">
            <w:pPr>
              <w:spacing w:line="276" w:lineRule="auto"/>
              <w:ind w:hanging="2"/>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0240882A" w14:textId="77777777" w:rsidR="004920FE" w:rsidRDefault="004920FE">
            <w:pPr>
              <w:spacing w:line="276" w:lineRule="auto"/>
              <w:ind w:hanging="2"/>
              <w:rPr>
                <w:color w:val="1F3864"/>
                <w:sz w:val="16"/>
                <w:szCs w:val="16"/>
              </w:rPr>
            </w:pPr>
          </w:p>
        </w:tc>
      </w:tr>
      <w:tr w:rsidR="004920FE" w14:paraId="5094B76D" w14:textId="77777777">
        <w:trPr>
          <w:cantSplit/>
          <w:trHeight w:val="259"/>
        </w:trPr>
        <w:tc>
          <w:tcPr>
            <w:tcW w:w="330"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24B36204" w14:textId="77777777" w:rsidR="004920FE" w:rsidRDefault="004920FE">
            <w:pPr>
              <w:widowControl w:val="0"/>
              <w:pBdr>
                <w:top w:val="nil"/>
                <w:left w:val="nil"/>
                <w:bottom w:val="nil"/>
                <w:right w:val="nil"/>
                <w:between w:val="nil"/>
              </w:pBdr>
              <w:spacing w:line="276" w:lineRule="auto"/>
              <w:ind w:firstLine="0"/>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auto"/>
            <w:vAlign w:val="center"/>
          </w:tcPr>
          <w:p w14:paraId="10C3F311" w14:textId="77777777" w:rsidR="004920FE" w:rsidRDefault="00000000">
            <w:pPr>
              <w:widowControl w:val="0"/>
              <w:pBdr>
                <w:top w:val="nil"/>
                <w:left w:val="nil"/>
                <w:right w:val="nil"/>
                <w:between w:val="nil"/>
              </w:pBdr>
              <w:spacing w:line="276" w:lineRule="auto"/>
              <w:ind w:hanging="2"/>
              <w:rPr>
                <w:color w:val="1F3864"/>
                <w:sz w:val="16"/>
                <w:szCs w:val="16"/>
              </w:rPr>
            </w:pPr>
            <w:r>
              <w:rPr>
                <w:color w:val="1F3864"/>
                <w:sz w:val="16"/>
                <w:szCs w:val="16"/>
              </w:rPr>
              <w:t>Equip directiu</w:t>
            </w: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tcPr>
          <w:p w14:paraId="48507BAD" w14:textId="77777777" w:rsidR="004920FE" w:rsidRDefault="004920FE">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52A56949" w14:textId="77777777" w:rsidR="004920FE" w:rsidRDefault="004920FE">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2EC4F7FA" w14:textId="77777777" w:rsidR="004920FE" w:rsidRDefault="004920FE">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5569FF38" w14:textId="77777777" w:rsidR="004920FE" w:rsidRDefault="004920F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E70F988" w14:textId="77777777" w:rsidR="004920FE" w:rsidRDefault="004920FE">
            <w:pPr>
              <w:spacing w:line="276" w:lineRule="auto"/>
              <w:ind w:hanging="2"/>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2F21CFB7" w14:textId="77777777" w:rsidR="004920FE" w:rsidRDefault="004920FE">
            <w:pPr>
              <w:spacing w:line="276" w:lineRule="auto"/>
              <w:ind w:hanging="2"/>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3F2A7C3E" w14:textId="77777777" w:rsidR="004920FE" w:rsidRDefault="004920FE">
            <w:pPr>
              <w:spacing w:line="276" w:lineRule="auto"/>
              <w:ind w:hanging="2"/>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5BED2B6A" w14:textId="77777777" w:rsidR="004920FE" w:rsidRDefault="004920FE">
            <w:pPr>
              <w:spacing w:line="276" w:lineRule="auto"/>
              <w:ind w:hanging="2"/>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34A779FE" w14:textId="77777777" w:rsidR="004920FE" w:rsidRDefault="004920F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17FFE21D" w14:textId="77777777" w:rsidR="004920FE" w:rsidRDefault="004920F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4E922809" w14:textId="77777777" w:rsidR="004920FE" w:rsidRDefault="004920FE">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5816AF45" w14:textId="77777777" w:rsidR="004920FE" w:rsidRDefault="004920FE">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794EC746" w14:textId="77777777" w:rsidR="004920FE" w:rsidRDefault="004920FE">
            <w:pPr>
              <w:spacing w:line="276" w:lineRule="auto"/>
              <w:ind w:hanging="2"/>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5E3FC722" w14:textId="77777777" w:rsidR="004920FE" w:rsidRDefault="004920F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4FC7432F" w14:textId="77777777" w:rsidR="004920FE" w:rsidRDefault="004920FE">
            <w:pPr>
              <w:spacing w:line="276" w:lineRule="auto"/>
              <w:ind w:hanging="2"/>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2A694821" w14:textId="77777777" w:rsidR="004920FE" w:rsidRDefault="004920FE">
            <w:pPr>
              <w:spacing w:line="276" w:lineRule="auto"/>
              <w:ind w:hanging="2"/>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2400DC9A" w14:textId="77777777" w:rsidR="004920FE" w:rsidRDefault="004920F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01BC5C7" w14:textId="77777777" w:rsidR="004920FE" w:rsidRDefault="004920FE">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547F4838" w14:textId="77777777" w:rsidR="004920FE" w:rsidRDefault="004920FE">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32027FE2" w14:textId="77777777" w:rsidR="004920FE" w:rsidRDefault="004920F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24F0DE64" w14:textId="77777777" w:rsidR="004920FE" w:rsidRDefault="004920F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47905B46" w14:textId="77777777" w:rsidR="004920FE" w:rsidRDefault="004920FE">
            <w:pPr>
              <w:spacing w:line="276" w:lineRule="auto"/>
              <w:ind w:hanging="2"/>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080A6812" w14:textId="77777777" w:rsidR="004920FE" w:rsidRDefault="004920FE">
            <w:pPr>
              <w:spacing w:line="276" w:lineRule="auto"/>
              <w:ind w:hanging="2"/>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124733A3" w14:textId="77777777" w:rsidR="004920FE" w:rsidRDefault="004920FE">
            <w:pPr>
              <w:spacing w:line="276" w:lineRule="auto"/>
              <w:ind w:hanging="2"/>
              <w:rPr>
                <w:color w:val="1F3864"/>
                <w:sz w:val="16"/>
                <w:szCs w:val="16"/>
              </w:rPr>
            </w:pPr>
          </w:p>
        </w:tc>
      </w:tr>
      <w:tr w:rsidR="004920FE" w14:paraId="06D66D27" w14:textId="77777777">
        <w:trPr>
          <w:cantSplit/>
          <w:trHeight w:val="259"/>
        </w:trPr>
        <w:tc>
          <w:tcPr>
            <w:tcW w:w="330"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744DA7D0" w14:textId="77777777" w:rsidR="004920FE" w:rsidRDefault="004920FE">
            <w:pPr>
              <w:widowControl w:val="0"/>
              <w:pBdr>
                <w:top w:val="nil"/>
                <w:left w:val="nil"/>
                <w:bottom w:val="nil"/>
                <w:right w:val="nil"/>
                <w:between w:val="nil"/>
              </w:pBdr>
              <w:spacing w:line="276" w:lineRule="auto"/>
              <w:ind w:firstLine="0"/>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auto"/>
            <w:vAlign w:val="center"/>
          </w:tcPr>
          <w:p w14:paraId="622BC0E2" w14:textId="77777777" w:rsidR="004920FE" w:rsidRDefault="00000000">
            <w:pPr>
              <w:widowControl w:val="0"/>
              <w:pBdr>
                <w:top w:val="nil"/>
                <w:left w:val="nil"/>
                <w:right w:val="nil"/>
                <w:between w:val="nil"/>
              </w:pBdr>
              <w:spacing w:line="276" w:lineRule="auto"/>
              <w:ind w:hanging="2"/>
              <w:rPr>
                <w:color w:val="1F3864"/>
                <w:sz w:val="16"/>
                <w:szCs w:val="16"/>
              </w:rPr>
            </w:pPr>
            <w:r>
              <w:rPr>
                <w:color w:val="1F3864"/>
                <w:sz w:val="16"/>
                <w:szCs w:val="16"/>
              </w:rPr>
              <w:t>Responsable</w:t>
            </w: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tcPr>
          <w:p w14:paraId="439394B7" w14:textId="77777777" w:rsidR="004920FE" w:rsidRDefault="004920FE">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0FBCF891" w14:textId="77777777" w:rsidR="004920FE" w:rsidRDefault="004920FE">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5F987C1C" w14:textId="77777777" w:rsidR="004920FE" w:rsidRDefault="004920FE">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77DE292B" w14:textId="77777777" w:rsidR="004920FE" w:rsidRDefault="004920F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20DE3F26" w14:textId="77777777" w:rsidR="004920FE" w:rsidRDefault="004920FE">
            <w:pPr>
              <w:spacing w:line="276" w:lineRule="auto"/>
              <w:ind w:hanging="2"/>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09295745" w14:textId="77777777" w:rsidR="004920FE" w:rsidRDefault="004920FE">
            <w:pPr>
              <w:spacing w:line="276" w:lineRule="auto"/>
              <w:ind w:hanging="2"/>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1205A9F7" w14:textId="77777777" w:rsidR="004920FE" w:rsidRDefault="004920FE">
            <w:pPr>
              <w:spacing w:line="276" w:lineRule="auto"/>
              <w:ind w:hanging="2"/>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7E562F89" w14:textId="77777777" w:rsidR="004920FE" w:rsidRDefault="004920FE">
            <w:pPr>
              <w:spacing w:line="276" w:lineRule="auto"/>
              <w:ind w:hanging="2"/>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4B6A8D8F" w14:textId="77777777" w:rsidR="004920FE" w:rsidRDefault="004920F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1C58B47" w14:textId="77777777" w:rsidR="004920FE" w:rsidRDefault="004920F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227D04F3" w14:textId="77777777" w:rsidR="004920FE" w:rsidRDefault="004920FE">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3133B62B" w14:textId="77777777" w:rsidR="004920FE" w:rsidRDefault="004920FE">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27E06BEF" w14:textId="77777777" w:rsidR="004920FE" w:rsidRDefault="004920FE">
            <w:pPr>
              <w:spacing w:line="276" w:lineRule="auto"/>
              <w:ind w:hanging="2"/>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67998145" w14:textId="77777777" w:rsidR="004920FE" w:rsidRDefault="004920F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7011EEB" w14:textId="77777777" w:rsidR="004920FE" w:rsidRDefault="004920FE">
            <w:pPr>
              <w:spacing w:line="276" w:lineRule="auto"/>
              <w:ind w:hanging="2"/>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510BD198" w14:textId="77777777" w:rsidR="004920FE" w:rsidRDefault="004920FE">
            <w:pPr>
              <w:spacing w:line="276" w:lineRule="auto"/>
              <w:ind w:hanging="2"/>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4D74A536" w14:textId="77777777" w:rsidR="004920FE" w:rsidRDefault="004920F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EF2DF2A" w14:textId="77777777" w:rsidR="004920FE" w:rsidRDefault="004920FE">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1667F9DE" w14:textId="77777777" w:rsidR="004920FE" w:rsidRDefault="004920FE">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2DE9888D" w14:textId="77777777" w:rsidR="004920FE" w:rsidRDefault="004920F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32846F6" w14:textId="77777777" w:rsidR="004920FE" w:rsidRDefault="004920F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6B373EFB" w14:textId="77777777" w:rsidR="004920FE" w:rsidRDefault="004920FE">
            <w:pPr>
              <w:spacing w:line="276" w:lineRule="auto"/>
              <w:ind w:hanging="2"/>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41780783" w14:textId="77777777" w:rsidR="004920FE" w:rsidRDefault="004920FE">
            <w:pPr>
              <w:spacing w:line="276" w:lineRule="auto"/>
              <w:ind w:hanging="2"/>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34C50ED2" w14:textId="77777777" w:rsidR="004920FE" w:rsidRDefault="004920FE">
            <w:pPr>
              <w:spacing w:line="276" w:lineRule="auto"/>
              <w:ind w:hanging="2"/>
              <w:rPr>
                <w:color w:val="1F3864"/>
                <w:sz w:val="16"/>
                <w:szCs w:val="16"/>
              </w:rPr>
            </w:pPr>
          </w:p>
        </w:tc>
      </w:tr>
      <w:tr w:rsidR="004920FE" w14:paraId="4E5FF38E" w14:textId="77777777">
        <w:trPr>
          <w:cantSplit/>
          <w:trHeight w:val="259"/>
        </w:trPr>
        <w:tc>
          <w:tcPr>
            <w:tcW w:w="330"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6B2622FE" w14:textId="77777777" w:rsidR="004920FE" w:rsidRDefault="004920FE">
            <w:pPr>
              <w:widowControl w:val="0"/>
              <w:pBdr>
                <w:top w:val="nil"/>
                <w:left w:val="nil"/>
                <w:bottom w:val="nil"/>
                <w:right w:val="nil"/>
                <w:between w:val="nil"/>
              </w:pBdr>
              <w:spacing w:line="276" w:lineRule="auto"/>
              <w:ind w:firstLine="0"/>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auto"/>
            <w:vAlign w:val="center"/>
          </w:tcPr>
          <w:p w14:paraId="31196276" w14:textId="77777777" w:rsidR="004920FE" w:rsidRDefault="00000000">
            <w:pPr>
              <w:widowControl w:val="0"/>
              <w:pBdr>
                <w:top w:val="nil"/>
                <w:left w:val="nil"/>
                <w:bottom w:val="nil"/>
                <w:right w:val="nil"/>
                <w:between w:val="nil"/>
              </w:pBdr>
              <w:spacing w:line="276" w:lineRule="auto"/>
              <w:ind w:hanging="2"/>
              <w:rPr>
                <w:color w:val="1F3864"/>
                <w:sz w:val="16"/>
                <w:szCs w:val="16"/>
              </w:rPr>
            </w:pPr>
            <w:r>
              <w:rPr>
                <w:color w:val="1F3864"/>
                <w:sz w:val="16"/>
                <w:szCs w:val="16"/>
              </w:rPr>
              <w:t>Professorat</w:t>
            </w: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tcPr>
          <w:p w14:paraId="35E309D5" w14:textId="77777777" w:rsidR="004920FE" w:rsidRDefault="004920FE">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61FCF65C" w14:textId="77777777" w:rsidR="004920FE" w:rsidRDefault="004920FE">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40841A4A" w14:textId="77777777" w:rsidR="004920FE" w:rsidRDefault="004920FE">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26F14DD2" w14:textId="77777777" w:rsidR="004920FE" w:rsidRDefault="004920F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124328F7" w14:textId="77777777" w:rsidR="004920FE" w:rsidRDefault="004920FE">
            <w:pPr>
              <w:spacing w:line="276" w:lineRule="auto"/>
              <w:ind w:hanging="2"/>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35873DA2" w14:textId="77777777" w:rsidR="004920FE" w:rsidRDefault="004920FE">
            <w:pPr>
              <w:spacing w:line="276" w:lineRule="auto"/>
              <w:ind w:hanging="2"/>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205448A5" w14:textId="77777777" w:rsidR="004920FE" w:rsidRDefault="004920FE">
            <w:pPr>
              <w:spacing w:line="276" w:lineRule="auto"/>
              <w:ind w:hanging="2"/>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5C739EC8" w14:textId="77777777" w:rsidR="004920FE" w:rsidRDefault="004920FE">
            <w:pPr>
              <w:spacing w:line="276" w:lineRule="auto"/>
              <w:ind w:hanging="2"/>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5A9F4B60" w14:textId="77777777" w:rsidR="004920FE" w:rsidRDefault="004920F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2C1B9138" w14:textId="77777777" w:rsidR="004920FE" w:rsidRDefault="004920F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89EE809" w14:textId="77777777" w:rsidR="004920FE" w:rsidRDefault="004920FE">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4338812E" w14:textId="77777777" w:rsidR="004920FE" w:rsidRDefault="004920FE">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69C0885E" w14:textId="77777777" w:rsidR="004920FE" w:rsidRDefault="004920FE">
            <w:pPr>
              <w:spacing w:line="276" w:lineRule="auto"/>
              <w:ind w:hanging="2"/>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1A3C6301" w14:textId="77777777" w:rsidR="004920FE" w:rsidRDefault="004920F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19AEE393" w14:textId="77777777" w:rsidR="004920FE" w:rsidRDefault="004920FE">
            <w:pPr>
              <w:spacing w:line="276" w:lineRule="auto"/>
              <w:ind w:hanging="2"/>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655D3972" w14:textId="77777777" w:rsidR="004920FE" w:rsidRDefault="004920FE">
            <w:pPr>
              <w:spacing w:line="276" w:lineRule="auto"/>
              <w:ind w:hanging="2"/>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4471A959" w14:textId="77777777" w:rsidR="004920FE" w:rsidRDefault="004920F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77A9A7D" w14:textId="77777777" w:rsidR="004920FE" w:rsidRDefault="004920FE">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1585A17A" w14:textId="77777777" w:rsidR="004920FE" w:rsidRDefault="004920FE">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429086A8" w14:textId="77777777" w:rsidR="004920FE" w:rsidRDefault="004920F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D8AC3DB" w14:textId="77777777" w:rsidR="004920FE" w:rsidRDefault="004920F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F8886D2" w14:textId="77777777" w:rsidR="004920FE" w:rsidRDefault="004920FE">
            <w:pPr>
              <w:spacing w:line="276" w:lineRule="auto"/>
              <w:ind w:hanging="2"/>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03A8ED1A" w14:textId="77777777" w:rsidR="004920FE" w:rsidRDefault="004920FE">
            <w:pPr>
              <w:spacing w:line="276" w:lineRule="auto"/>
              <w:ind w:hanging="2"/>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029CA483" w14:textId="77777777" w:rsidR="004920FE" w:rsidRDefault="004920FE">
            <w:pPr>
              <w:spacing w:line="276" w:lineRule="auto"/>
              <w:ind w:hanging="2"/>
              <w:rPr>
                <w:color w:val="1F3864"/>
                <w:sz w:val="16"/>
                <w:szCs w:val="16"/>
              </w:rPr>
            </w:pPr>
          </w:p>
        </w:tc>
      </w:tr>
      <w:tr w:rsidR="004920FE" w14:paraId="43A90124" w14:textId="77777777">
        <w:trPr>
          <w:cantSplit/>
          <w:trHeight w:val="259"/>
        </w:trPr>
        <w:tc>
          <w:tcPr>
            <w:tcW w:w="330"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520F70BE" w14:textId="77777777" w:rsidR="004920FE" w:rsidRDefault="004920FE">
            <w:pPr>
              <w:widowControl w:val="0"/>
              <w:pBdr>
                <w:top w:val="nil"/>
                <w:left w:val="nil"/>
                <w:bottom w:val="nil"/>
                <w:right w:val="nil"/>
                <w:between w:val="nil"/>
              </w:pBdr>
              <w:spacing w:line="276" w:lineRule="auto"/>
              <w:ind w:firstLine="0"/>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auto"/>
            <w:vAlign w:val="center"/>
          </w:tcPr>
          <w:p w14:paraId="356517EB" w14:textId="77777777" w:rsidR="004920FE" w:rsidRDefault="00000000">
            <w:pPr>
              <w:widowControl w:val="0"/>
              <w:pBdr>
                <w:top w:val="nil"/>
                <w:left w:val="nil"/>
                <w:bottom w:val="nil"/>
                <w:right w:val="nil"/>
                <w:between w:val="nil"/>
              </w:pBdr>
              <w:spacing w:line="276" w:lineRule="auto"/>
              <w:ind w:hanging="2"/>
              <w:rPr>
                <w:color w:val="1F3864"/>
                <w:sz w:val="16"/>
                <w:szCs w:val="16"/>
              </w:rPr>
            </w:pPr>
            <w:r>
              <w:rPr>
                <w:color w:val="1F3864"/>
                <w:sz w:val="16"/>
                <w:szCs w:val="16"/>
              </w:rPr>
              <w:t>Alumnat</w:t>
            </w: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tcPr>
          <w:p w14:paraId="0253659F" w14:textId="77777777" w:rsidR="004920FE" w:rsidRDefault="004920FE">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546E30AB" w14:textId="77777777" w:rsidR="004920FE" w:rsidRDefault="004920FE">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224DFAE6" w14:textId="77777777" w:rsidR="004920FE" w:rsidRDefault="004920FE">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249F0DD1" w14:textId="77777777" w:rsidR="004920FE" w:rsidRDefault="004920F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4E1D09D" w14:textId="77777777" w:rsidR="004920FE" w:rsidRDefault="004920FE">
            <w:pPr>
              <w:spacing w:line="276" w:lineRule="auto"/>
              <w:ind w:hanging="2"/>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660CC7A9" w14:textId="77777777" w:rsidR="004920FE" w:rsidRDefault="004920FE">
            <w:pPr>
              <w:spacing w:line="276" w:lineRule="auto"/>
              <w:ind w:hanging="2"/>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13549A2E" w14:textId="77777777" w:rsidR="004920FE" w:rsidRDefault="004920FE">
            <w:pPr>
              <w:spacing w:line="276" w:lineRule="auto"/>
              <w:ind w:hanging="2"/>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2FAB8CE3" w14:textId="77777777" w:rsidR="004920FE" w:rsidRDefault="004920FE">
            <w:pPr>
              <w:spacing w:line="276" w:lineRule="auto"/>
              <w:ind w:hanging="2"/>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6348A074" w14:textId="77777777" w:rsidR="004920FE" w:rsidRDefault="004920F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440609F" w14:textId="77777777" w:rsidR="004920FE" w:rsidRDefault="004920F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64C7B5D6" w14:textId="77777777" w:rsidR="004920FE" w:rsidRDefault="004920FE">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5C97B92B" w14:textId="77777777" w:rsidR="004920FE" w:rsidRDefault="004920FE">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43A78C13" w14:textId="77777777" w:rsidR="004920FE" w:rsidRDefault="004920FE">
            <w:pPr>
              <w:spacing w:line="276" w:lineRule="auto"/>
              <w:ind w:hanging="2"/>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0DB58C7F" w14:textId="77777777" w:rsidR="004920FE" w:rsidRDefault="004920F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8DBA494" w14:textId="77777777" w:rsidR="004920FE" w:rsidRDefault="004920FE">
            <w:pPr>
              <w:spacing w:line="276" w:lineRule="auto"/>
              <w:ind w:hanging="2"/>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6D457D55" w14:textId="77777777" w:rsidR="004920FE" w:rsidRDefault="004920FE">
            <w:pPr>
              <w:spacing w:line="276" w:lineRule="auto"/>
              <w:ind w:hanging="2"/>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1DE60F3B" w14:textId="77777777" w:rsidR="004920FE" w:rsidRDefault="004920F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1DE30CE6" w14:textId="77777777" w:rsidR="004920FE" w:rsidRDefault="004920FE">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2A728B74" w14:textId="77777777" w:rsidR="004920FE" w:rsidRDefault="004920FE">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075CA7F4" w14:textId="77777777" w:rsidR="004920FE" w:rsidRDefault="004920F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8A3E1B5" w14:textId="77777777" w:rsidR="004920FE" w:rsidRDefault="004920F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12169AB9" w14:textId="77777777" w:rsidR="004920FE" w:rsidRDefault="004920FE">
            <w:pPr>
              <w:spacing w:line="276" w:lineRule="auto"/>
              <w:ind w:hanging="2"/>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083A6701" w14:textId="77777777" w:rsidR="004920FE" w:rsidRDefault="004920FE">
            <w:pPr>
              <w:spacing w:line="276" w:lineRule="auto"/>
              <w:ind w:hanging="2"/>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438E42E4" w14:textId="77777777" w:rsidR="004920FE" w:rsidRDefault="004920FE">
            <w:pPr>
              <w:spacing w:line="276" w:lineRule="auto"/>
              <w:ind w:hanging="2"/>
              <w:rPr>
                <w:color w:val="1F3864"/>
                <w:sz w:val="16"/>
                <w:szCs w:val="16"/>
              </w:rPr>
            </w:pPr>
          </w:p>
        </w:tc>
      </w:tr>
      <w:tr w:rsidR="004920FE" w14:paraId="48ACAFDB" w14:textId="77777777">
        <w:trPr>
          <w:cantSplit/>
          <w:trHeight w:val="259"/>
        </w:trPr>
        <w:tc>
          <w:tcPr>
            <w:tcW w:w="330"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459D9386" w14:textId="77777777" w:rsidR="004920FE" w:rsidRDefault="004920FE">
            <w:pPr>
              <w:widowControl w:val="0"/>
              <w:pBdr>
                <w:top w:val="nil"/>
                <w:left w:val="nil"/>
                <w:bottom w:val="nil"/>
                <w:right w:val="nil"/>
                <w:between w:val="nil"/>
              </w:pBdr>
              <w:spacing w:line="276" w:lineRule="auto"/>
              <w:ind w:firstLine="0"/>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auto"/>
            <w:vAlign w:val="center"/>
          </w:tcPr>
          <w:p w14:paraId="49316687" w14:textId="77777777" w:rsidR="004920FE" w:rsidRDefault="004920FE">
            <w:pPr>
              <w:widowControl w:val="0"/>
              <w:pBdr>
                <w:top w:val="nil"/>
                <w:left w:val="nil"/>
                <w:bottom w:val="single" w:sz="4" w:space="1" w:color="000000"/>
                <w:right w:val="nil"/>
                <w:between w:val="nil"/>
              </w:pBdr>
              <w:spacing w:line="276" w:lineRule="auto"/>
              <w:ind w:hanging="2"/>
              <w:rPr>
                <w:color w:val="1F3864"/>
                <w:sz w:val="16"/>
                <w:szCs w:val="16"/>
              </w:rPr>
            </w:pP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tcPr>
          <w:p w14:paraId="073723A3" w14:textId="77777777" w:rsidR="004920FE" w:rsidRDefault="004920FE">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695EC87A" w14:textId="77777777" w:rsidR="004920FE" w:rsidRDefault="004920FE">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743DED39" w14:textId="77777777" w:rsidR="004920FE" w:rsidRDefault="004920FE">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06C29C0C" w14:textId="77777777" w:rsidR="004920FE" w:rsidRDefault="004920F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2E9210B" w14:textId="77777777" w:rsidR="004920FE" w:rsidRDefault="004920FE">
            <w:pPr>
              <w:spacing w:line="276" w:lineRule="auto"/>
              <w:ind w:hanging="2"/>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74A59509" w14:textId="77777777" w:rsidR="004920FE" w:rsidRDefault="004920FE">
            <w:pPr>
              <w:spacing w:line="276" w:lineRule="auto"/>
              <w:ind w:hanging="2"/>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0F5365CC" w14:textId="77777777" w:rsidR="004920FE" w:rsidRDefault="004920FE">
            <w:pPr>
              <w:spacing w:line="276" w:lineRule="auto"/>
              <w:ind w:hanging="2"/>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0D74E967" w14:textId="77777777" w:rsidR="004920FE" w:rsidRDefault="004920FE">
            <w:pPr>
              <w:spacing w:line="276" w:lineRule="auto"/>
              <w:ind w:hanging="2"/>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592AC0ED" w14:textId="77777777" w:rsidR="004920FE" w:rsidRDefault="004920F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83819E4" w14:textId="77777777" w:rsidR="004920FE" w:rsidRDefault="004920F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B4618D7" w14:textId="77777777" w:rsidR="004920FE" w:rsidRDefault="004920FE">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4B33E837" w14:textId="77777777" w:rsidR="004920FE" w:rsidRDefault="004920FE">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2160666A" w14:textId="77777777" w:rsidR="004920FE" w:rsidRDefault="004920FE">
            <w:pPr>
              <w:spacing w:line="276" w:lineRule="auto"/>
              <w:ind w:hanging="2"/>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0A45C195" w14:textId="77777777" w:rsidR="004920FE" w:rsidRDefault="004920F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1203923" w14:textId="77777777" w:rsidR="004920FE" w:rsidRDefault="004920FE">
            <w:pPr>
              <w:spacing w:line="276" w:lineRule="auto"/>
              <w:ind w:hanging="2"/>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3C3CBC8C" w14:textId="77777777" w:rsidR="004920FE" w:rsidRDefault="004920FE">
            <w:pPr>
              <w:spacing w:line="276" w:lineRule="auto"/>
              <w:ind w:hanging="2"/>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011A0F9E" w14:textId="77777777" w:rsidR="004920FE" w:rsidRDefault="004920F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FD5E22F" w14:textId="77777777" w:rsidR="004920FE" w:rsidRDefault="004920FE">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2B531159" w14:textId="77777777" w:rsidR="004920FE" w:rsidRDefault="004920FE">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2CCD5455" w14:textId="77777777" w:rsidR="004920FE" w:rsidRDefault="004920F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C2901EA" w14:textId="77777777" w:rsidR="004920FE" w:rsidRDefault="004920F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2C3B6153" w14:textId="77777777" w:rsidR="004920FE" w:rsidRDefault="004920FE">
            <w:pPr>
              <w:spacing w:line="276" w:lineRule="auto"/>
              <w:ind w:hanging="2"/>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7D117588" w14:textId="77777777" w:rsidR="004920FE" w:rsidRDefault="004920FE">
            <w:pPr>
              <w:spacing w:line="276" w:lineRule="auto"/>
              <w:ind w:hanging="2"/>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21D6CE15" w14:textId="77777777" w:rsidR="004920FE" w:rsidRDefault="004920FE">
            <w:pPr>
              <w:spacing w:line="276" w:lineRule="auto"/>
              <w:ind w:hanging="2"/>
              <w:rPr>
                <w:color w:val="1F3864"/>
                <w:sz w:val="16"/>
                <w:szCs w:val="16"/>
              </w:rPr>
            </w:pPr>
          </w:p>
        </w:tc>
      </w:tr>
      <w:tr w:rsidR="004920FE" w14:paraId="2AEB8A6F" w14:textId="77777777">
        <w:trPr>
          <w:cantSplit/>
          <w:trHeight w:val="71"/>
        </w:trPr>
        <w:tc>
          <w:tcPr>
            <w:tcW w:w="330"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23E32F30" w14:textId="77777777" w:rsidR="004920FE" w:rsidRDefault="004920FE">
            <w:pPr>
              <w:widowControl w:val="0"/>
              <w:pBdr>
                <w:top w:val="nil"/>
                <w:left w:val="nil"/>
                <w:bottom w:val="nil"/>
                <w:right w:val="nil"/>
                <w:between w:val="nil"/>
              </w:pBdr>
              <w:spacing w:line="276" w:lineRule="auto"/>
              <w:ind w:firstLine="0"/>
              <w:jc w:val="left"/>
              <w:rPr>
                <w:color w:val="1F3864"/>
                <w:sz w:val="16"/>
                <w:szCs w:val="16"/>
              </w:rPr>
            </w:pPr>
          </w:p>
        </w:tc>
        <w:tc>
          <w:tcPr>
            <w:tcW w:w="1109" w:type="dxa"/>
            <w:vMerge w:val="restart"/>
            <w:tcBorders>
              <w:top w:val="single" w:sz="4" w:space="0" w:color="ACB9CA"/>
              <w:left w:val="single" w:sz="4" w:space="0" w:color="ACB9CA"/>
              <w:bottom w:val="single" w:sz="4" w:space="0" w:color="ACB9CA"/>
              <w:right w:val="single" w:sz="4" w:space="0" w:color="ACB9CA"/>
            </w:tcBorders>
            <w:shd w:val="clear" w:color="auto" w:fill="DAEEF3"/>
            <w:vAlign w:val="center"/>
          </w:tcPr>
          <w:p w14:paraId="5D961AFA" w14:textId="77777777" w:rsidR="004920FE" w:rsidRDefault="00000000">
            <w:pPr>
              <w:spacing w:line="276" w:lineRule="auto"/>
              <w:ind w:hanging="2"/>
              <w:rPr>
                <w:color w:val="1F3864"/>
                <w:sz w:val="16"/>
                <w:szCs w:val="16"/>
              </w:rPr>
            </w:pPr>
            <w:r>
              <w:rPr>
                <w:color w:val="1F3864"/>
              </w:rPr>
              <w:t>Qualitat d’execució</w:t>
            </w:r>
          </w:p>
        </w:tc>
        <w:tc>
          <w:tcPr>
            <w:tcW w:w="8471" w:type="dxa"/>
            <w:gridSpan w:val="34"/>
            <w:tcBorders>
              <w:top w:val="single" w:sz="4" w:space="0" w:color="ACB9CA"/>
              <w:left w:val="single" w:sz="4" w:space="0" w:color="ACB9CA"/>
              <w:bottom w:val="single" w:sz="4" w:space="0" w:color="ACB9CA"/>
              <w:right w:val="single" w:sz="4" w:space="0" w:color="ACB9CA"/>
            </w:tcBorders>
            <w:shd w:val="clear" w:color="auto" w:fill="DAEEF3"/>
          </w:tcPr>
          <w:p w14:paraId="6295E127" w14:textId="77777777" w:rsidR="004920FE" w:rsidRDefault="00000000">
            <w:pPr>
              <w:spacing w:line="276" w:lineRule="auto"/>
              <w:ind w:hanging="2"/>
              <w:rPr>
                <w:color w:val="1F3864"/>
                <w:sz w:val="24"/>
                <w:szCs w:val="24"/>
              </w:rPr>
            </w:pPr>
            <w:r>
              <w:rPr>
                <w:color w:val="1F3864"/>
                <w:sz w:val="24"/>
                <w:szCs w:val="24"/>
              </w:rPr>
              <w:t xml:space="preserve">Autoavaluació </w:t>
            </w:r>
            <w:r>
              <w:rPr>
                <w:color w:val="1F3864"/>
                <w:sz w:val="20"/>
                <w:szCs w:val="20"/>
              </w:rPr>
              <w:t>(percepció dels agents implicats)</w:t>
            </w:r>
          </w:p>
        </w:tc>
      </w:tr>
      <w:tr w:rsidR="004920FE" w14:paraId="3C4AAE8F" w14:textId="77777777">
        <w:trPr>
          <w:cantSplit/>
          <w:trHeight w:val="71"/>
        </w:trPr>
        <w:tc>
          <w:tcPr>
            <w:tcW w:w="330"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292A8211" w14:textId="77777777" w:rsidR="004920FE" w:rsidRDefault="004920FE">
            <w:pPr>
              <w:widowControl w:val="0"/>
              <w:pBdr>
                <w:top w:val="nil"/>
                <w:left w:val="nil"/>
                <w:bottom w:val="nil"/>
                <w:right w:val="nil"/>
                <w:between w:val="nil"/>
              </w:pBdr>
              <w:spacing w:line="276" w:lineRule="auto"/>
              <w:ind w:firstLine="0"/>
              <w:jc w:val="left"/>
              <w:rPr>
                <w:color w:val="1F3864"/>
                <w:sz w:val="24"/>
                <w:szCs w:val="24"/>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5ECC936D" w14:textId="77777777" w:rsidR="004920FE" w:rsidRDefault="004920FE">
            <w:pPr>
              <w:widowControl w:val="0"/>
              <w:pBdr>
                <w:top w:val="nil"/>
                <w:left w:val="nil"/>
                <w:bottom w:val="nil"/>
                <w:right w:val="nil"/>
                <w:between w:val="nil"/>
              </w:pBdr>
              <w:spacing w:line="276" w:lineRule="auto"/>
              <w:ind w:firstLine="0"/>
              <w:jc w:val="left"/>
              <w:rPr>
                <w:color w:val="1F3864"/>
                <w:sz w:val="24"/>
                <w:szCs w:val="24"/>
              </w:rPr>
            </w:pPr>
          </w:p>
        </w:tc>
        <w:tc>
          <w:tcPr>
            <w:tcW w:w="1723" w:type="dxa"/>
            <w:gridSpan w:val="6"/>
            <w:tcBorders>
              <w:top w:val="single" w:sz="4" w:space="0" w:color="ACB9CA"/>
              <w:left w:val="single" w:sz="4" w:space="0" w:color="ACB9CA"/>
              <w:bottom w:val="single" w:sz="4" w:space="0" w:color="ACB9CA"/>
              <w:right w:val="single" w:sz="4" w:space="0" w:color="ACB9CA"/>
            </w:tcBorders>
          </w:tcPr>
          <w:p w14:paraId="6940A0D9" w14:textId="77777777" w:rsidR="004920FE" w:rsidRDefault="00000000">
            <w:pPr>
              <w:spacing w:line="276" w:lineRule="auto"/>
              <w:ind w:hanging="2"/>
              <w:rPr>
                <w:color w:val="1F3864"/>
                <w:sz w:val="16"/>
                <w:szCs w:val="16"/>
              </w:rPr>
            </w:pPr>
            <w:r>
              <w:rPr>
                <w:color w:val="1F3864"/>
                <w:sz w:val="16"/>
                <w:szCs w:val="16"/>
              </w:rPr>
              <w:t>25%</w:t>
            </w:r>
          </w:p>
        </w:tc>
        <w:tc>
          <w:tcPr>
            <w:tcW w:w="1699" w:type="dxa"/>
            <w:gridSpan w:val="8"/>
            <w:tcBorders>
              <w:top w:val="single" w:sz="4" w:space="0" w:color="ACB9CA"/>
              <w:left w:val="single" w:sz="4" w:space="0" w:color="ACB9CA"/>
              <w:bottom w:val="single" w:sz="4" w:space="0" w:color="ACB9CA"/>
              <w:right w:val="single" w:sz="4" w:space="0" w:color="ACB9CA"/>
            </w:tcBorders>
          </w:tcPr>
          <w:p w14:paraId="6F67A661" w14:textId="77777777" w:rsidR="004920FE" w:rsidRDefault="00000000">
            <w:pPr>
              <w:spacing w:line="276" w:lineRule="auto"/>
              <w:ind w:hanging="2"/>
              <w:rPr>
                <w:color w:val="1F3864"/>
                <w:sz w:val="16"/>
                <w:szCs w:val="16"/>
              </w:rPr>
            </w:pPr>
            <w:r>
              <w:rPr>
                <w:color w:val="1F3864"/>
                <w:sz w:val="16"/>
                <w:szCs w:val="16"/>
              </w:rPr>
              <w:t>25%</w:t>
            </w:r>
          </w:p>
        </w:tc>
        <w:tc>
          <w:tcPr>
            <w:tcW w:w="1697" w:type="dxa"/>
            <w:gridSpan w:val="7"/>
            <w:tcBorders>
              <w:top w:val="single" w:sz="4" w:space="0" w:color="ACB9CA"/>
              <w:left w:val="single" w:sz="4" w:space="0" w:color="ACB9CA"/>
              <w:bottom w:val="single" w:sz="4" w:space="0" w:color="ACB9CA"/>
              <w:right w:val="single" w:sz="4" w:space="0" w:color="ACB9CA"/>
            </w:tcBorders>
          </w:tcPr>
          <w:p w14:paraId="7666D99C" w14:textId="77777777" w:rsidR="004920FE" w:rsidRDefault="00000000">
            <w:pPr>
              <w:spacing w:line="276" w:lineRule="auto"/>
              <w:ind w:hanging="2"/>
              <w:rPr>
                <w:color w:val="1F3864"/>
                <w:sz w:val="16"/>
                <w:szCs w:val="16"/>
              </w:rPr>
            </w:pPr>
            <w:r>
              <w:rPr>
                <w:color w:val="1F3864"/>
                <w:sz w:val="16"/>
                <w:szCs w:val="16"/>
              </w:rPr>
              <w:t>25%</w:t>
            </w:r>
          </w:p>
        </w:tc>
        <w:tc>
          <w:tcPr>
            <w:tcW w:w="1695" w:type="dxa"/>
            <w:gridSpan w:val="7"/>
            <w:tcBorders>
              <w:top w:val="single" w:sz="4" w:space="0" w:color="ACB9CA"/>
              <w:left w:val="single" w:sz="4" w:space="0" w:color="ACB9CA"/>
              <w:bottom w:val="single" w:sz="4" w:space="0" w:color="ACB9CA"/>
              <w:right w:val="single" w:sz="4" w:space="0" w:color="ACB9CA"/>
            </w:tcBorders>
          </w:tcPr>
          <w:p w14:paraId="62B737F8" w14:textId="77777777" w:rsidR="004920FE" w:rsidRDefault="00000000">
            <w:pPr>
              <w:spacing w:line="276" w:lineRule="auto"/>
              <w:ind w:hanging="2"/>
              <w:rPr>
                <w:color w:val="1F3864"/>
                <w:sz w:val="16"/>
                <w:szCs w:val="16"/>
              </w:rPr>
            </w:pPr>
            <w:r>
              <w:rPr>
                <w:color w:val="1F3864"/>
                <w:sz w:val="16"/>
                <w:szCs w:val="16"/>
              </w:rPr>
              <w:t>25%</w:t>
            </w:r>
          </w:p>
        </w:tc>
        <w:tc>
          <w:tcPr>
            <w:tcW w:w="1657" w:type="dxa"/>
            <w:gridSpan w:val="6"/>
            <w:tcBorders>
              <w:top w:val="single" w:sz="4" w:space="0" w:color="ACB9CA"/>
              <w:left w:val="single" w:sz="4" w:space="0" w:color="ACB9CA"/>
              <w:bottom w:val="single" w:sz="4" w:space="0" w:color="ACB9CA"/>
              <w:right w:val="single" w:sz="4" w:space="0" w:color="ACB9CA"/>
            </w:tcBorders>
          </w:tcPr>
          <w:p w14:paraId="29EB2081" w14:textId="77777777" w:rsidR="004920FE" w:rsidRDefault="00000000">
            <w:pPr>
              <w:spacing w:line="276" w:lineRule="auto"/>
              <w:ind w:hanging="2"/>
              <w:rPr>
                <w:color w:val="1F3864"/>
                <w:sz w:val="16"/>
                <w:szCs w:val="16"/>
              </w:rPr>
            </w:pPr>
            <w:r>
              <w:rPr>
                <w:color w:val="1F3864"/>
                <w:sz w:val="16"/>
                <w:szCs w:val="16"/>
              </w:rPr>
              <w:t>100%</w:t>
            </w:r>
          </w:p>
        </w:tc>
      </w:tr>
      <w:tr w:rsidR="004920FE" w14:paraId="4C658C5C" w14:textId="77777777">
        <w:trPr>
          <w:cantSplit/>
          <w:trHeight w:val="96"/>
        </w:trPr>
        <w:tc>
          <w:tcPr>
            <w:tcW w:w="330"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1817788C" w14:textId="77777777" w:rsidR="004920FE" w:rsidRDefault="004920FE">
            <w:pPr>
              <w:widowControl w:val="0"/>
              <w:pBdr>
                <w:top w:val="nil"/>
                <w:left w:val="nil"/>
                <w:bottom w:val="nil"/>
                <w:right w:val="nil"/>
                <w:between w:val="nil"/>
              </w:pBdr>
              <w:spacing w:line="276" w:lineRule="auto"/>
              <w:ind w:firstLine="0"/>
              <w:jc w:val="left"/>
              <w:rPr>
                <w:color w:val="1F3864"/>
                <w:sz w:val="16"/>
                <w:szCs w:val="16"/>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5778491B" w14:textId="77777777" w:rsidR="004920FE" w:rsidRDefault="004920FE">
            <w:pPr>
              <w:widowControl w:val="0"/>
              <w:pBdr>
                <w:top w:val="nil"/>
                <w:left w:val="nil"/>
                <w:bottom w:val="nil"/>
                <w:right w:val="nil"/>
                <w:between w:val="nil"/>
              </w:pBdr>
              <w:spacing w:line="276" w:lineRule="auto"/>
              <w:ind w:firstLine="0"/>
              <w:jc w:val="left"/>
              <w:rPr>
                <w:color w:val="1F3864"/>
                <w:sz w:val="16"/>
                <w:szCs w:val="16"/>
              </w:rPr>
            </w:pPr>
          </w:p>
        </w:tc>
        <w:tc>
          <w:tcPr>
            <w:tcW w:w="1723" w:type="dxa"/>
            <w:gridSpan w:val="6"/>
            <w:tcBorders>
              <w:top w:val="single" w:sz="4" w:space="0" w:color="ACB9CA"/>
              <w:left w:val="single" w:sz="4" w:space="0" w:color="ACB9CA"/>
              <w:bottom w:val="single" w:sz="4" w:space="0" w:color="ACB9CA"/>
              <w:right w:val="single" w:sz="4" w:space="0" w:color="ACB9CA"/>
            </w:tcBorders>
          </w:tcPr>
          <w:p w14:paraId="3C997E21" w14:textId="77777777" w:rsidR="004920FE" w:rsidRDefault="00000000">
            <w:pPr>
              <w:spacing w:line="276" w:lineRule="auto"/>
              <w:ind w:hanging="2"/>
              <w:rPr>
                <w:color w:val="1F3864"/>
                <w:sz w:val="16"/>
                <w:szCs w:val="16"/>
              </w:rPr>
            </w:pPr>
            <w:r>
              <w:rPr>
                <w:color w:val="1F3864"/>
                <w:sz w:val="16"/>
                <w:szCs w:val="16"/>
              </w:rPr>
              <w:t>Compliment dels terminis d’execució</w:t>
            </w:r>
          </w:p>
        </w:tc>
        <w:tc>
          <w:tcPr>
            <w:tcW w:w="1699" w:type="dxa"/>
            <w:gridSpan w:val="8"/>
            <w:tcBorders>
              <w:top w:val="single" w:sz="4" w:space="0" w:color="ACB9CA"/>
              <w:left w:val="single" w:sz="4" w:space="0" w:color="ACB9CA"/>
              <w:bottom w:val="single" w:sz="4" w:space="0" w:color="ACB9CA"/>
              <w:right w:val="single" w:sz="4" w:space="0" w:color="ACB9CA"/>
            </w:tcBorders>
          </w:tcPr>
          <w:p w14:paraId="6788925A" w14:textId="77777777" w:rsidR="004920FE" w:rsidRDefault="00000000">
            <w:pPr>
              <w:spacing w:line="276" w:lineRule="auto"/>
              <w:ind w:hanging="2"/>
              <w:rPr>
                <w:color w:val="1F3864"/>
                <w:sz w:val="16"/>
                <w:szCs w:val="16"/>
              </w:rPr>
            </w:pPr>
            <w:r>
              <w:rPr>
                <w:color w:val="1F3864"/>
                <w:sz w:val="16"/>
                <w:szCs w:val="16"/>
              </w:rPr>
              <w:t>Ús dels recursos previstos</w:t>
            </w:r>
          </w:p>
        </w:tc>
        <w:tc>
          <w:tcPr>
            <w:tcW w:w="1697" w:type="dxa"/>
            <w:gridSpan w:val="7"/>
            <w:tcBorders>
              <w:top w:val="single" w:sz="4" w:space="0" w:color="ACB9CA"/>
              <w:left w:val="single" w:sz="4" w:space="0" w:color="ACB9CA"/>
              <w:bottom w:val="single" w:sz="4" w:space="0" w:color="ACB9CA"/>
              <w:right w:val="single" w:sz="4" w:space="0" w:color="ACB9CA"/>
            </w:tcBorders>
          </w:tcPr>
          <w:p w14:paraId="7D6362C7" w14:textId="77777777" w:rsidR="004920FE" w:rsidRDefault="00000000">
            <w:pPr>
              <w:spacing w:line="276" w:lineRule="auto"/>
              <w:ind w:hanging="2"/>
              <w:rPr>
                <w:color w:val="1F3864"/>
                <w:sz w:val="16"/>
                <w:szCs w:val="16"/>
              </w:rPr>
            </w:pPr>
            <w:r>
              <w:rPr>
                <w:color w:val="1F3864"/>
                <w:sz w:val="16"/>
                <w:szCs w:val="16"/>
              </w:rPr>
              <w:t>Adequació metodològica</w:t>
            </w:r>
          </w:p>
        </w:tc>
        <w:tc>
          <w:tcPr>
            <w:tcW w:w="1695" w:type="dxa"/>
            <w:gridSpan w:val="7"/>
            <w:tcBorders>
              <w:top w:val="single" w:sz="4" w:space="0" w:color="ACB9CA"/>
              <w:left w:val="single" w:sz="4" w:space="0" w:color="ACB9CA"/>
              <w:bottom w:val="single" w:sz="4" w:space="0" w:color="ACB9CA"/>
              <w:right w:val="single" w:sz="4" w:space="0" w:color="ACB9CA"/>
            </w:tcBorders>
          </w:tcPr>
          <w:p w14:paraId="68D1758F" w14:textId="77777777" w:rsidR="004920FE" w:rsidRDefault="00000000">
            <w:pPr>
              <w:spacing w:line="276" w:lineRule="auto"/>
              <w:ind w:hanging="2"/>
              <w:rPr>
                <w:color w:val="1F3864"/>
                <w:sz w:val="16"/>
                <w:szCs w:val="16"/>
              </w:rPr>
            </w:pPr>
            <w:r>
              <w:rPr>
                <w:color w:val="1F3864"/>
                <w:sz w:val="16"/>
                <w:szCs w:val="16"/>
              </w:rPr>
              <w:t>Nivell d’implicació de les persones aplicadores</w:t>
            </w:r>
          </w:p>
        </w:tc>
        <w:tc>
          <w:tcPr>
            <w:tcW w:w="1657" w:type="dxa"/>
            <w:gridSpan w:val="6"/>
            <w:tcBorders>
              <w:top w:val="single" w:sz="4" w:space="0" w:color="ACB9CA"/>
              <w:left w:val="single" w:sz="4" w:space="0" w:color="ACB9CA"/>
              <w:bottom w:val="single" w:sz="4" w:space="0" w:color="ACB9CA"/>
              <w:right w:val="single" w:sz="4" w:space="0" w:color="ACB9CA"/>
            </w:tcBorders>
          </w:tcPr>
          <w:p w14:paraId="4697E629" w14:textId="77777777" w:rsidR="004920FE" w:rsidRDefault="00000000">
            <w:pPr>
              <w:spacing w:line="276" w:lineRule="auto"/>
              <w:ind w:hanging="2"/>
              <w:rPr>
                <w:color w:val="1F3864"/>
                <w:sz w:val="16"/>
                <w:szCs w:val="16"/>
              </w:rPr>
            </w:pPr>
            <w:r>
              <w:rPr>
                <w:color w:val="1F3864"/>
                <w:sz w:val="16"/>
                <w:szCs w:val="16"/>
              </w:rPr>
              <w:t xml:space="preserve">Nivell global de qualitat d’execució </w:t>
            </w:r>
          </w:p>
        </w:tc>
      </w:tr>
      <w:tr w:rsidR="004920FE" w14:paraId="62FB8B47" w14:textId="77777777">
        <w:trPr>
          <w:cantSplit/>
          <w:trHeight w:val="96"/>
        </w:trPr>
        <w:tc>
          <w:tcPr>
            <w:tcW w:w="330"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6EC67A9D" w14:textId="77777777" w:rsidR="004920FE" w:rsidRDefault="004920FE">
            <w:pPr>
              <w:widowControl w:val="0"/>
              <w:pBdr>
                <w:top w:val="nil"/>
                <w:left w:val="nil"/>
                <w:bottom w:val="nil"/>
                <w:right w:val="nil"/>
                <w:between w:val="nil"/>
              </w:pBdr>
              <w:spacing w:line="276" w:lineRule="auto"/>
              <w:ind w:firstLine="0"/>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DAEEF3"/>
            <w:vAlign w:val="center"/>
          </w:tcPr>
          <w:p w14:paraId="4F5AC707" w14:textId="77777777" w:rsidR="004920FE" w:rsidRDefault="004920FE">
            <w:pPr>
              <w:widowControl w:val="0"/>
              <w:pBdr>
                <w:left w:val="nil"/>
                <w:bottom w:val="nil"/>
                <w:right w:val="nil"/>
                <w:between w:val="nil"/>
              </w:pBdr>
              <w:spacing w:line="276" w:lineRule="auto"/>
              <w:ind w:hanging="2"/>
              <w:rPr>
                <w:color w:val="1F3864"/>
                <w:sz w:val="16"/>
                <w:szCs w:val="16"/>
              </w:rPr>
            </w:pPr>
          </w:p>
        </w:tc>
        <w:tc>
          <w:tcPr>
            <w:tcW w:w="350" w:type="dxa"/>
            <w:tcBorders>
              <w:top w:val="single" w:sz="4" w:space="0" w:color="ACB9CA"/>
              <w:left w:val="single" w:sz="4" w:space="0" w:color="ACB9CA"/>
              <w:bottom w:val="single" w:sz="4" w:space="0" w:color="ACB9CA"/>
              <w:right w:val="single" w:sz="4" w:space="0" w:color="ACB9CA"/>
            </w:tcBorders>
            <w:shd w:val="clear" w:color="auto" w:fill="auto"/>
          </w:tcPr>
          <w:p w14:paraId="68924A42" w14:textId="77777777" w:rsidR="004920FE" w:rsidRDefault="00000000">
            <w:pPr>
              <w:spacing w:line="276" w:lineRule="auto"/>
              <w:ind w:hanging="2"/>
              <w:rPr>
                <w:color w:val="1F3864"/>
                <w:sz w:val="16"/>
                <w:szCs w:val="16"/>
              </w:rPr>
            </w:pPr>
            <w:r>
              <w:rPr>
                <w:color w:val="1F3864"/>
                <w:sz w:val="16"/>
                <w:szCs w:val="16"/>
              </w:rPr>
              <w:t>5</w:t>
            </w:r>
          </w:p>
        </w:tc>
        <w:tc>
          <w:tcPr>
            <w:tcW w:w="358" w:type="dxa"/>
            <w:tcBorders>
              <w:top w:val="single" w:sz="4" w:space="0" w:color="ACB9CA"/>
              <w:left w:val="single" w:sz="4" w:space="0" w:color="ACB9CA"/>
              <w:bottom w:val="single" w:sz="4" w:space="0" w:color="ACB9CA"/>
              <w:right w:val="single" w:sz="4" w:space="0" w:color="ACB9CA"/>
            </w:tcBorders>
            <w:shd w:val="clear" w:color="auto" w:fill="auto"/>
          </w:tcPr>
          <w:p w14:paraId="4F37A356" w14:textId="77777777" w:rsidR="004920FE" w:rsidRDefault="00000000">
            <w:pPr>
              <w:spacing w:line="276" w:lineRule="auto"/>
              <w:ind w:hanging="2"/>
              <w:rPr>
                <w:color w:val="1F3864"/>
                <w:sz w:val="16"/>
                <w:szCs w:val="16"/>
              </w:rPr>
            </w:pPr>
            <w:r>
              <w:rPr>
                <w:color w:val="1F3864"/>
                <w:sz w:val="16"/>
                <w:szCs w:val="16"/>
              </w:rPr>
              <w:t>10</w:t>
            </w: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24820085" w14:textId="77777777" w:rsidR="004920FE" w:rsidRDefault="00000000">
            <w:pPr>
              <w:spacing w:line="276" w:lineRule="auto"/>
              <w:ind w:hanging="2"/>
              <w:rPr>
                <w:color w:val="1F3864"/>
                <w:sz w:val="16"/>
                <w:szCs w:val="16"/>
              </w:rPr>
            </w:pPr>
            <w:r>
              <w:rPr>
                <w:color w:val="1F3864"/>
                <w:sz w:val="16"/>
                <w:szCs w:val="16"/>
              </w:rPr>
              <w:t>15</w:t>
            </w: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2A5AC5D6" w14:textId="77777777" w:rsidR="004920FE" w:rsidRDefault="00000000">
            <w:pPr>
              <w:spacing w:line="276" w:lineRule="auto"/>
              <w:ind w:hanging="2"/>
              <w:rPr>
                <w:color w:val="1F3864"/>
                <w:sz w:val="16"/>
                <w:szCs w:val="16"/>
              </w:rPr>
            </w:pPr>
            <w:r>
              <w:rPr>
                <w:color w:val="1F3864"/>
                <w:sz w:val="16"/>
                <w:szCs w:val="16"/>
              </w:rPr>
              <w:t>20</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77645C36" w14:textId="77777777" w:rsidR="004920FE" w:rsidRDefault="00000000">
            <w:pPr>
              <w:spacing w:line="276" w:lineRule="auto"/>
              <w:ind w:hanging="2"/>
              <w:rPr>
                <w:color w:val="1F3864"/>
                <w:sz w:val="16"/>
                <w:szCs w:val="16"/>
              </w:rPr>
            </w:pPr>
            <w:r>
              <w:rPr>
                <w:color w:val="1F3864"/>
                <w:sz w:val="16"/>
                <w:szCs w:val="16"/>
              </w:rPr>
              <w:t>25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603269AB" w14:textId="77777777" w:rsidR="004920FE" w:rsidRDefault="00000000">
            <w:pPr>
              <w:spacing w:line="276" w:lineRule="auto"/>
              <w:ind w:hanging="2"/>
              <w:rPr>
                <w:color w:val="1F3864"/>
                <w:sz w:val="16"/>
                <w:szCs w:val="16"/>
              </w:rPr>
            </w:pPr>
            <w:r>
              <w:rPr>
                <w:color w:val="1F3864"/>
                <w:sz w:val="16"/>
                <w:szCs w:val="16"/>
              </w:rPr>
              <w:t>5</w:t>
            </w: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090CAE40" w14:textId="77777777" w:rsidR="004920FE" w:rsidRDefault="00000000">
            <w:pPr>
              <w:spacing w:line="276" w:lineRule="auto"/>
              <w:ind w:hanging="2"/>
              <w:rPr>
                <w:color w:val="1F3864"/>
                <w:sz w:val="16"/>
                <w:szCs w:val="16"/>
              </w:rPr>
            </w:pPr>
            <w:r>
              <w:rPr>
                <w:color w:val="1F3864"/>
                <w:sz w:val="16"/>
                <w:szCs w:val="16"/>
              </w:rPr>
              <w:t>10</w:t>
            </w: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46857AA8" w14:textId="77777777" w:rsidR="004920FE" w:rsidRDefault="00000000">
            <w:pPr>
              <w:spacing w:line="276" w:lineRule="auto"/>
              <w:ind w:hanging="2"/>
              <w:rPr>
                <w:color w:val="1F3864"/>
                <w:sz w:val="16"/>
                <w:szCs w:val="16"/>
              </w:rPr>
            </w:pPr>
            <w:r>
              <w:rPr>
                <w:color w:val="1F3864"/>
                <w:sz w:val="16"/>
                <w:szCs w:val="16"/>
              </w:rPr>
              <w:t>15</w:t>
            </w: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09BF5BB9" w14:textId="77777777" w:rsidR="004920FE" w:rsidRDefault="00000000">
            <w:pPr>
              <w:spacing w:line="276" w:lineRule="auto"/>
              <w:ind w:hanging="2"/>
              <w:rPr>
                <w:color w:val="1F3864"/>
                <w:sz w:val="16"/>
                <w:szCs w:val="16"/>
              </w:rPr>
            </w:pPr>
            <w:r>
              <w:rPr>
                <w:color w:val="1F3864"/>
                <w:sz w:val="16"/>
                <w:szCs w:val="16"/>
              </w:rPr>
              <w:t>20</w:t>
            </w: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0D2E6FC6" w14:textId="77777777" w:rsidR="004920FE" w:rsidRDefault="00000000">
            <w:pPr>
              <w:spacing w:line="276" w:lineRule="auto"/>
              <w:ind w:hanging="2"/>
              <w:rPr>
                <w:color w:val="1F3864"/>
                <w:sz w:val="16"/>
                <w:szCs w:val="16"/>
              </w:rPr>
            </w:pPr>
            <w:r>
              <w:rPr>
                <w:color w:val="1F3864"/>
                <w:sz w:val="16"/>
                <w:szCs w:val="16"/>
              </w:rPr>
              <w:t>25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4982AECF" w14:textId="77777777" w:rsidR="004920FE" w:rsidRDefault="00000000">
            <w:pPr>
              <w:spacing w:line="276" w:lineRule="auto"/>
              <w:ind w:hanging="2"/>
              <w:rPr>
                <w:color w:val="1F3864"/>
                <w:sz w:val="16"/>
                <w:szCs w:val="16"/>
              </w:rPr>
            </w:pPr>
            <w:r>
              <w:rPr>
                <w:color w:val="1F3864"/>
                <w:sz w:val="16"/>
                <w:szCs w:val="16"/>
              </w:rPr>
              <w:t>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57917A9" w14:textId="77777777" w:rsidR="004920FE" w:rsidRDefault="00000000">
            <w:pPr>
              <w:spacing w:line="276" w:lineRule="auto"/>
              <w:ind w:hanging="2"/>
              <w:rPr>
                <w:color w:val="1F3864"/>
                <w:sz w:val="16"/>
                <w:szCs w:val="16"/>
              </w:rPr>
            </w:pPr>
            <w:r>
              <w:rPr>
                <w:color w:val="1F3864"/>
                <w:sz w:val="16"/>
                <w:szCs w:val="16"/>
              </w:rPr>
              <w:t>10</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018D8DC8" w14:textId="77777777" w:rsidR="004920FE" w:rsidRDefault="00000000">
            <w:pPr>
              <w:spacing w:line="276" w:lineRule="auto"/>
              <w:ind w:hanging="2"/>
              <w:rPr>
                <w:color w:val="1F3864"/>
                <w:sz w:val="16"/>
                <w:szCs w:val="16"/>
              </w:rPr>
            </w:pPr>
            <w:r>
              <w:rPr>
                <w:color w:val="1F3864"/>
                <w:sz w:val="16"/>
                <w:szCs w:val="16"/>
              </w:rPr>
              <w:t>15</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2E84EDE6" w14:textId="77777777" w:rsidR="004920FE" w:rsidRDefault="00000000">
            <w:pPr>
              <w:spacing w:line="276" w:lineRule="auto"/>
              <w:ind w:hanging="2"/>
              <w:rPr>
                <w:color w:val="1F3864"/>
                <w:sz w:val="16"/>
                <w:szCs w:val="16"/>
              </w:rPr>
            </w:pPr>
            <w:r>
              <w:rPr>
                <w:color w:val="1F3864"/>
                <w:sz w:val="16"/>
                <w:szCs w:val="16"/>
              </w:rPr>
              <w:t>20</w:t>
            </w: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3CA76BE5" w14:textId="77777777" w:rsidR="004920FE" w:rsidRDefault="00000000">
            <w:pPr>
              <w:spacing w:line="276" w:lineRule="auto"/>
              <w:ind w:hanging="2"/>
              <w:rPr>
                <w:color w:val="1F3864"/>
                <w:sz w:val="16"/>
                <w:szCs w:val="16"/>
              </w:rPr>
            </w:pPr>
            <w:r>
              <w:rPr>
                <w:color w:val="1F3864"/>
                <w:sz w:val="16"/>
                <w:szCs w:val="16"/>
              </w:rPr>
              <w:t>25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DE2FF46" w14:textId="77777777" w:rsidR="004920FE" w:rsidRDefault="00000000">
            <w:pPr>
              <w:spacing w:line="276" w:lineRule="auto"/>
              <w:ind w:hanging="2"/>
              <w:rPr>
                <w:color w:val="1F3864"/>
                <w:sz w:val="16"/>
                <w:szCs w:val="16"/>
              </w:rPr>
            </w:pPr>
            <w:r>
              <w:rPr>
                <w:color w:val="1F3864"/>
                <w:sz w:val="16"/>
                <w:szCs w:val="16"/>
              </w:rPr>
              <w:t>5</w:t>
            </w: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0868291A" w14:textId="77777777" w:rsidR="004920FE" w:rsidRDefault="00000000">
            <w:pPr>
              <w:spacing w:line="276" w:lineRule="auto"/>
              <w:ind w:hanging="2"/>
              <w:rPr>
                <w:color w:val="1F3864"/>
                <w:sz w:val="16"/>
                <w:szCs w:val="16"/>
              </w:rPr>
            </w:pPr>
            <w:r>
              <w:rPr>
                <w:color w:val="1F3864"/>
                <w:sz w:val="16"/>
                <w:szCs w:val="16"/>
              </w:rPr>
              <w:t>10</w:t>
            </w: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1EFD89E9" w14:textId="77777777" w:rsidR="004920FE" w:rsidRDefault="00000000">
            <w:pPr>
              <w:spacing w:line="276" w:lineRule="auto"/>
              <w:ind w:hanging="2"/>
              <w:rPr>
                <w:color w:val="1F3864"/>
                <w:sz w:val="16"/>
                <w:szCs w:val="16"/>
              </w:rPr>
            </w:pPr>
            <w:r>
              <w:rPr>
                <w:color w:val="1F3864"/>
                <w:sz w:val="16"/>
                <w:szCs w:val="16"/>
              </w:rPr>
              <w:t>15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FA083B6" w14:textId="77777777" w:rsidR="004920FE" w:rsidRDefault="00000000">
            <w:pPr>
              <w:spacing w:line="276" w:lineRule="auto"/>
              <w:ind w:hanging="2"/>
              <w:rPr>
                <w:color w:val="1F3864"/>
                <w:sz w:val="16"/>
                <w:szCs w:val="16"/>
              </w:rPr>
            </w:pPr>
            <w:r>
              <w:rPr>
                <w:color w:val="1F3864"/>
                <w:sz w:val="16"/>
                <w:szCs w:val="16"/>
              </w:rPr>
              <w:t>20</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4BE9D5AD" w14:textId="77777777" w:rsidR="004920FE" w:rsidRDefault="00000000">
            <w:pPr>
              <w:spacing w:line="276" w:lineRule="auto"/>
              <w:ind w:hanging="2"/>
              <w:rPr>
                <w:color w:val="1F3864"/>
                <w:sz w:val="16"/>
                <w:szCs w:val="16"/>
              </w:rPr>
            </w:pPr>
            <w:r>
              <w:rPr>
                <w:color w:val="1F3864"/>
                <w:sz w:val="16"/>
                <w:szCs w:val="16"/>
              </w:rPr>
              <w:t>25</w:t>
            </w:r>
          </w:p>
        </w:tc>
        <w:tc>
          <w:tcPr>
            <w:tcW w:w="1657" w:type="dxa"/>
            <w:gridSpan w:val="6"/>
            <w:tcBorders>
              <w:top w:val="single" w:sz="4" w:space="0" w:color="ACB9CA"/>
              <w:left w:val="single" w:sz="4" w:space="0" w:color="ACB9CA"/>
              <w:bottom w:val="single" w:sz="4" w:space="0" w:color="ACB9CA"/>
              <w:right w:val="single" w:sz="4" w:space="0" w:color="ACB9CA"/>
            </w:tcBorders>
            <w:shd w:val="clear" w:color="auto" w:fill="FFFFFF"/>
          </w:tcPr>
          <w:p w14:paraId="64B731BA" w14:textId="77777777" w:rsidR="004920FE" w:rsidRDefault="004920FE">
            <w:pPr>
              <w:spacing w:line="276" w:lineRule="auto"/>
              <w:ind w:hanging="2"/>
              <w:rPr>
                <w:color w:val="1F3864"/>
                <w:sz w:val="16"/>
                <w:szCs w:val="16"/>
              </w:rPr>
            </w:pPr>
          </w:p>
        </w:tc>
      </w:tr>
      <w:tr w:rsidR="004920FE" w14:paraId="241E22A3" w14:textId="77777777">
        <w:trPr>
          <w:cantSplit/>
          <w:trHeight w:val="96"/>
        </w:trPr>
        <w:tc>
          <w:tcPr>
            <w:tcW w:w="330"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671B1368" w14:textId="77777777" w:rsidR="004920FE" w:rsidRDefault="004920FE">
            <w:pPr>
              <w:widowControl w:val="0"/>
              <w:pBdr>
                <w:top w:val="nil"/>
                <w:left w:val="nil"/>
                <w:bottom w:val="nil"/>
                <w:right w:val="nil"/>
                <w:between w:val="nil"/>
              </w:pBdr>
              <w:spacing w:line="276" w:lineRule="auto"/>
              <w:ind w:firstLine="0"/>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vAlign w:val="center"/>
          </w:tcPr>
          <w:p w14:paraId="14C47D36" w14:textId="77777777" w:rsidR="004920FE" w:rsidRDefault="00000000">
            <w:pPr>
              <w:spacing w:line="276" w:lineRule="auto"/>
              <w:ind w:hanging="2"/>
              <w:rPr>
                <w:color w:val="1F3864"/>
                <w:sz w:val="16"/>
                <w:szCs w:val="16"/>
              </w:rPr>
            </w:pPr>
            <w:r>
              <w:rPr>
                <w:color w:val="1F3864"/>
                <w:sz w:val="16"/>
                <w:szCs w:val="16"/>
              </w:rPr>
              <w:t>Equip directiu</w:t>
            </w:r>
          </w:p>
        </w:tc>
        <w:tc>
          <w:tcPr>
            <w:tcW w:w="350" w:type="dxa"/>
            <w:tcBorders>
              <w:top w:val="single" w:sz="4" w:space="0" w:color="ACB9CA"/>
              <w:left w:val="single" w:sz="4" w:space="0" w:color="ACB9CA"/>
              <w:bottom w:val="single" w:sz="4" w:space="0" w:color="ACB9CA"/>
              <w:right w:val="single" w:sz="4" w:space="0" w:color="ACB9CA"/>
            </w:tcBorders>
          </w:tcPr>
          <w:p w14:paraId="510440D4" w14:textId="77777777" w:rsidR="004920FE" w:rsidRDefault="004920FE">
            <w:pPr>
              <w:spacing w:line="276" w:lineRule="auto"/>
              <w:ind w:hanging="2"/>
              <w:rPr>
                <w:color w:val="1F3864"/>
                <w:sz w:val="16"/>
                <w:szCs w:val="16"/>
              </w:rPr>
            </w:pPr>
          </w:p>
        </w:tc>
        <w:tc>
          <w:tcPr>
            <w:tcW w:w="358" w:type="dxa"/>
            <w:tcBorders>
              <w:top w:val="single" w:sz="4" w:space="0" w:color="ACB9CA"/>
              <w:left w:val="single" w:sz="4" w:space="0" w:color="ACB9CA"/>
              <w:bottom w:val="single" w:sz="4" w:space="0" w:color="ACB9CA"/>
              <w:right w:val="single" w:sz="4" w:space="0" w:color="ACB9CA"/>
            </w:tcBorders>
          </w:tcPr>
          <w:p w14:paraId="2B37F868" w14:textId="77777777" w:rsidR="004920FE" w:rsidRDefault="004920FE">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1D417D22" w14:textId="77777777" w:rsidR="004920FE" w:rsidRDefault="004920FE">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746A4289" w14:textId="77777777" w:rsidR="004920FE" w:rsidRDefault="004920FE">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2B878306" w14:textId="77777777" w:rsidR="004920FE" w:rsidRDefault="004920F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08BA3D66" w14:textId="77777777" w:rsidR="004920FE" w:rsidRDefault="004920FE">
            <w:pPr>
              <w:spacing w:line="276" w:lineRule="auto"/>
              <w:ind w:hanging="2"/>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6BD218B7" w14:textId="77777777" w:rsidR="004920FE" w:rsidRDefault="004920FE">
            <w:pPr>
              <w:spacing w:line="276" w:lineRule="auto"/>
              <w:ind w:hanging="2"/>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760B1A31" w14:textId="77777777" w:rsidR="004920FE" w:rsidRDefault="004920FE">
            <w:pPr>
              <w:spacing w:line="276" w:lineRule="auto"/>
              <w:ind w:hanging="2"/>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22F8B16E" w14:textId="77777777" w:rsidR="004920FE" w:rsidRDefault="004920FE">
            <w:pPr>
              <w:spacing w:line="276" w:lineRule="auto"/>
              <w:ind w:hanging="2"/>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39BB8488" w14:textId="77777777" w:rsidR="004920FE" w:rsidRDefault="004920F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69D81864" w14:textId="77777777" w:rsidR="004920FE" w:rsidRDefault="004920F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222C9D01" w14:textId="77777777" w:rsidR="004920FE" w:rsidRDefault="004920FE">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248FFFB0" w14:textId="77777777" w:rsidR="004920FE" w:rsidRDefault="004920FE">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4350D1FD" w14:textId="77777777" w:rsidR="004920FE" w:rsidRDefault="004920FE">
            <w:pPr>
              <w:spacing w:line="276" w:lineRule="auto"/>
              <w:ind w:hanging="2"/>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0E94A297" w14:textId="77777777" w:rsidR="004920FE" w:rsidRDefault="004920F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772E3FDD" w14:textId="77777777" w:rsidR="004920FE" w:rsidRDefault="004920FE">
            <w:pPr>
              <w:spacing w:line="276" w:lineRule="auto"/>
              <w:ind w:hanging="2"/>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4454E64A" w14:textId="77777777" w:rsidR="004920FE" w:rsidRDefault="004920FE">
            <w:pPr>
              <w:spacing w:line="276" w:lineRule="auto"/>
              <w:ind w:hanging="2"/>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08137908" w14:textId="77777777" w:rsidR="004920FE" w:rsidRDefault="004920F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6E16DAB5" w14:textId="77777777" w:rsidR="004920FE" w:rsidRDefault="004920FE">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7DD1316F" w14:textId="77777777" w:rsidR="004920FE" w:rsidRDefault="004920FE">
            <w:pPr>
              <w:spacing w:line="276" w:lineRule="auto"/>
              <w:ind w:hanging="2"/>
              <w:rPr>
                <w:color w:val="1F3864"/>
                <w:sz w:val="16"/>
                <w:szCs w:val="16"/>
              </w:rPr>
            </w:pPr>
          </w:p>
        </w:tc>
        <w:tc>
          <w:tcPr>
            <w:tcW w:w="1657" w:type="dxa"/>
            <w:gridSpan w:val="6"/>
            <w:tcBorders>
              <w:top w:val="single" w:sz="4" w:space="0" w:color="ACB9CA"/>
              <w:left w:val="single" w:sz="4" w:space="0" w:color="ACB9CA"/>
              <w:bottom w:val="single" w:sz="4" w:space="0" w:color="ACB9CA"/>
              <w:right w:val="single" w:sz="4" w:space="0" w:color="ACB9CA"/>
            </w:tcBorders>
          </w:tcPr>
          <w:p w14:paraId="5D626DE0" w14:textId="77777777" w:rsidR="004920FE" w:rsidRDefault="004920FE">
            <w:pPr>
              <w:spacing w:line="276" w:lineRule="auto"/>
              <w:ind w:hanging="2"/>
              <w:rPr>
                <w:color w:val="1F3864"/>
                <w:sz w:val="16"/>
                <w:szCs w:val="16"/>
              </w:rPr>
            </w:pPr>
          </w:p>
        </w:tc>
      </w:tr>
      <w:tr w:rsidR="004920FE" w14:paraId="5DBBECAF" w14:textId="77777777">
        <w:trPr>
          <w:cantSplit/>
          <w:trHeight w:val="96"/>
        </w:trPr>
        <w:tc>
          <w:tcPr>
            <w:tcW w:w="330"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33238F26" w14:textId="77777777" w:rsidR="004920FE" w:rsidRDefault="004920FE">
            <w:pPr>
              <w:widowControl w:val="0"/>
              <w:pBdr>
                <w:top w:val="nil"/>
                <w:left w:val="nil"/>
                <w:bottom w:val="nil"/>
                <w:right w:val="nil"/>
                <w:between w:val="nil"/>
              </w:pBdr>
              <w:spacing w:line="276" w:lineRule="auto"/>
              <w:ind w:firstLine="0"/>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vAlign w:val="center"/>
          </w:tcPr>
          <w:p w14:paraId="763766AA" w14:textId="77777777" w:rsidR="004920FE" w:rsidRDefault="00000000">
            <w:pPr>
              <w:spacing w:line="276" w:lineRule="auto"/>
              <w:ind w:hanging="2"/>
              <w:rPr>
                <w:color w:val="1F3864"/>
                <w:sz w:val="16"/>
                <w:szCs w:val="16"/>
              </w:rPr>
            </w:pPr>
            <w:r>
              <w:rPr>
                <w:color w:val="1F3864"/>
                <w:sz w:val="16"/>
                <w:szCs w:val="16"/>
              </w:rPr>
              <w:t>Responsable</w:t>
            </w:r>
          </w:p>
        </w:tc>
        <w:tc>
          <w:tcPr>
            <w:tcW w:w="350" w:type="dxa"/>
            <w:tcBorders>
              <w:top w:val="single" w:sz="4" w:space="0" w:color="ACB9CA"/>
              <w:left w:val="single" w:sz="4" w:space="0" w:color="ACB9CA"/>
              <w:bottom w:val="single" w:sz="4" w:space="0" w:color="ACB9CA"/>
              <w:right w:val="single" w:sz="4" w:space="0" w:color="ACB9CA"/>
            </w:tcBorders>
          </w:tcPr>
          <w:p w14:paraId="466A7AFF" w14:textId="77777777" w:rsidR="004920FE" w:rsidRDefault="004920FE">
            <w:pPr>
              <w:spacing w:line="276" w:lineRule="auto"/>
              <w:ind w:hanging="2"/>
              <w:rPr>
                <w:color w:val="1F3864"/>
                <w:sz w:val="16"/>
                <w:szCs w:val="16"/>
              </w:rPr>
            </w:pPr>
          </w:p>
        </w:tc>
        <w:tc>
          <w:tcPr>
            <w:tcW w:w="358" w:type="dxa"/>
            <w:tcBorders>
              <w:top w:val="single" w:sz="4" w:space="0" w:color="ACB9CA"/>
              <w:left w:val="single" w:sz="4" w:space="0" w:color="ACB9CA"/>
              <w:bottom w:val="single" w:sz="4" w:space="0" w:color="ACB9CA"/>
              <w:right w:val="single" w:sz="4" w:space="0" w:color="ACB9CA"/>
            </w:tcBorders>
          </w:tcPr>
          <w:p w14:paraId="7DFD708F" w14:textId="77777777" w:rsidR="004920FE" w:rsidRDefault="004920FE">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7ED41BAD" w14:textId="77777777" w:rsidR="004920FE" w:rsidRDefault="004920FE">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2A36B442" w14:textId="77777777" w:rsidR="004920FE" w:rsidRDefault="004920FE">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0FAE1DEC" w14:textId="77777777" w:rsidR="004920FE" w:rsidRDefault="004920F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25BEA753" w14:textId="77777777" w:rsidR="004920FE" w:rsidRDefault="004920FE">
            <w:pPr>
              <w:spacing w:line="276" w:lineRule="auto"/>
              <w:ind w:hanging="2"/>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1E25E4A9" w14:textId="77777777" w:rsidR="004920FE" w:rsidRDefault="004920FE">
            <w:pPr>
              <w:spacing w:line="276" w:lineRule="auto"/>
              <w:ind w:hanging="2"/>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2EC1E224" w14:textId="77777777" w:rsidR="004920FE" w:rsidRDefault="004920FE">
            <w:pPr>
              <w:spacing w:line="276" w:lineRule="auto"/>
              <w:ind w:hanging="2"/>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5F0D4223" w14:textId="77777777" w:rsidR="004920FE" w:rsidRDefault="004920FE">
            <w:pPr>
              <w:spacing w:line="276" w:lineRule="auto"/>
              <w:ind w:hanging="2"/>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1AAF285C" w14:textId="77777777" w:rsidR="004920FE" w:rsidRDefault="004920F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4CAC1DA0" w14:textId="77777777" w:rsidR="004920FE" w:rsidRDefault="004920F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01F9528E" w14:textId="77777777" w:rsidR="004920FE" w:rsidRDefault="004920FE">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54E0B361" w14:textId="77777777" w:rsidR="004920FE" w:rsidRDefault="004920FE">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4B4E6702" w14:textId="77777777" w:rsidR="004920FE" w:rsidRDefault="004920FE">
            <w:pPr>
              <w:spacing w:line="276" w:lineRule="auto"/>
              <w:ind w:hanging="2"/>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19D28F3F" w14:textId="77777777" w:rsidR="004920FE" w:rsidRDefault="004920F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3DCE1D5B" w14:textId="77777777" w:rsidR="004920FE" w:rsidRDefault="004920FE">
            <w:pPr>
              <w:spacing w:line="276" w:lineRule="auto"/>
              <w:ind w:hanging="2"/>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2749121D" w14:textId="77777777" w:rsidR="004920FE" w:rsidRDefault="004920FE">
            <w:pPr>
              <w:spacing w:line="276" w:lineRule="auto"/>
              <w:ind w:hanging="2"/>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3948A526" w14:textId="77777777" w:rsidR="004920FE" w:rsidRDefault="004920F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32F468A4" w14:textId="77777777" w:rsidR="004920FE" w:rsidRDefault="004920FE">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655F1A24" w14:textId="77777777" w:rsidR="004920FE" w:rsidRDefault="004920FE">
            <w:pPr>
              <w:spacing w:line="276" w:lineRule="auto"/>
              <w:ind w:hanging="2"/>
              <w:rPr>
                <w:color w:val="1F3864"/>
                <w:sz w:val="16"/>
                <w:szCs w:val="16"/>
              </w:rPr>
            </w:pPr>
          </w:p>
        </w:tc>
        <w:tc>
          <w:tcPr>
            <w:tcW w:w="1657" w:type="dxa"/>
            <w:gridSpan w:val="6"/>
            <w:tcBorders>
              <w:top w:val="single" w:sz="4" w:space="0" w:color="ACB9CA"/>
              <w:left w:val="single" w:sz="4" w:space="0" w:color="ACB9CA"/>
              <w:bottom w:val="single" w:sz="4" w:space="0" w:color="ACB9CA"/>
              <w:right w:val="single" w:sz="4" w:space="0" w:color="ACB9CA"/>
            </w:tcBorders>
          </w:tcPr>
          <w:p w14:paraId="0C7ACA9F" w14:textId="77777777" w:rsidR="004920FE" w:rsidRDefault="004920FE">
            <w:pPr>
              <w:spacing w:line="276" w:lineRule="auto"/>
              <w:ind w:hanging="2"/>
              <w:rPr>
                <w:color w:val="1F3864"/>
                <w:sz w:val="16"/>
                <w:szCs w:val="16"/>
              </w:rPr>
            </w:pPr>
          </w:p>
        </w:tc>
      </w:tr>
      <w:tr w:rsidR="004920FE" w14:paraId="733F40DD" w14:textId="77777777">
        <w:trPr>
          <w:cantSplit/>
          <w:trHeight w:val="96"/>
        </w:trPr>
        <w:tc>
          <w:tcPr>
            <w:tcW w:w="330"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0D73D4E3" w14:textId="77777777" w:rsidR="004920FE" w:rsidRDefault="004920FE">
            <w:pPr>
              <w:widowControl w:val="0"/>
              <w:pBdr>
                <w:top w:val="nil"/>
                <w:left w:val="nil"/>
                <w:bottom w:val="nil"/>
                <w:right w:val="nil"/>
                <w:between w:val="nil"/>
              </w:pBdr>
              <w:spacing w:line="276" w:lineRule="auto"/>
              <w:ind w:firstLine="0"/>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vAlign w:val="center"/>
          </w:tcPr>
          <w:p w14:paraId="2FBABDBD" w14:textId="77777777" w:rsidR="004920FE" w:rsidRDefault="00000000">
            <w:pPr>
              <w:spacing w:line="276" w:lineRule="auto"/>
              <w:ind w:hanging="2"/>
              <w:rPr>
                <w:color w:val="1F3864"/>
                <w:sz w:val="16"/>
                <w:szCs w:val="16"/>
              </w:rPr>
            </w:pPr>
            <w:r>
              <w:rPr>
                <w:color w:val="1F3864"/>
                <w:sz w:val="16"/>
                <w:szCs w:val="16"/>
              </w:rPr>
              <w:t>Professorat</w:t>
            </w:r>
          </w:p>
        </w:tc>
        <w:tc>
          <w:tcPr>
            <w:tcW w:w="350" w:type="dxa"/>
            <w:tcBorders>
              <w:top w:val="single" w:sz="4" w:space="0" w:color="ACB9CA"/>
              <w:left w:val="single" w:sz="4" w:space="0" w:color="ACB9CA"/>
              <w:bottom w:val="single" w:sz="4" w:space="0" w:color="ACB9CA"/>
              <w:right w:val="single" w:sz="4" w:space="0" w:color="ACB9CA"/>
            </w:tcBorders>
          </w:tcPr>
          <w:p w14:paraId="2A0DDB1F" w14:textId="77777777" w:rsidR="004920FE" w:rsidRDefault="004920FE">
            <w:pPr>
              <w:spacing w:line="276" w:lineRule="auto"/>
              <w:ind w:hanging="2"/>
              <w:rPr>
                <w:color w:val="1F3864"/>
                <w:sz w:val="16"/>
                <w:szCs w:val="16"/>
              </w:rPr>
            </w:pPr>
          </w:p>
        </w:tc>
        <w:tc>
          <w:tcPr>
            <w:tcW w:w="358" w:type="dxa"/>
            <w:tcBorders>
              <w:top w:val="single" w:sz="4" w:space="0" w:color="ACB9CA"/>
              <w:left w:val="single" w:sz="4" w:space="0" w:color="ACB9CA"/>
              <w:bottom w:val="single" w:sz="4" w:space="0" w:color="ACB9CA"/>
              <w:right w:val="single" w:sz="4" w:space="0" w:color="ACB9CA"/>
            </w:tcBorders>
          </w:tcPr>
          <w:p w14:paraId="709BF778" w14:textId="77777777" w:rsidR="004920FE" w:rsidRDefault="004920FE">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2A71B42D" w14:textId="77777777" w:rsidR="004920FE" w:rsidRDefault="004920FE">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6719E64E" w14:textId="77777777" w:rsidR="004920FE" w:rsidRDefault="004920FE">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67A534DF" w14:textId="77777777" w:rsidR="004920FE" w:rsidRDefault="004920F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47EA367D" w14:textId="77777777" w:rsidR="004920FE" w:rsidRDefault="004920FE">
            <w:pPr>
              <w:spacing w:line="276" w:lineRule="auto"/>
              <w:ind w:hanging="2"/>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7F392D54" w14:textId="77777777" w:rsidR="004920FE" w:rsidRDefault="004920FE">
            <w:pPr>
              <w:spacing w:line="276" w:lineRule="auto"/>
              <w:ind w:hanging="2"/>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4F8CDA23" w14:textId="77777777" w:rsidR="004920FE" w:rsidRDefault="004920FE">
            <w:pPr>
              <w:spacing w:line="276" w:lineRule="auto"/>
              <w:ind w:hanging="2"/>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69995CD6" w14:textId="77777777" w:rsidR="004920FE" w:rsidRDefault="004920FE">
            <w:pPr>
              <w:spacing w:line="276" w:lineRule="auto"/>
              <w:ind w:hanging="2"/>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3B8B5BB4" w14:textId="77777777" w:rsidR="004920FE" w:rsidRDefault="004920F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6C49D9AF" w14:textId="77777777" w:rsidR="004920FE" w:rsidRDefault="004920F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683111D9" w14:textId="77777777" w:rsidR="004920FE" w:rsidRDefault="004920FE">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3D8694AA" w14:textId="77777777" w:rsidR="004920FE" w:rsidRDefault="004920FE">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6F0207A2" w14:textId="77777777" w:rsidR="004920FE" w:rsidRDefault="004920FE">
            <w:pPr>
              <w:spacing w:line="276" w:lineRule="auto"/>
              <w:ind w:hanging="2"/>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3BEBD5CD" w14:textId="77777777" w:rsidR="004920FE" w:rsidRDefault="004920F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6175EE5D" w14:textId="77777777" w:rsidR="004920FE" w:rsidRDefault="004920FE">
            <w:pPr>
              <w:spacing w:line="276" w:lineRule="auto"/>
              <w:ind w:hanging="2"/>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04465E46" w14:textId="77777777" w:rsidR="004920FE" w:rsidRDefault="004920FE">
            <w:pPr>
              <w:spacing w:line="276" w:lineRule="auto"/>
              <w:ind w:hanging="2"/>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1A9B59E8" w14:textId="77777777" w:rsidR="004920FE" w:rsidRDefault="004920F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54D4CEC7" w14:textId="77777777" w:rsidR="004920FE" w:rsidRDefault="004920FE">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030D9CA9" w14:textId="77777777" w:rsidR="004920FE" w:rsidRDefault="004920FE">
            <w:pPr>
              <w:spacing w:line="276" w:lineRule="auto"/>
              <w:ind w:hanging="2"/>
              <w:rPr>
                <w:color w:val="1F3864"/>
                <w:sz w:val="16"/>
                <w:szCs w:val="16"/>
              </w:rPr>
            </w:pPr>
          </w:p>
        </w:tc>
        <w:tc>
          <w:tcPr>
            <w:tcW w:w="1657" w:type="dxa"/>
            <w:gridSpan w:val="6"/>
            <w:tcBorders>
              <w:top w:val="single" w:sz="4" w:space="0" w:color="ACB9CA"/>
              <w:left w:val="single" w:sz="4" w:space="0" w:color="ACB9CA"/>
              <w:bottom w:val="single" w:sz="4" w:space="0" w:color="ACB9CA"/>
              <w:right w:val="single" w:sz="4" w:space="0" w:color="ACB9CA"/>
            </w:tcBorders>
          </w:tcPr>
          <w:p w14:paraId="3C3FB63E" w14:textId="77777777" w:rsidR="004920FE" w:rsidRDefault="004920FE">
            <w:pPr>
              <w:spacing w:line="276" w:lineRule="auto"/>
              <w:ind w:hanging="2"/>
              <w:rPr>
                <w:color w:val="1F3864"/>
                <w:sz w:val="16"/>
                <w:szCs w:val="16"/>
              </w:rPr>
            </w:pPr>
          </w:p>
        </w:tc>
      </w:tr>
      <w:tr w:rsidR="004920FE" w14:paraId="791460D8" w14:textId="77777777">
        <w:trPr>
          <w:cantSplit/>
          <w:trHeight w:val="96"/>
        </w:trPr>
        <w:tc>
          <w:tcPr>
            <w:tcW w:w="330"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5CA8550C" w14:textId="77777777" w:rsidR="004920FE" w:rsidRDefault="004920FE">
            <w:pPr>
              <w:widowControl w:val="0"/>
              <w:pBdr>
                <w:top w:val="nil"/>
                <w:left w:val="nil"/>
                <w:bottom w:val="nil"/>
                <w:right w:val="nil"/>
                <w:between w:val="nil"/>
              </w:pBdr>
              <w:spacing w:line="276" w:lineRule="auto"/>
              <w:ind w:firstLine="0"/>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vAlign w:val="center"/>
          </w:tcPr>
          <w:p w14:paraId="40D38374" w14:textId="77777777" w:rsidR="004920FE" w:rsidRDefault="00000000">
            <w:pPr>
              <w:spacing w:line="276" w:lineRule="auto"/>
              <w:ind w:hanging="2"/>
              <w:rPr>
                <w:color w:val="1F3864"/>
                <w:sz w:val="16"/>
                <w:szCs w:val="16"/>
              </w:rPr>
            </w:pPr>
            <w:r>
              <w:rPr>
                <w:color w:val="1F3864"/>
                <w:sz w:val="16"/>
                <w:szCs w:val="16"/>
              </w:rPr>
              <w:t>Alumnat</w:t>
            </w:r>
          </w:p>
        </w:tc>
        <w:tc>
          <w:tcPr>
            <w:tcW w:w="350" w:type="dxa"/>
            <w:tcBorders>
              <w:top w:val="single" w:sz="4" w:space="0" w:color="ACB9CA"/>
              <w:left w:val="single" w:sz="4" w:space="0" w:color="ACB9CA"/>
              <w:bottom w:val="single" w:sz="4" w:space="0" w:color="ACB9CA"/>
              <w:right w:val="single" w:sz="4" w:space="0" w:color="ACB9CA"/>
            </w:tcBorders>
          </w:tcPr>
          <w:p w14:paraId="0D66C7AB" w14:textId="77777777" w:rsidR="004920FE" w:rsidRDefault="004920FE">
            <w:pPr>
              <w:spacing w:line="276" w:lineRule="auto"/>
              <w:ind w:hanging="2"/>
              <w:rPr>
                <w:color w:val="1F3864"/>
                <w:sz w:val="16"/>
                <w:szCs w:val="16"/>
              </w:rPr>
            </w:pPr>
          </w:p>
        </w:tc>
        <w:tc>
          <w:tcPr>
            <w:tcW w:w="358" w:type="dxa"/>
            <w:tcBorders>
              <w:top w:val="single" w:sz="4" w:space="0" w:color="ACB9CA"/>
              <w:left w:val="single" w:sz="4" w:space="0" w:color="ACB9CA"/>
              <w:bottom w:val="single" w:sz="4" w:space="0" w:color="ACB9CA"/>
              <w:right w:val="single" w:sz="4" w:space="0" w:color="ACB9CA"/>
            </w:tcBorders>
          </w:tcPr>
          <w:p w14:paraId="3B06AC62" w14:textId="77777777" w:rsidR="004920FE" w:rsidRDefault="004920FE">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0A100D76" w14:textId="77777777" w:rsidR="004920FE" w:rsidRDefault="004920FE">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24E123E3" w14:textId="77777777" w:rsidR="004920FE" w:rsidRDefault="004920FE">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6C2A81E5" w14:textId="77777777" w:rsidR="004920FE" w:rsidRDefault="004920F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35C62481" w14:textId="77777777" w:rsidR="004920FE" w:rsidRDefault="004920FE">
            <w:pPr>
              <w:spacing w:line="276" w:lineRule="auto"/>
              <w:ind w:hanging="2"/>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0D733B83" w14:textId="77777777" w:rsidR="004920FE" w:rsidRDefault="004920FE">
            <w:pPr>
              <w:spacing w:line="276" w:lineRule="auto"/>
              <w:ind w:hanging="2"/>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18BED17B" w14:textId="77777777" w:rsidR="004920FE" w:rsidRDefault="004920FE">
            <w:pPr>
              <w:spacing w:line="276" w:lineRule="auto"/>
              <w:ind w:hanging="2"/>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6B771AB2" w14:textId="77777777" w:rsidR="004920FE" w:rsidRDefault="004920FE">
            <w:pPr>
              <w:spacing w:line="276" w:lineRule="auto"/>
              <w:ind w:hanging="2"/>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534815A6" w14:textId="77777777" w:rsidR="004920FE" w:rsidRDefault="004920F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0F736C3B" w14:textId="77777777" w:rsidR="004920FE" w:rsidRDefault="004920F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5A0BCEA0" w14:textId="77777777" w:rsidR="004920FE" w:rsidRDefault="004920FE">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1202BD00" w14:textId="77777777" w:rsidR="004920FE" w:rsidRDefault="004920FE">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0E19598F" w14:textId="77777777" w:rsidR="004920FE" w:rsidRDefault="004920FE">
            <w:pPr>
              <w:spacing w:line="276" w:lineRule="auto"/>
              <w:ind w:hanging="2"/>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7D8D6B08" w14:textId="77777777" w:rsidR="004920FE" w:rsidRDefault="004920F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355018EE" w14:textId="77777777" w:rsidR="004920FE" w:rsidRDefault="004920FE">
            <w:pPr>
              <w:spacing w:line="276" w:lineRule="auto"/>
              <w:ind w:hanging="2"/>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5CD92239" w14:textId="77777777" w:rsidR="004920FE" w:rsidRDefault="004920FE">
            <w:pPr>
              <w:spacing w:line="276" w:lineRule="auto"/>
              <w:ind w:hanging="2"/>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1102D4A7" w14:textId="77777777" w:rsidR="004920FE" w:rsidRDefault="004920F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34A4CC62" w14:textId="77777777" w:rsidR="004920FE" w:rsidRDefault="004920FE">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31418A8B" w14:textId="77777777" w:rsidR="004920FE" w:rsidRDefault="004920FE">
            <w:pPr>
              <w:spacing w:line="276" w:lineRule="auto"/>
              <w:ind w:hanging="2"/>
              <w:rPr>
                <w:color w:val="1F3864"/>
                <w:sz w:val="16"/>
                <w:szCs w:val="16"/>
              </w:rPr>
            </w:pPr>
          </w:p>
        </w:tc>
        <w:tc>
          <w:tcPr>
            <w:tcW w:w="1657" w:type="dxa"/>
            <w:gridSpan w:val="6"/>
            <w:tcBorders>
              <w:top w:val="single" w:sz="4" w:space="0" w:color="ACB9CA"/>
              <w:left w:val="single" w:sz="4" w:space="0" w:color="ACB9CA"/>
              <w:bottom w:val="single" w:sz="4" w:space="0" w:color="ACB9CA"/>
              <w:right w:val="single" w:sz="4" w:space="0" w:color="ACB9CA"/>
            </w:tcBorders>
          </w:tcPr>
          <w:p w14:paraId="3A6CC027" w14:textId="77777777" w:rsidR="004920FE" w:rsidRDefault="004920FE">
            <w:pPr>
              <w:spacing w:line="276" w:lineRule="auto"/>
              <w:ind w:hanging="2"/>
              <w:rPr>
                <w:color w:val="1F3864"/>
                <w:sz w:val="16"/>
                <w:szCs w:val="16"/>
              </w:rPr>
            </w:pPr>
          </w:p>
        </w:tc>
      </w:tr>
      <w:tr w:rsidR="004920FE" w14:paraId="3394E812" w14:textId="77777777">
        <w:trPr>
          <w:cantSplit/>
          <w:trHeight w:val="96"/>
        </w:trPr>
        <w:tc>
          <w:tcPr>
            <w:tcW w:w="330"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1DD44604" w14:textId="77777777" w:rsidR="004920FE" w:rsidRDefault="004920FE">
            <w:pPr>
              <w:widowControl w:val="0"/>
              <w:pBdr>
                <w:top w:val="nil"/>
                <w:left w:val="nil"/>
                <w:bottom w:val="nil"/>
                <w:right w:val="nil"/>
                <w:between w:val="nil"/>
              </w:pBdr>
              <w:spacing w:line="276" w:lineRule="auto"/>
              <w:ind w:firstLine="0"/>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vAlign w:val="center"/>
          </w:tcPr>
          <w:p w14:paraId="738ED18E" w14:textId="77777777" w:rsidR="004920FE" w:rsidRDefault="004920FE">
            <w:pPr>
              <w:spacing w:line="276" w:lineRule="auto"/>
              <w:ind w:hanging="2"/>
              <w:rPr>
                <w:color w:val="1F3864"/>
                <w:sz w:val="16"/>
                <w:szCs w:val="16"/>
              </w:rPr>
            </w:pPr>
          </w:p>
        </w:tc>
        <w:tc>
          <w:tcPr>
            <w:tcW w:w="350" w:type="dxa"/>
            <w:tcBorders>
              <w:top w:val="single" w:sz="4" w:space="0" w:color="ACB9CA"/>
              <w:left w:val="single" w:sz="4" w:space="0" w:color="ACB9CA"/>
              <w:bottom w:val="single" w:sz="4" w:space="0" w:color="ACB9CA"/>
              <w:right w:val="single" w:sz="4" w:space="0" w:color="ACB9CA"/>
            </w:tcBorders>
          </w:tcPr>
          <w:p w14:paraId="490A2713" w14:textId="77777777" w:rsidR="004920FE" w:rsidRDefault="004920FE">
            <w:pPr>
              <w:spacing w:line="276" w:lineRule="auto"/>
              <w:ind w:hanging="2"/>
              <w:rPr>
                <w:color w:val="1F3864"/>
                <w:sz w:val="16"/>
                <w:szCs w:val="16"/>
              </w:rPr>
            </w:pPr>
          </w:p>
        </w:tc>
        <w:tc>
          <w:tcPr>
            <w:tcW w:w="358" w:type="dxa"/>
            <w:tcBorders>
              <w:top w:val="single" w:sz="4" w:space="0" w:color="ACB9CA"/>
              <w:left w:val="single" w:sz="4" w:space="0" w:color="ACB9CA"/>
              <w:bottom w:val="single" w:sz="4" w:space="0" w:color="ACB9CA"/>
              <w:right w:val="single" w:sz="4" w:space="0" w:color="ACB9CA"/>
            </w:tcBorders>
          </w:tcPr>
          <w:p w14:paraId="2589F2B9" w14:textId="77777777" w:rsidR="004920FE" w:rsidRDefault="004920FE">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38316F7C" w14:textId="77777777" w:rsidR="004920FE" w:rsidRDefault="004920FE">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5B8EBE70" w14:textId="77777777" w:rsidR="004920FE" w:rsidRDefault="004920FE">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0E2CB917" w14:textId="77777777" w:rsidR="004920FE" w:rsidRDefault="004920F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64C55822" w14:textId="77777777" w:rsidR="004920FE" w:rsidRDefault="004920FE">
            <w:pPr>
              <w:spacing w:line="276" w:lineRule="auto"/>
              <w:ind w:hanging="2"/>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01D2F3B6" w14:textId="77777777" w:rsidR="004920FE" w:rsidRDefault="004920FE">
            <w:pPr>
              <w:spacing w:line="276" w:lineRule="auto"/>
              <w:ind w:hanging="2"/>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14DC3B0D" w14:textId="77777777" w:rsidR="004920FE" w:rsidRDefault="004920FE">
            <w:pPr>
              <w:spacing w:line="276" w:lineRule="auto"/>
              <w:ind w:hanging="2"/>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5FD22276" w14:textId="77777777" w:rsidR="004920FE" w:rsidRDefault="004920FE">
            <w:pPr>
              <w:spacing w:line="276" w:lineRule="auto"/>
              <w:ind w:hanging="2"/>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1B80F750" w14:textId="77777777" w:rsidR="004920FE" w:rsidRDefault="004920F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3D9C87DD" w14:textId="77777777" w:rsidR="004920FE" w:rsidRDefault="004920F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3914EDEC" w14:textId="77777777" w:rsidR="004920FE" w:rsidRDefault="004920FE">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72F838E5" w14:textId="77777777" w:rsidR="004920FE" w:rsidRDefault="004920FE">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37AB91F1" w14:textId="77777777" w:rsidR="004920FE" w:rsidRDefault="004920FE">
            <w:pPr>
              <w:spacing w:line="276" w:lineRule="auto"/>
              <w:ind w:hanging="2"/>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4C0AA1FE" w14:textId="77777777" w:rsidR="004920FE" w:rsidRDefault="004920F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4EF56623" w14:textId="77777777" w:rsidR="004920FE" w:rsidRDefault="004920FE">
            <w:pPr>
              <w:spacing w:line="276" w:lineRule="auto"/>
              <w:ind w:hanging="2"/>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375C36E4" w14:textId="77777777" w:rsidR="004920FE" w:rsidRDefault="004920FE">
            <w:pPr>
              <w:spacing w:line="276" w:lineRule="auto"/>
              <w:ind w:hanging="2"/>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67B28B10" w14:textId="77777777" w:rsidR="004920FE" w:rsidRDefault="004920F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478DD488" w14:textId="77777777" w:rsidR="004920FE" w:rsidRDefault="004920FE">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271F3894" w14:textId="77777777" w:rsidR="004920FE" w:rsidRDefault="004920FE">
            <w:pPr>
              <w:spacing w:line="276" w:lineRule="auto"/>
              <w:ind w:hanging="2"/>
              <w:rPr>
                <w:color w:val="1F3864"/>
                <w:sz w:val="16"/>
                <w:szCs w:val="16"/>
              </w:rPr>
            </w:pPr>
          </w:p>
        </w:tc>
        <w:tc>
          <w:tcPr>
            <w:tcW w:w="1657" w:type="dxa"/>
            <w:gridSpan w:val="6"/>
            <w:tcBorders>
              <w:top w:val="single" w:sz="4" w:space="0" w:color="ACB9CA"/>
              <w:left w:val="single" w:sz="4" w:space="0" w:color="ACB9CA"/>
              <w:bottom w:val="single" w:sz="4" w:space="0" w:color="ACB9CA"/>
              <w:right w:val="single" w:sz="4" w:space="0" w:color="ACB9CA"/>
            </w:tcBorders>
          </w:tcPr>
          <w:p w14:paraId="73CA5111" w14:textId="77777777" w:rsidR="004920FE" w:rsidRDefault="004920FE">
            <w:pPr>
              <w:spacing w:line="276" w:lineRule="auto"/>
              <w:ind w:hanging="2"/>
              <w:rPr>
                <w:color w:val="1F3864"/>
                <w:sz w:val="16"/>
                <w:szCs w:val="16"/>
              </w:rPr>
            </w:pPr>
          </w:p>
        </w:tc>
      </w:tr>
      <w:tr w:rsidR="004920FE" w14:paraId="26CD5765" w14:textId="77777777">
        <w:trPr>
          <w:cantSplit/>
          <w:trHeight w:val="231"/>
        </w:trPr>
        <w:tc>
          <w:tcPr>
            <w:tcW w:w="330"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7297CDC8" w14:textId="77777777" w:rsidR="004920FE" w:rsidRDefault="004920FE">
            <w:pPr>
              <w:widowControl w:val="0"/>
              <w:pBdr>
                <w:top w:val="nil"/>
                <w:left w:val="nil"/>
                <w:bottom w:val="nil"/>
                <w:right w:val="nil"/>
                <w:between w:val="nil"/>
              </w:pBdr>
              <w:spacing w:line="276" w:lineRule="auto"/>
              <w:ind w:firstLine="0"/>
              <w:jc w:val="left"/>
              <w:rPr>
                <w:color w:val="1F3864"/>
                <w:sz w:val="16"/>
                <w:szCs w:val="16"/>
              </w:rPr>
            </w:pPr>
          </w:p>
        </w:tc>
        <w:tc>
          <w:tcPr>
            <w:tcW w:w="1109" w:type="dxa"/>
            <w:vMerge w:val="restart"/>
            <w:tcBorders>
              <w:top w:val="single" w:sz="4" w:space="0" w:color="ACB9CA"/>
              <w:left w:val="single" w:sz="4" w:space="0" w:color="ACB9CA"/>
              <w:bottom w:val="single" w:sz="4" w:space="0" w:color="ACB9CA"/>
              <w:right w:val="single" w:sz="4" w:space="0" w:color="ACB9CA"/>
            </w:tcBorders>
            <w:shd w:val="clear" w:color="auto" w:fill="DAEEF3"/>
            <w:vAlign w:val="center"/>
          </w:tcPr>
          <w:p w14:paraId="44BE6A4A" w14:textId="77777777" w:rsidR="004920FE" w:rsidRDefault="00000000">
            <w:pPr>
              <w:spacing w:line="276" w:lineRule="auto"/>
              <w:ind w:hanging="2"/>
              <w:rPr>
                <w:color w:val="1F3864"/>
              </w:rPr>
            </w:pPr>
            <w:r>
              <w:rPr>
                <w:color w:val="1F3864"/>
              </w:rPr>
              <w:t>Grau d’impacte</w:t>
            </w:r>
          </w:p>
        </w:tc>
        <w:tc>
          <w:tcPr>
            <w:tcW w:w="8471" w:type="dxa"/>
            <w:gridSpan w:val="34"/>
            <w:tcBorders>
              <w:top w:val="single" w:sz="4" w:space="0" w:color="ACB9CA"/>
              <w:left w:val="single" w:sz="4" w:space="0" w:color="ACB9CA"/>
              <w:bottom w:val="single" w:sz="4" w:space="0" w:color="ACB9CA"/>
              <w:right w:val="single" w:sz="4" w:space="0" w:color="ACB9CA"/>
            </w:tcBorders>
            <w:shd w:val="clear" w:color="auto" w:fill="DAEEF3"/>
          </w:tcPr>
          <w:p w14:paraId="580083CE" w14:textId="77777777" w:rsidR="004920FE" w:rsidRDefault="00000000">
            <w:pPr>
              <w:spacing w:line="276" w:lineRule="auto"/>
              <w:ind w:hanging="2"/>
              <w:rPr>
                <w:color w:val="1F3864"/>
                <w:sz w:val="20"/>
                <w:szCs w:val="20"/>
              </w:rPr>
            </w:pPr>
            <w:r>
              <w:rPr>
                <w:color w:val="1F3864"/>
                <w:sz w:val="24"/>
                <w:szCs w:val="24"/>
              </w:rPr>
              <w:t xml:space="preserve">En base a rúbrica </w:t>
            </w:r>
            <w:r>
              <w:rPr>
                <w:color w:val="1F3864"/>
                <w:sz w:val="20"/>
                <w:szCs w:val="20"/>
              </w:rPr>
              <w:t xml:space="preserve">(establerta en el Catàleg d’AP) </w:t>
            </w:r>
          </w:p>
        </w:tc>
      </w:tr>
      <w:tr w:rsidR="004920FE" w14:paraId="03E94D68" w14:textId="77777777">
        <w:trPr>
          <w:cantSplit/>
          <w:trHeight w:val="231"/>
        </w:trPr>
        <w:tc>
          <w:tcPr>
            <w:tcW w:w="330"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2E9E8433" w14:textId="77777777" w:rsidR="004920FE" w:rsidRDefault="004920FE">
            <w:pPr>
              <w:widowControl w:val="0"/>
              <w:pBdr>
                <w:top w:val="nil"/>
                <w:left w:val="nil"/>
                <w:bottom w:val="nil"/>
                <w:right w:val="nil"/>
                <w:between w:val="nil"/>
              </w:pBdr>
              <w:spacing w:line="276" w:lineRule="auto"/>
              <w:ind w:firstLine="0"/>
              <w:jc w:val="left"/>
              <w:rPr>
                <w:color w:val="1F3864"/>
                <w:sz w:val="20"/>
                <w:szCs w:val="20"/>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12426F73" w14:textId="77777777" w:rsidR="004920FE" w:rsidRDefault="004920FE">
            <w:pPr>
              <w:widowControl w:val="0"/>
              <w:pBdr>
                <w:top w:val="nil"/>
                <w:left w:val="nil"/>
                <w:bottom w:val="nil"/>
                <w:right w:val="nil"/>
                <w:between w:val="nil"/>
              </w:pBdr>
              <w:spacing w:line="276" w:lineRule="auto"/>
              <w:ind w:firstLine="0"/>
              <w:jc w:val="left"/>
              <w:rPr>
                <w:color w:val="1F3864"/>
                <w:sz w:val="20"/>
                <w:szCs w:val="20"/>
              </w:rPr>
            </w:pPr>
          </w:p>
        </w:tc>
        <w:tc>
          <w:tcPr>
            <w:tcW w:w="1723" w:type="dxa"/>
            <w:gridSpan w:val="6"/>
            <w:tcBorders>
              <w:top w:val="single" w:sz="4" w:space="0" w:color="ACB9CA"/>
              <w:left w:val="single" w:sz="4" w:space="0" w:color="ACB9CA"/>
              <w:bottom w:val="single" w:sz="4" w:space="0" w:color="ACB9CA"/>
              <w:right w:val="single" w:sz="4" w:space="0" w:color="ACB9CA"/>
            </w:tcBorders>
            <w:vAlign w:val="center"/>
          </w:tcPr>
          <w:p w14:paraId="19BA36DE" w14:textId="77777777" w:rsidR="004920FE" w:rsidRDefault="00000000">
            <w:pPr>
              <w:spacing w:line="276" w:lineRule="auto"/>
              <w:ind w:hanging="2"/>
              <w:rPr>
                <w:color w:val="1F3864"/>
                <w:sz w:val="16"/>
                <w:szCs w:val="16"/>
              </w:rPr>
            </w:pPr>
            <w:r>
              <w:rPr>
                <w:color w:val="1F3864"/>
                <w:sz w:val="16"/>
                <w:szCs w:val="16"/>
              </w:rPr>
              <w:t>0%</w:t>
            </w:r>
          </w:p>
        </w:tc>
        <w:tc>
          <w:tcPr>
            <w:tcW w:w="1699" w:type="dxa"/>
            <w:gridSpan w:val="8"/>
            <w:tcBorders>
              <w:top w:val="single" w:sz="4" w:space="0" w:color="ACB9CA"/>
              <w:left w:val="single" w:sz="4" w:space="0" w:color="ACB9CA"/>
              <w:bottom w:val="single" w:sz="4" w:space="0" w:color="ACB9CA"/>
              <w:right w:val="single" w:sz="4" w:space="0" w:color="ACB9CA"/>
            </w:tcBorders>
            <w:vAlign w:val="center"/>
          </w:tcPr>
          <w:p w14:paraId="17D79CF2" w14:textId="77777777" w:rsidR="004920FE" w:rsidRDefault="00000000">
            <w:pPr>
              <w:spacing w:line="276" w:lineRule="auto"/>
              <w:ind w:hanging="2"/>
              <w:rPr>
                <w:color w:val="1F3864"/>
                <w:sz w:val="16"/>
                <w:szCs w:val="16"/>
              </w:rPr>
            </w:pPr>
            <w:r>
              <w:rPr>
                <w:color w:val="1F3864"/>
                <w:sz w:val="16"/>
                <w:szCs w:val="16"/>
              </w:rPr>
              <w:t>25%</w:t>
            </w:r>
          </w:p>
        </w:tc>
        <w:tc>
          <w:tcPr>
            <w:tcW w:w="1697" w:type="dxa"/>
            <w:gridSpan w:val="7"/>
            <w:tcBorders>
              <w:top w:val="single" w:sz="4" w:space="0" w:color="ACB9CA"/>
              <w:left w:val="single" w:sz="4" w:space="0" w:color="ACB9CA"/>
              <w:bottom w:val="single" w:sz="4" w:space="0" w:color="ACB9CA"/>
              <w:right w:val="single" w:sz="4" w:space="0" w:color="ACB9CA"/>
            </w:tcBorders>
            <w:vAlign w:val="center"/>
          </w:tcPr>
          <w:p w14:paraId="45ACAF87" w14:textId="77777777" w:rsidR="004920FE" w:rsidRDefault="00000000">
            <w:pPr>
              <w:spacing w:line="276" w:lineRule="auto"/>
              <w:ind w:hanging="2"/>
              <w:rPr>
                <w:color w:val="1F3864"/>
                <w:sz w:val="16"/>
                <w:szCs w:val="16"/>
              </w:rPr>
            </w:pPr>
            <w:r>
              <w:rPr>
                <w:color w:val="1F3864"/>
                <w:sz w:val="16"/>
                <w:szCs w:val="16"/>
              </w:rPr>
              <w:t>50%</w:t>
            </w:r>
          </w:p>
        </w:tc>
        <w:tc>
          <w:tcPr>
            <w:tcW w:w="1695" w:type="dxa"/>
            <w:gridSpan w:val="7"/>
            <w:tcBorders>
              <w:top w:val="single" w:sz="4" w:space="0" w:color="ACB9CA"/>
              <w:left w:val="single" w:sz="4" w:space="0" w:color="ACB9CA"/>
              <w:bottom w:val="single" w:sz="4" w:space="0" w:color="ACB9CA"/>
              <w:right w:val="single" w:sz="4" w:space="0" w:color="ACB9CA"/>
            </w:tcBorders>
            <w:vAlign w:val="center"/>
          </w:tcPr>
          <w:p w14:paraId="0CD6B00D" w14:textId="77777777" w:rsidR="004920FE" w:rsidRDefault="00000000">
            <w:pPr>
              <w:spacing w:line="276" w:lineRule="auto"/>
              <w:ind w:hanging="2"/>
              <w:rPr>
                <w:color w:val="1F3864"/>
                <w:sz w:val="16"/>
                <w:szCs w:val="16"/>
              </w:rPr>
            </w:pPr>
            <w:r>
              <w:rPr>
                <w:color w:val="1F3864"/>
                <w:sz w:val="16"/>
                <w:szCs w:val="16"/>
              </w:rPr>
              <w:t>75%</w:t>
            </w:r>
          </w:p>
        </w:tc>
        <w:tc>
          <w:tcPr>
            <w:tcW w:w="1657" w:type="dxa"/>
            <w:gridSpan w:val="6"/>
            <w:tcBorders>
              <w:top w:val="single" w:sz="4" w:space="0" w:color="ACB9CA"/>
              <w:left w:val="single" w:sz="4" w:space="0" w:color="ACB9CA"/>
              <w:bottom w:val="single" w:sz="4" w:space="0" w:color="ACB9CA"/>
              <w:right w:val="single" w:sz="4" w:space="0" w:color="ACB9CA"/>
            </w:tcBorders>
            <w:vAlign w:val="center"/>
          </w:tcPr>
          <w:p w14:paraId="232CACAE" w14:textId="77777777" w:rsidR="004920FE" w:rsidRDefault="00000000">
            <w:pPr>
              <w:spacing w:line="276" w:lineRule="auto"/>
              <w:ind w:hanging="2"/>
              <w:rPr>
                <w:color w:val="1F3864"/>
                <w:sz w:val="16"/>
                <w:szCs w:val="16"/>
              </w:rPr>
            </w:pPr>
            <w:r>
              <w:rPr>
                <w:color w:val="1F3864"/>
                <w:sz w:val="16"/>
                <w:szCs w:val="16"/>
              </w:rPr>
              <w:t>100%</w:t>
            </w:r>
          </w:p>
        </w:tc>
      </w:tr>
      <w:tr w:rsidR="004920FE" w14:paraId="4F169233" w14:textId="77777777">
        <w:trPr>
          <w:cantSplit/>
          <w:trHeight w:val="20"/>
        </w:trPr>
        <w:tc>
          <w:tcPr>
            <w:tcW w:w="330"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284B391E" w14:textId="77777777" w:rsidR="004920FE" w:rsidRDefault="004920FE">
            <w:pPr>
              <w:widowControl w:val="0"/>
              <w:pBdr>
                <w:top w:val="nil"/>
                <w:left w:val="nil"/>
                <w:bottom w:val="nil"/>
                <w:right w:val="nil"/>
                <w:between w:val="nil"/>
              </w:pBdr>
              <w:spacing w:line="276" w:lineRule="auto"/>
              <w:ind w:firstLine="0"/>
              <w:jc w:val="left"/>
              <w:rPr>
                <w:color w:val="1F3864"/>
                <w:sz w:val="16"/>
                <w:szCs w:val="16"/>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68DAFF6D" w14:textId="77777777" w:rsidR="004920FE" w:rsidRDefault="004920FE">
            <w:pPr>
              <w:widowControl w:val="0"/>
              <w:pBdr>
                <w:top w:val="nil"/>
                <w:left w:val="nil"/>
                <w:bottom w:val="nil"/>
                <w:right w:val="nil"/>
                <w:between w:val="nil"/>
              </w:pBdr>
              <w:spacing w:line="276" w:lineRule="auto"/>
              <w:ind w:firstLine="0"/>
              <w:jc w:val="left"/>
              <w:rPr>
                <w:color w:val="1F3864"/>
                <w:sz w:val="16"/>
                <w:szCs w:val="16"/>
              </w:rPr>
            </w:pPr>
          </w:p>
        </w:tc>
        <w:tc>
          <w:tcPr>
            <w:tcW w:w="1723" w:type="dxa"/>
            <w:gridSpan w:val="6"/>
            <w:tcBorders>
              <w:top w:val="single" w:sz="4" w:space="0" w:color="ACB9CA"/>
              <w:left w:val="single" w:sz="4" w:space="0" w:color="ACB9CA"/>
              <w:bottom w:val="single" w:sz="4" w:space="0" w:color="ACB9CA"/>
              <w:right w:val="single" w:sz="4" w:space="0" w:color="ACB9CA"/>
            </w:tcBorders>
            <w:vAlign w:val="center"/>
          </w:tcPr>
          <w:p w14:paraId="3485D609" w14:textId="77777777" w:rsidR="004920FE" w:rsidRDefault="00000000">
            <w:pPr>
              <w:spacing w:line="276" w:lineRule="auto"/>
              <w:ind w:hanging="2"/>
              <w:rPr>
                <w:color w:val="1F3864"/>
                <w:sz w:val="16"/>
                <w:szCs w:val="16"/>
              </w:rPr>
            </w:pPr>
            <w:r>
              <w:rPr>
                <w:color w:val="1F3864"/>
                <w:sz w:val="16"/>
                <w:szCs w:val="16"/>
              </w:rPr>
              <w:t>Sense evidències o anecdòtiques</w:t>
            </w:r>
          </w:p>
        </w:tc>
        <w:tc>
          <w:tcPr>
            <w:tcW w:w="1699" w:type="dxa"/>
            <w:gridSpan w:val="8"/>
            <w:tcBorders>
              <w:top w:val="single" w:sz="4" w:space="0" w:color="ACB9CA"/>
              <w:left w:val="single" w:sz="4" w:space="0" w:color="ACB9CA"/>
              <w:bottom w:val="single" w:sz="4" w:space="0" w:color="ACB9CA"/>
              <w:right w:val="single" w:sz="4" w:space="0" w:color="ACB9CA"/>
            </w:tcBorders>
            <w:vAlign w:val="center"/>
          </w:tcPr>
          <w:p w14:paraId="0D70DE28" w14:textId="77777777" w:rsidR="004920FE" w:rsidRDefault="00000000">
            <w:pPr>
              <w:spacing w:line="276" w:lineRule="auto"/>
              <w:ind w:hanging="2"/>
              <w:rPr>
                <w:color w:val="1F3864"/>
                <w:sz w:val="16"/>
                <w:szCs w:val="16"/>
              </w:rPr>
            </w:pPr>
            <w:r>
              <w:rPr>
                <w:color w:val="1F3864"/>
                <w:sz w:val="16"/>
                <w:szCs w:val="16"/>
              </w:rPr>
              <w:t>Alguna evidència</w:t>
            </w:r>
          </w:p>
        </w:tc>
        <w:tc>
          <w:tcPr>
            <w:tcW w:w="1697" w:type="dxa"/>
            <w:gridSpan w:val="7"/>
            <w:tcBorders>
              <w:top w:val="single" w:sz="4" w:space="0" w:color="ACB9CA"/>
              <w:left w:val="single" w:sz="4" w:space="0" w:color="ACB9CA"/>
              <w:bottom w:val="single" w:sz="4" w:space="0" w:color="ACB9CA"/>
              <w:right w:val="single" w:sz="4" w:space="0" w:color="ACB9CA"/>
            </w:tcBorders>
            <w:vAlign w:val="center"/>
          </w:tcPr>
          <w:p w14:paraId="3E075190" w14:textId="77777777" w:rsidR="004920FE" w:rsidRDefault="00000000">
            <w:pPr>
              <w:spacing w:line="276" w:lineRule="auto"/>
              <w:ind w:hanging="2"/>
              <w:rPr>
                <w:color w:val="1F3864"/>
                <w:sz w:val="16"/>
                <w:szCs w:val="16"/>
              </w:rPr>
            </w:pPr>
            <w:r>
              <w:rPr>
                <w:color w:val="1F3864"/>
                <w:sz w:val="16"/>
                <w:szCs w:val="16"/>
              </w:rPr>
              <w:t>Evidències</w:t>
            </w:r>
          </w:p>
        </w:tc>
        <w:tc>
          <w:tcPr>
            <w:tcW w:w="1695" w:type="dxa"/>
            <w:gridSpan w:val="7"/>
            <w:tcBorders>
              <w:top w:val="single" w:sz="4" w:space="0" w:color="ACB9CA"/>
              <w:left w:val="single" w:sz="4" w:space="0" w:color="ACB9CA"/>
              <w:bottom w:val="single" w:sz="4" w:space="0" w:color="ACB9CA"/>
              <w:right w:val="single" w:sz="4" w:space="0" w:color="ACB9CA"/>
            </w:tcBorders>
            <w:vAlign w:val="center"/>
          </w:tcPr>
          <w:p w14:paraId="39D0E185" w14:textId="77777777" w:rsidR="004920FE" w:rsidRDefault="00000000">
            <w:pPr>
              <w:spacing w:line="276" w:lineRule="auto"/>
              <w:ind w:hanging="2"/>
              <w:rPr>
                <w:color w:val="1F3864"/>
                <w:sz w:val="16"/>
                <w:szCs w:val="16"/>
              </w:rPr>
            </w:pPr>
            <w:r>
              <w:rPr>
                <w:color w:val="1F3864"/>
                <w:sz w:val="16"/>
                <w:szCs w:val="16"/>
              </w:rPr>
              <w:t>Evidències clares</w:t>
            </w:r>
          </w:p>
        </w:tc>
        <w:tc>
          <w:tcPr>
            <w:tcW w:w="1657" w:type="dxa"/>
            <w:gridSpan w:val="6"/>
            <w:tcBorders>
              <w:top w:val="single" w:sz="4" w:space="0" w:color="ACB9CA"/>
              <w:left w:val="single" w:sz="4" w:space="0" w:color="ACB9CA"/>
              <w:bottom w:val="single" w:sz="4" w:space="0" w:color="ACB9CA"/>
              <w:right w:val="single" w:sz="4" w:space="0" w:color="ACB9CA"/>
            </w:tcBorders>
            <w:vAlign w:val="center"/>
          </w:tcPr>
          <w:p w14:paraId="1D688DD9" w14:textId="77777777" w:rsidR="004920FE" w:rsidRDefault="00000000">
            <w:pPr>
              <w:spacing w:line="276" w:lineRule="auto"/>
              <w:ind w:hanging="2"/>
              <w:rPr>
                <w:color w:val="1F3864"/>
                <w:sz w:val="16"/>
                <w:szCs w:val="16"/>
              </w:rPr>
            </w:pPr>
            <w:r>
              <w:rPr>
                <w:color w:val="1F3864"/>
                <w:sz w:val="16"/>
                <w:szCs w:val="16"/>
              </w:rPr>
              <w:t>Evidència total</w:t>
            </w:r>
          </w:p>
        </w:tc>
      </w:tr>
      <w:tr w:rsidR="004920FE" w14:paraId="501302B8" w14:textId="77777777">
        <w:trPr>
          <w:cantSplit/>
          <w:trHeight w:val="20"/>
        </w:trPr>
        <w:tc>
          <w:tcPr>
            <w:tcW w:w="330"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2FF39C99" w14:textId="77777777" w:rsidR="004920FE" w:rsidRDefault="004920FE">
            <w:pPr>
              <w:widowControl w:val="0"/>
              <w:pBdr>
                <w:top w:val="nil"/>
                <w:left w:val="nil"/>
                <w:bottom w:val="nil"/>
                <w:right w:val="nil"/>
                <w:between w:val="nil"/>
              </w:pBdr>
              <w:spacing w:line="276" w:lineRule="auto"/>
              <w:ind w:firstLine="0"/>
              <w:jc w:val="left"/>
              <w:rPr>
                <w:color w:val="1F3864"/>
                <w:sz w:val="16"/>
                <w:szCs w:val="16"/>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2FCB6CE7" w14:textId="77777777" w:rsidR="004920FE" w:rsidRDefault="004920FE">
            <w:pPr>
              <w:widowControl w:val="0"/>
              <w:pBdr>
                <w:top w:val="nil"/>
                <w:left w:val="nil"/>
                <w:bottom w:val="nil"/>
                <w:right w:val="nil"/>
                <w:between w:val="nil"/>
              </w:pBdr>
              <w:spacing w:line="276" w:lineRule="auto"/>
              <w:ind w:firstLine="0"/>
              <w:jc w:val="left"/>
              <w:rPr>
                <w:color w:val="1F3864"/>
                <w:sz w:val="16"/>
                <w:szCs w:val="16"/>
              </w:rPr>
            </w:pP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auto"/>
            <w:vAlign w:val="center"/>
          </w:tcPr>
          <w:p w14:paraId="2A1DB329" w14:textId="77777777" w:rsidR="004920FE" w:rsidRDefault="004920FE">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506EEC2F" w14:textId="77777777" w:rsidR="004920FE" w:rsidRDefault="00000000">
            <w:pPr>
              <w:spacing w:line="276" w:lineRule="auto"/>
              <w:ind w:hanging="2"/>
              <w:rPr>
                <w:color w:val="1F3864"/>
                <w:sz w:val="16"/>
                <w:szCs w:val="16"/>
              </w:rPr>
            </w:pPr>
            <w:r>
              <w:rPr>
                <w:color w:val="1F3864"/>
                <w:sz w:val="16"/>
                <w:szCs w:val="16"/>
              </w:rPr>
              <w:t>0</w:t>
            </w:r>
          </w:p>
        </w:tc>
        <w:tc>
          <w:tcPr>
            <w:tcW w:w="337"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4A679B12" w14:textId="77777777" w:rsidR="004920FE" w:rsidRDefault="00000000">
            <w:pPr>
              <w:spacing w:line="276" w:lineRule="auto"/>
              <w:ind w:hanging="2"/>
              <w:rPr>
                <w:color w:val="1F3864"/>
                <w:sz w:val="16"/>
                <w:szCs w:val="16"/>
              </w:rPr>
            </w:pPr>
            <w:r>
              <w:rPr>
                <w:color w:val="1F3864"/>
                <w:sz w:val="16"/>
                <w:szCs w:val="16"/>
              </w:rPr>
              <w:t>5</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FFFFCC"/>
            <w:vAlign w:val="center"/>
          </w:tcPr>
          <w:p w14:paraId="03B4CCC5" w14:textId="77777777" w:rsidR="004920FE" w:rsidRDefault="00000000">
            <w:pPr>
              <w:spacing w:line="276" w:lineRule="auto"/>
              <w:ind w:hanging="2"/>
              <w:rPr>
                <w:color w:val="1F3864"/>
                <w:sz w:val="16"/>
                <w:szCs w:val="16"/>
              </w:rPr>
            </w:pPr>
            <w:r>
              <w:rPr>
                <w:color w:val="1F3864"/>
                <w:sz w:val="16"/>
                <w:szCs w:val="16"/>
              </w:rPr>
              <w:t>10</w:t>
            </w:r>
          </w:p>
        </w:tc>
        <w:tc>
          <w:tcPr>
            <w:tcW w:w="339"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4A206321" w14:textId="77777777" w:rsidR="004920FE" w:rsidRDefault="00000000">
            <w:pPr>
              <w:spacing w:line="276" w:lineRule="auto"/>
              <w:ind w:hanging="2"/>
              <w:rPr>
                <w:color w:val="1F3864"/>
                <w:sz w:val="16"/>
                <w:szCs w:val="16"/>
              </w:rPr>
            </w:pPr>
            <w:r>
              <w:rPr>
                <w:color w:val="1F3864"/>
                <w:sz w:val="16"/>
                <w:szCs w:val="16"/>
              </w:rPr>
              <w:t>15</w:t>
            </w:r>
          </w:p>
        </w:tc>
        <w:tc>
          <w:tcPr>
            <w:tcW w:w="315"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5787C05B" w14:textId="77777777" w:rsidR="004920FE" w:rsidRDefault="00000000">
            <w:pPr>
              <w:spacing w:line="276" w:lineRule="auto"/>
              <w:ind w:hanging="2"/>
              <w:rPr>
                <w:color w:val="1F3864"/>
                <w:sz w:val="16"/>
                <w:szCs w:val="16"/>
              </w:rPr>
            </w:pPr>
            <w:r>
              <w:rPr>
                <w:color w:val="1F3864"/>
                <w:sz w:val="16"/>
                <w:szCs w:val="16"/>
              </w:rPr>
              <w:t>20</w:t>
            </w: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FFFFCC"/>
            <w:vAlign w:val="center"/>
          </w:tcPr>
          <w:p w14:paraId="0DEB34F5" w14:textId="77777777" w:rsidR="004920FE" w:rsidRDefault="00000000">
            <w:pPr>
              <w:spacing w:line="276" w:lineRule="auto"/>
              <w:ind w:hanging="2"/>
              <w:rPr>
                <w:color w:val="1F3864"/>
                <w:sz w:val="16"/>
                <w:szCs w:val="16"/>
              </w:rPr>
            </w:pPr>
            <w:r>
              <w:rPr>
                <w:color w:val="1F3864"/>
                <w:sz w:val="16"/>
                <w:szCs w:val="16"/>
              </w:rPr>
              <w:t>25</w:t>
            </w: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FFFFCC"/>
            <w:vAlign w:val="center"/>
          </w:tcPr>
          <w:p w14:paraId="135B62F0" w14:textId="77777777" w:rsidR="004920FE" w:rsidRDefault="00000000">
            <w:pPr>
              <w:spacing w:line="276" w:lineRule="auto"/>
              <w:ind w:hanging="2"/>
              <w:rPr>
                <w:color w:val="1F3864"/>
                <w:sz w:val="16"/>
                <w:szCs w:val="16"/>
              </w:rPr>
            </w:pPr>
            <w:r>
              <w:rPr>
                <w:color w:val="1F3864"/>
                <w:sz w:val="16"/>
                <w:szCs w:val="16"/>
              </w:rPr>
              <w:t>30</w:t>
            </w:r>
          </w:p>
        </w:tc>
        <w:tc>
          <w:tcPr>
            <w:tcW w:w="345"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33EF530D" w14:textId="77777777" w:rsidR="004920FE" w:rsidRDefault="00000000">
            <w:pPr>
              <w:spacing w:line="276" w:lineRule="auto"/>
              <w:ind w:hanging="2"/>
              <w:rPr>
                <w:color w:val="1F3864"/>
                <w:sz w:val="16"/>
                <w:szCs w:val="16"/>
              </w:rPr>
            </w:pPr>
            <w:r>
              <w:rPr>
                <w:color w:val="1F3864"/>
                <w:sz w:val="16"/>
                <w:szCs w:val="16"/>
              </w:rPr>
              <w:t>35</w:t>
            </w:r>
          </w:p>
        </w:tc>
        <w:tc>
          <w:tcPr>
            <w:tcW w:w="339"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7F51E698" w14:textId="77777777" w:rsidR="004920FE" w:rsidRDefault="00000000">
            <w:pPr>
              <w:spacing w:line="276" w:lineRule="auto"/>
              <w:ind w:hanging="2"/>
              <w:rPr>
                <w:color w:val="1F3864"/>
                <w:sz w:val="16"/>
                <w:szCs w:val="16"/>
              </w:rPr>
            </w:pPr>
            <w:r>
              <w:rPr>
                <w:color w:val="1F3864"/>
                <w:sz w:val="16"/>
                <w:szCs w:val="16"/>
              </w:rPr>
              <w:t>40</w:t>
            </w:r>
          </w:p>
        </w:tc>
        <w:tc>
          <w:tcPr>
            <w:tcW w:w="339"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0408635D" w14:textId="77777777" w:rsidR="004920FE" w:rsidRDefault="00000000">
            <w:pPr>
              <w:spacing w:line="276" w:lineRule="auto"/>
              <w:ind w:hanging="2"/>
              <w:rPr>
                <w:color w:val="1F3864"/>
                <w:sz w:val="16"/>
                <w:szCs w:val="16"/>
              </w:rPr>
            </w:pPr>
            <w:r>
              <w:rPr>
                <w:color w:val="1F3864"/>
                <w:sz w:val="16"/>
                <w:szCs w:val="16"/>
              </w:rPr>
              <w:t>45</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FFFFCC"/>
            <w:vAlign w:val="center"/>
          </w:tcPr>
          <w:p w14:paraId="50D889ED" w14:textId="77777777" w:rsidR="004920FE" w:rsidRDefault="00000000">
            <w:pPr>
              <w:spacing w:line="276" w:lineRule="auto"/>
              <w:ind w:hanging="2"/>
              <w:rPr>
                <w:color w:val="1F3864"/>
                <w:sz w:val="16"/>
                <w:szCs w:val="16"/>
              </w:rPr>
            </w:pPr>
            <w:r>
              <w:rPr>
                <w:color w:val="1F3864"/>
                <w:sz w:val="16"/>
                <w:szCs w:val="16"/>
              </w:rPr>
              <w:t>50</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FFFFCC"/>
            <w:vAlign w:val="center"/>
          </w:tcPr>
          <w:p w14:paraId="1E302A35" w14:textId="77777777" w:rsidR="004920FE" w:rsidRDefault="00000000">
            <w:pPr>
              <w:spacing w:line="276" w:lineRule="auto"/>
              <w:ind w:hanging="2"/>
              <w:rPr>
                <w:color w:val="1F3864"/>
                <w:sz w:val="16"/>
                <w:szCs w:val="16"/>
              </w:rPr>
            </w:pPr>
            <w:r>
              <w:rPr>
                <w:color w:val="1F3864"/>
                <w:sz w:val="16"/>
                <w:szCs w:val="16"/>
              </w:rPr>
              <w:t>55</w:t>
            </w:r>
          </w:p>
        </w:tc>
        <w:tc>
          <w:tcPr>
            <w:tcW w:w="341"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38CFF651" w14:textId="77777777" w:rsidR="004920FE" w:rsidRDefault="00000000">
            <w:pPr>
              <w:spacing w:line="276" w:lineRule="auto"/>
              <w:ind w:hanging="2"/>
              <w:rPr>
                <w:color w:val="1F3864"/>
                <w:sz w:val="16"/>
                <w:szCs w:val="16"/>
              </w:rPr>
            </w:pPr>
            <w:r>
              <w:rPr>
                <w:color w:val="1F3864"/>
                <w:sz w:val="16"/>
                <w:szCs w:val="16"/>
              </w:rPr>
              <w:t>60</w:t>
            </w:r>
          </w:p>
        </w:tc>
        <w:tc>
          <w:tcPr>
            <w:tcW w:w="339"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1D294AB5" w14:textId="77777777" w:rsidR="004920FE" w:rsidRDefault="00000000">
            <w:pPr>
              <w:spacing w:line="276" w:lineRule="auto"/>
              <w:ind w:hanging="2"/>
              <w:rPr>
                <w:color w:val="1F3864"/>
                <w:sz w:val="16"/>
                <w:szCs w:val="16"/>
              </w:rPr>
            </w:pPr>
            <w:r>
              <w:rPr>
                <w:color w:val="1F3864"/>
                <w:sz w:val="16"/>
                <w:szCs w:val="16"/>
              </w:rPr>
              <w:t>65</w:t>
            </w:r>
          </w:p>
        </w:tc>
        <w:tc>
          <w:tcPr>
            <w:tcW w:w="325"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5423CDF4" w14:textId="77777777" w:rsidR="004920FE" w:rsidRDefault="00000000">
            <w:pPr>
              <w:spacing w:line="276" w:lineRule="auto"/>
              <w:ind w:hanging="2"/>
              <w:rPr>
                <w:color w:val="1F3864"/>
                <w:sz w:val="16"/>
                <w:szCs w:val="16"/>
              </w:rPr>
            </w:pPr>
            <w:r>
              <w:rPr>
                <w:color w:val="1F3864"/>
                <w:sz w:val="16"/>
                <w:szCs w:val="16"/>
              </w:rPr>
              <w:t>70</w:t>
            </w: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EAF1DD"/>
            <w:vAlign w:val="center"/>
          </w:tcPr>
          <w:p w14:paraId="7CA0FF6D" w14:textId="77777777" w:rsidR="004920FE" w:rsidRDefault="00000000">
            <w:pPr>
              <w:spacing w:line="276" w:lineRule="auto"/>
              <w:ind w:hanging="2"/>
              <w:rPr>
                <w:color w:val="1F3864"/>
                <w:sz w:val="16"/>
                <w:szCs w:val="16"/>
              </w:rPr>
            </w:pPr>
            <w:r>
              <w:rPr>
                <w:color w:val="1F3864"/>
                <w:sz w:val="16"/>
                <w:szCs w:val="16"/>
              </w:rPr>
              <w:t>75</w:t>
            </w:r>
          </w:p>
        </w:tc>
        <w:tc>
          <w:tcPr>
            <w:tcW w:w="339" w:type="dxa"/>
            <w:tcBorders>
              <w:top w:val="single" w:sz="4" w:space="0" w:color="ACB9CA"/>
              <w:left w:val="single" w:sz="4" w:space="0" w:color="ACB9CA"/>
              <w:bottom w:val="single" w:sz="4" w:space="0" w:color="ACB9CA"/>
              <w:right w:val="single" w:sz="4" w:space="0" w:color="ACB9CA"/>
            </w:tcBorders>
            <w:shd w:val="clear" w:color="auto" w:fill="EAF1DD"/>
            <w:vAlign w:val="center"/>
          </w:tcPr>
          <w:p w14:paraId="4773E71E" w14:textId="77777777" w:rsidR="004920FE" w:rsidRDefault="00000000">
            <w:pPr>
              <w:spacing w:line="276" w:lineRule="auto"/>
              <w:ind w:hanging="2"/>
              <w:rPr>
                <w:color w:val="1F3864"/>
                <w:sz w:val="16"/>
                <w:szCs w:val="16"/>
              </w:rPr>
            </w:pPr>
            <w:r>
              <w:rPr>
                <w:color w:val="1F3864"/>
                <w:sz w:val="16"/>
                <w:szCs w:val="16"/>
              </w:rPr>
              <w:t>80</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EAF1DD"/>
            <w:vAlign w:val="center"/>
          </w:tcPr>
          <w:p w14:paraId="447640BE" w14:textId="77777777" w:rsidR="004920FE" w:rsidRDefault="00000000">
            <w:pPr>
              <w:spacing w:line="276" w:lineRule="auto"/>
              <w:ind w:hanging="2"/>
              <w:rPr>
                <w:color w:val="1F3864"/>
                <w:sz w:val="16"/>
                <w:szCs w:val="16"/>
              </w:rPr>
            </w:pPr>
            <w:r>
              <w:rPr>
                <w:color w:val="1F3864"/>
                <w:sz w:val="16"/>
                <w:szCs w:val="16"/>
              </w:rPr>
              <w:t>85</w:t>
            </w:r>
          </w:p>
        </w:tc>
        <w:tc>
          <w:tcPr>
            <w:tcW w:w="337" w:type="dxa"/>
            <w:tcBorders>
              <w:top w:val="single" w:sz="4" w:space="0" w:color="ACB9CA"/>
              <w:left w:val="single" w:sz="4" w:space="0" w:color="ACB9CA"/>
              <w:bottom w:val="single" w:sz="4" w:space="0" w:color="ACB9CA"/>
              <w:right w:val="single" w:sz="4" w:space="0" w:color="ACB9CA"/>
            </w:tcBorders>
            <w:shd w:val="clear" w:color="auto" w:fill="EAF1DD"/>
            <w:vAlign w:val="center"/>
          </w:tcPr>
          <w:p w14:paraId="079E8082" w14:textId="77777777" w:rsidR="004920FE" w:rsidRDefault="00000000">
            <w:pPr>
              <w:spacing w:line="276" w:lineRule="auto"/>
              <w:ind w:hanging="2"/>
              <w:rPr>
                <w:color w:val="1F3864"/>
                <w:sz w:val="16"/>
                <w:szCs w:val="16"/>
              </w:rPr>
            </w:pPr>
            <w:r>
              <w:rPr>
                <w:color w:val="1F3864"/>
                <w:sz w:val="16"/>
                <w:szCs w:val="16"/>
              </w:rPr>
              <w:t>90</w:t>
            </w:r>
          </w:p>
        </w:tc>
        <w:tc>
          <w:tcPr>
            <w:tcW w:w="339" w:type="dxa"/>
            <w:tcBorders>
              <w:top w:val="single" w:sz="4" w:space="0" w:color="ACB9CA"/>
              <w:left w:val="single" w:sz="4" w:space="0" w:color="ACB9CA"/>
              <w:bottom w:val="single" w:sz="4" w:space="0" w:color="ACB9CA"/>
              <w:right w:val="single" w:sz="4" w:space="0" w:color="ACB9CA"/>
            </w:tcBorders>
            <w:shd w:val="clear" w:color="auto" w:fill="C0C0C0"/>
            <w:vAlign w:val="center"/>
          </w:tcPr>
          <w:p w14:paraId="66B4B9A4" w14:textId="77777777" w:rsidR="004920FE" w:rsidRDefault="00000000">
            <w:pPr>
              <w:spacing w:line="276" w:lineRule="auto"/>
              <w:ind w:hanging="2"/>
              <w:rPr>
                <w:color w:val="1F3864"/>
                <w:sz w:val="16"/>
                <w:szCs w:val="16"/>
              </w:rPr>
            </w:pPr>
            <w:r>
              <w:rPr>
                <w:color w:val="1F3864"/>
                <w:sz w:val="16"/>
                <w:szCs w:val="16"/>
              </w:rPr>
              <w:t>95</w:t>
            </w:r>
          </w:p>
        </w:tc>
        <w:tc>
          <w:tcPr>
            <w:tcW w:w="339" w:type="dxa"/>
            <w:tcBorders>
              <w:top w:val="single" w:sz="4" w:space="0" w:color="ACB9CA"/>
              <w:left w:val="single" w:sz="4" w:space="0" w:color="ACB9CA"/>
              <w:bottom w:val="single" w:sz="4" w:space="0" w:color="ACB9CA"/>
              <w:right w:val="single" w:sz="4" w:space="0" w:color="ACB9CA"/>
            </w:tcBorders>
            <w:shd w:val="clear" w:color="auto" w:fill="C0C0C0"/>
            <w:vAlign w:val="center"/>
          </w:tcPr>
          <w:p w14:paraId="3E42AE2E" w14:textId="77777777" w:rsidR="004920FE" w:rsidRDefault="00000000">
            <w:pPr>
              <w:spacing w:line="276" w:lineRule="auto"/>
              <w:ind w:hanging="2"/>
              <w:rPr>
                <w:color w:val="1F3864"/>
                <w:sz w:val="16"/>
                <w:szCs w:val="16"/>
              </w:rPr>
            </w:pPr>
            <w:r>
              <w:rPr>
                <w:color w:val="1F3864"/>
                <w:sz w:val="16"/>
                <w:szCs w:val="16"/>
              </w:rPr>
              <w:t>100</w:t>
            </w:r>
          </w:p>
        </w:tc>
        <w:tc>
          <w:tcPr>
            <w:tcW w:w="642" w:type="dxa"/>
            <w:gridSpan w:val="3"/>
            <w:tcBorders>
              <w:top w:val="single" w:sz="4" w:space="0" w:color="ACB9CA"/>
              <w:left w:val="single" w:sz="4" w:space="0" w:color="ACB9CA"/>
              <w:bottom w:val="single" w:sz="4" w:space="0" w:color="ACB9CA"/>
              <w:right w:val="single" w:sz="4" w:space="0" w:color="ACB9CA"/>
            </w:tcBorders>
            <w:vAlign w:val="center"/>
          </w:tcPr>
          <w:p w14:paraId="1F21003E" w14:textId="77777777" w:rsidR="004920FE" w:rsidRDefault="00000000">
            <w:pPr>
              <w:spacing w:line="276" w:lineRule="auto"/>
              <w:ind w:hanging="2"/>
              <w:rPr>
                <w:color w:val="1F3864"/>
                <w:sz w:val="16"/>
                <w:szCs w:val="16"/>
              </w:rPr>
            </w:pPr>
            <w:r>
              <w:rPr>
                <w:color w:val="1F3864"/>
                <w:sz w:val="16"/>
                <w:szCs w:val="16"/>
              </w:rPr>
              <w:t>Global</w:t>
            </w:r>
          </w:p>
        </w:tc>
      </w:tr>
      <w:tr w:rsidR="004920FE" w14:paraId="6702A44B" w14:textId="77777777">
        <w:trPr>
          <w:cantSplit/>
          <w:trHeight w:val="280"/>
        </w:trPr>
        <w:tc>
          <w:tcPr>
            <w:tcW w:w="330"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045C2F87" w14:textId="77777777" w:rsidR="004920FE" w:rsidRDefault="004920FE">
            <w:pPr>
              <w:widowControl w:val="0"/>
              <w:pBdr>
                <w:top w:val="nil"/>
                <w:left w:val="nil"/>
                <w:bottom w:val="nil"/>
                <w:right w:val="nil"/>
                <w:between w:val="nil"/>
              </w:pBdr>
              <w:spacing w:line="276" w:lineRule="auto"/>
              <w:ind w:firstLine="0"/>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DAEEF3"/>
            <w:vAlign w:val="center"/>
          </w:tcPr>
          <w:p w14:paraId="5F9809FC" w14:textId="77777777" w:rsidR="004920FE" w:rsidRDefault="004920FE">
            <w:pPr>
              <w:widowControl w:val="0"/>
              <w:pBdr>
                <w:left w:val="nil"/>
                <w:bottom w:val="nil"/>
                <w:right w:val="nil"/>
                <w:between w:val="nil"/>
              </w:pBdr>
              <w:spacing w:line="276" w:lineRule="auto"/>
              <w:ind w:hanging="2"/>
              <w:rPr>
                <w:color w:val="1F3864"/>
                <w:sz w:val="16"/>
                <w:szCs w:val="16"/>
              </w:rPr>
            </w:pP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vAlign w:val="center"/>
          </w:tcPr>
          <w:p w14:paraId="66C3EE5F" w14:textId="77777777" w:rsidR="004920FE" w:rsidRDefault="00000000">
            <w:pPr>
              <w:ind w:hanging="2"/>
              <w:jc w:val="both"/>
              <w:rPr>
                <w:color w:val="1F3864"/>
                <w:sz w:val="16"/>
                <w:szCs w:val="16"/>
              </w:rPr>
            </w:pPr>
            <w:r>
              <w:rPr>
                <w:color w:val="1F3864"/>
                <w:sz w:val="16"/>
                <w:szCs w:val="16"/>
              </w:rPr>
              <w:t>Global (1)</w:t>
            </w:r>
          </w:p>
        </w:tc>
        <w:tc>
          <w:tcPr>
            <w:tcW w:w="337" w:type="dxa"/>
            <w:tcBorders>
              <w:top w:val="single" w:sz="4" w:space="0" w:color="ACB9CA"/>
              <w:left w:val="single" w:sz="4" w:space="0" w:color="ACB9CA"/>
              <w:bottom w:val="single" w:sz="4" w:space="0" w:color="ACB9CA"/>
              <w:right w:val="single" w:sz="4" w:space="0" w:color="ACB9CA"/>
            </w:tcBorders>
            <w:vAlign w:val="center"/>
          </w:tcPr>
          <w:p w14:paraId="059CACF3" w14:textId="77777777" w:rsidR="004920FE" w:rsidRDefault="004920FE">
            <w:pPr>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vAlign w:val="center"/>
          </w:tcPr>
          <w:p w14:paraId="66A3921C" w14:textId="77777777" w:rsidR="004920FE" w:rsidRDefault="004920FE">
            <w:pPr>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vAlign w:val="center"/>
          </w:tcPr>
          <w:p w14:paraId="2C291FFA" w14:textId="77777777" w:rsidR="004920FE" w:rsidRDefault="004920FE">
            <w:pPr>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40BC9190" w14:textId="77777777" w:rsidR="004920FE" w:rsidRDefault="004920FE">
            <w:pPr>
              <w:ind w:hanging="2"/>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vAlign w:val="center"/>
          </w:tcPr>
          <w:p w14:paraId="1D290FB1" w14:textId="77777777" w:rsidR="004920FE" w:rsidRDefault="004920FE">
            <w:pPr>
              <w:ind w:hanging="2"/>
              <w:rPr>
                <w:color w:val="1F3864"/>
                <w:sz w:val="16"/>
                <w:szCs w:val="16"/>
              </w:rPr>
            </w:pPr>
          </w:p>
        </w:tc>
        <w:tc>
          <w:tcPr>
            <w:tcW w:w="359" w:type="dxa"/>
            <w:gridSpan w:val="3"/>
            <w:tcBorders>
              <w:top w:val="single" w:sz="4" w:space="0" w:color="ACB9CA"/>
              <w:left w:val="single" w:sz="4" w:space="0" w:color="ACB9CA"/>
              <w:bottom w:val="single" w:sz="4" w:space="0" w:color="ACB9CA"/>
              <w:right w:val="single" w:sz="4" w:space="0" w:color="ACB9CA"/>
            </w:tcBorders>
            <w:vAlign w:val="center"/>
          </w:tcPr>
          <w:p w14:paraId="4B4BACA0" w14:textId="77777777" w:rsidR="004920FE" w:rsidRDefault="004920FE">
            <w:pPr>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vAlign w:val="center"/>
          </w:tcPr>
          <w:p w14:paraId="312A603A" w14:textId="77777777" w:rsidR="004920FE" w:rsidRDefault="004920FE">
            <w:pPr>
              <w:ind w:hanging="2"/>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vAlign w:val="center"/>
          </w:tcPr>
          <w:p w14:paraId="41BA4C57" w14:textId="77777777" w:rsidR="004920FE" w:rsidRDefault="004920FE">
            <w:pPr>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230F7315" w14:textId="77777777" w:rsidR="004920FE" w:rsidRDefault="004920FE">
            <w:pPr>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22BEBF6D" w14:textId="77777777" w:rsidR="004920FE" w:rsidRDefault="004920FE">
            <w:pPr>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vAlign w:val="center"/>
          </w:tcPr>
          <w:p w14:paraId="0AC2876D" w14:textId="77777777" w:rsidR="004920FE" w:rsidRDefault="004920FE">
            <w:pPr>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vAlign w:val="center"/>
          </w:tcPr>
          <w:p w14:paraId="63D2175E" w14:textId="77777777" w:rsidR="004920FE" w:rsidRDefault="004920FE">
            <w:pPr>
              <w:ind w:hanging="2"/>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vAlign w:val="center"/>
          </w:tcPr>
          <w:p w14:paraId="0DD768E3" w14:textId="77777777" w:rsidR="004920FE" w:rsidRDefault="004920FE">
            <w:pPr>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1BDF89FC" w14:textId="77777777" w:rsidR="004920FE" w:rsidRDefault="004920FE">
            <w:pPr>
              <w:ind w:hanging="2"/>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vAlign w:val="center"/>
          </w:tcPr>
          <w:p w14:paraId="69BD40E4" w14:textId="77777777" w:rsidR="004920FE" w:rsidRDefault="004920FE">
            <w:pPr>
              <w:ind w:hanging="2"/>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vAlign w:val="center"/>
          </w:tcPr>
          <w:p w14:paraId="1C6F5B73" w14:textId="77777777" w:rsidR="004920FE" w:rsidRDefault="004920FE">
            <w:pPr>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7713FE7A" w14:textId="77777777" w:rsidR="004920FE" w:rsidRDefault="004920FE">
            <w:pPr>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vAlign w:val="center"/>
          </w:tcPr>
          <w:p w14:paraId="551674E5" w14:textId="77777777" w:rsidR="004920FE" w:rsidRDefault="004920FE">
            <w:pPr>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vAlign w:val="center"/>
          </w:tcPr>
          <w:p w14:paraId="598F68A8" w14:textId="77777777" w:rsidR="004920FE" w:rsidRDefault="004920FE">
            <w:pPr>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6DAECB59" w14:textId="77777777" w:rsidR="004920FE" w:rsidRDefault="004920FE">
            <w:pPr>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65BBF8C3" w14:textId="77777777" w:rsidR="004920FE" w:rsidRDefault="004920FE">
            <w:pPr>
              <w:ind w:hanging="2"/>
              <w:rPr>
                <w:color w:val="1F3864"/>
                <w:sz w:val="16"/>
                <w:szCs w:val="16"/>
              </w:rPr>
            </w:pPr>
          </w:p>
        </w:tc>
        <w:tc>
          <w:tcPr>
            <w:tcW w:w="642" w:type="dxa"/>
            <w:gridSpan w:val="3"/>
            <w:tcBorders>
              <w:top w:val="single" w:sz="4" w:space="0" w:color="ACB9CA"/>
              <w:left w:val="single" w:sz="4" w:space="0" w:color="ACB9CA"/>
              <w:bottom w:val="single" w:sz="4" w:space="0" w:color="ACB9CA"/>
              <w:right w:val="single" w:sz="4" w:space="0" w:color="ACB9CA"/>
            </w:tcBorders>
            <w:vAlign w:val="center"/>
          </w:tcPr>
          <w:p w14:paraId="77432C2D" w14:textId="77777777" w:rsidR="004920FE" w:rsidRDefault="004920FE">
            <w:pPr>
              <w:ind w:hanging="2"/>
              <w:rPr>
                <w:color w:val="1F3864"/>
                <w:sz w:val="16"/>
                <w:szCs w:val="16"/>
              </w:rPr>
            </w:pPr>
          </w:p>
        </w:tc>
      </w:tr>
    </w:tbl>
    <w:p w14:paraId="6B65CB74" w14:textId="77777777" w:rsidR="004920FE" w:rsidRDefault="00000000">
      <w:pPr>
        <w:ind w:hanging="2"/>
        <w:jc w:val="both"/>
        <w:rPr>
          <w:color w:val="1F3864"/>
          <w:sz w:val="18"/>
          <w:szCs w:val="18"/>
        </w:rPr>
      </w:pPr>
      <w:r>
        <w:rPr>
          <w:color w:val="1F3864"/>
          <w:sz w:val="18"/>
          <w:szCs w:val="18"/>
        </w:rPr>
        <w:t>Nota. Tot i que el document només preveu l’avaluació de final de curs, és molt important que es faci a les tres avaluacions de curs i es reflexioni per tal d’anar adaptant l’aplicació de l’Activitat a la realitat i no esperar a fer-ho només entre cursos.</w:t>
      </w:r>
    </w:p>
    <w:p w14:paraId="3B3B04CC" w14:textId="77777777" w:rsidR="004920FE" w:rsidRDefault="00000000">
      <w:pPr>
        <w:ind w:hanging="2"/>
        <w:jc w:val="both"/>
        <w:rPr>
          <w:color w:val="1F3864"/>
          <w:sz w:val="18"/>
          <w:szCs w:val="18"/>
        </w:rPr>
      </w:pPr>
      <w:r>
        <w:rPr>
          <w:color w:val="1F3864"/>
          <w:sz w:val="18"/>
          <w:szCs w:val="18"/>
        </w:rPr>
        <w:t>Observacions:</w:t>
      </w:r>
    </w:p>
    <w:p w14:paraId="6233D010" w14:textId="77777777" w:rsidR="004920FE" w:rsidRDefault="00000000">
      <w:pPr>
        <w:ind w:hanging="2"/>
        <w:jc w:val="both"/>
        <w:rPr>
          <w:color w:val="1F3864"/>
          <w:sz w:val="18"/>
          <w:szCs w:val="18"/>
        </w:rPr>
      </w:pPr>
      <w:r>
        <w:rPr>
          <w:color w:val="1F3864"/>
          <w:sz w:val="18"/>
          <w:szCs w:val="18"/>
        </w:rPr>
        <w:t>-La freqüència de l’avaluació recull la regularitat amb la que s’avalua l’Activitat palanca</w:t>
      </w:r>
    </w:p>
    <w:p w14:paraId="78C1DA5D" w14:textId="77777777" w:rsidR="004920FE" w:rsidRDefault="00000000">
      <w:pPr>
        <w:spacing w:after="0" w:line="276" w:lineRule="auto"/>
        <w:ind w:hanging="2"/>
        <w:jc w:val="both"/>
        <w:rPr>
          <w:color w:val="1F3864"/>
          <w:sz w:val="18"/>
          <w:szCs w:val="18"/>
        </w:rPr>
      </w:pPr>
      <w:r>
        <w:rPr>
          <w:color w:val="1F3864"/>
          <w:sz w:val="18"/>
          <w:szCs w:val="18"/>
        </w:rPr>
        <w:t>-Avaluació formativa pels diferents agents amb opinió. A omplir en el moment de fer l’avaluació de final de curs de l’activitat (Junta d’avaluació, reunió de l’equip docent, de departament, la direcció…) És interessant recollir les diferents mirades, i explicitar què ha funcionat i què necessita millorar, i la recomanació de mantenir l’Activitat amb millores, ampliar la seva aplicació a més grups, homologar-la pel seu bon funcionament o descartar-la per al pròxim curs atès  el poc valor que aporta.</w:t>
      </w:r>
    </w:p>
    <w:p w14:paraId="3FE318D9" w14:textId="77777777" w:rsidR="004920FE" w:rsidRDefault="00000000">
      <w:pPr>
        <w:ind w:hanging="2"/>
        <w:jc w:val="both"/>
        <w:rPr>
          <w:color w:val="1F3864"/>
          <w:sz w:val="18"/>
          <w:szCs w:val="18"/>
        </w:rPr>
      </w:pPr>
      <w:r>
        <w:rPr>
          <w:color w:val="1F3864"/>
          <w:sz w:val="18"/>
          <w:szCs w:val="18"/>
        </w:rPr>
        <w:t>1.- Grau d’aplicació o execució: és el grau d’implantació o desplegament sistemàtic d’una activitat, es valora a partir de l’autoavaluació dels aplicadors.</w:t>
      </w:r>
    </w:p>
    <w:p w14:paraId="063D0870" w14:textId="77777777" w:rsidR="004920FE" w:rsidRDefault="00000000">
      <w:pPr>
        <w:ind w:hanging="2"/>
        <w:jc w:val="both"/>
        <w:rPr>
          <w:color w:val="1F3864"/>
          <w:sz w:val="18"/>
          <w:szCs w:val="18"/>
        </w:rPr>
      </w:pPr>
      <w:r>
        <w:rPr>
          <w:color w:val="1F3864"/>
          <w:sz w:val="18"/>
          <w:szCs w:val="18"/>
        </w:rPr>
        <w:t>2.- Qualitat d’execució: mesura com s’ha dut a terme l’activitat, tenint en compte diversos criteris (termini d’execució, utilització dels recursos previstos, adequació metodològica i nivell de compliment de les persones implicades). es valora a partir de l’autoavaluació dels aplicadors.</w:t>
      </w:r>
    </w:p>
    <w:p w14:paraId="6E796EBA" w14:textId="77777777" w:rsidR="004920FE" w:rsidRDefault="00000000">
      <w:pPr>
        <w:ind w:hanging="2"/>
        <w:jc w:val="both"/>
        <w:rPr>
          <w:color w:val="1F3864"/>
          <w:sz w:val="18"/>
          <w:szCs w:val="18"/>
        </w:rPr>
      </w:pPr>
      <w:r>
        <w:rPr>
          <w:color w:val="1F3864"/>
          <w:sz w:val="18"/>
          <w:szCs w:val="18"/>
        </w:rPr>
        <w:t xml:space="preserve">3.- Grau d’impacte: mesura la utilitat de l’activitat per a assolir  l’objectiu establert, es valora a partir d’una rúbrica específica. </w:t>
      </w:r>
    </w:p>
    <w:p w14:paraId="4399BEB2" w14:textId="77777777" w:rsidR="004920FE" w:rsidRDefault="00000000">
      <w:pPr>
        <w:ind w:hanging="2"/>
        <w:jc w:val="both"/>
        <w:rPr>
          <w:color w:val="1F3864"/>
          <w:sz w:val="18"/>
          <w:szCs w:val="18"/>
        </w:rPr>
      </w:pPr>
      <w:r>
        <w:rPr>
          <w:color w:val="1F3864"/>
          <w:sz w:val="18"/>
          <w:szCs w:val="18"/>
        </w:rPr>
        <w:t>(1) A partir de l’avaluació individual de cada alumne, si fos el cas, recull la valoració global de l’impacte en tot l’alumnat.</w:t>
      </w:r>
    </w:p>
    <w:p w14:paraId="7C358681" w14:textId="77777777" w:rsidR="004920FE" w:rsidRDefault="00000000">
      <w:pPr>
        <w:ind w:hanging="2"/>
        <w:jc w:val="both"/>
      </w:pPr>
      <w:r>
        <w:rPr>
          <w:color w:val="1F3864"/>
          <w:sz w:val="18"/>
          <w:szCs w:val="18"/>
        </w:rPr>
        <w:t>Les valoracions globals es consideraran millorables si el resultat és inferior al 75%, satisfactòries si el resultat està entre el 75% i el 95%, i molt satisfactòries si és superior al 95%.</w:t>
      </w:r>
    </w:p>
    <w:tbl>
      <w:tblPr>
        <w:tblStyle w:val="ab"/>
        <w:tblW w:w="9923" w:type="dxa"/>
        <w:tblInd w:w="-49" w:type="dxa"/>
        <w:tblBorders>
          <w:top w:val="single" w:sz="4" w:space="0" w:color="ACB9CA"/>
          <w:left w:val="single" w:sz="4" w:space="0" w:color="ACB9CA"/>
          <w:bottom w:val="single" w:sz="4" w:space="0" w:color="ACB9CA"/>
          <w:right w:val="single" w:sz="4" w:space="0" w:color="ACB9CA"/>
          <w:insideH w:val="single" w:sz="4" w:space="0" w:color="ACB9CA"/>
          <w:insideV w:val="single" w:sz="4" w:space="0" w:color="ACB9CA"/>
        </w:tblBorders>
        <w:tblLayout w:type="fixed"/>
        <w:tblLook w:val="0000" w:firstRow="0" w:lastRow="0" w:firstColumn="0" w:lastColumn="0" w:noHBand="0" w:noVBand="0"/>
      </w:tblPr>
      <w:tblGrid>
        <w:gridCol w:w="3124"/>
        <w:gridCol w:w="425"/>
        <w:gridCol w:w="2268"/>
        <w:gridCol w:w="425"/>
        <w:gridCol w:w="1418"/>
        <w:gridCol w:w="425"/>
        <w:gridCol w:w="1418"/>
        <w:gridCol w:w="420"/>
      </w:tblGrid>
      <w:tr w:rsidR="004920FE" w14:paraId="47D9040E" w14:textId="77777777">
        <w:trPr>
          <w:trHeight w:val="305"/>
        </w:trPr>
        <w:tc>
          <w:tcPr>
            <w:tcW w:w="9923" w:type="dxa"/>
            <w:gridSpan w:val="8"/>
            <w:shd w:val="clear" w:color="auto" w:fill="A8D08D"/>
            <w:tcMar>
              <w:top w:w="12" w:type="dxa"/>
              <w:left w:w="39" w:type="dxa"/>
              <w:bottom w:w="0" w:type="dxa"/>
              <w:right w:w="39" w:type="dxa"/>
            </w:tcMar>
          </w:tcPr>
          <w:p w14:paraId="2C760CE2" w14:textId="77777777" w:rsidR="004920FE" w:rsidRDefault="00000000">
            <w:pPr>
              <w:spacing w:line="276" w:lineRule="auto"/>
              <w:ind w:hanging="2"/>
              <w:rPr>
                <w:color w:val="1F3864"/>
              </w:rPr>
            </w:pPr>
            <w:r>
              <w:rPr>
                <w:color w:val="1F3864"/>
              </w:rPr>
              <w:t xml:space="preserve">                 </w:t>
            </w:r>
            <w:r>
              <w:rPr>
                <w:b/>
                <w:color w:val="1F3864"/>
              </w:rPr>
              <w:t>ANÀLISI DE L’APLICACIÓ I RESULTATS OBTINGUTS.   PROPOSTES DE MILLORA.</w:t>
            </w:r>
          </w:p>
        </w:tc>
      </w:tr>
      <w:tr w:rsidR="004920FE" w14:paraId="467D7147" w14:textId="77777777">
        <w:trPr>
          <w:trHeight w:val="287"/>
        </w:trPr>
        <w:tc>
          <w:tcPr>
            <w:tcW w:w="9923" w:type="dxa"/>
            <w:gridSpan w:val="8"/>
            <w:shd w:val="clear" w:color="auto" w:fill="DEEAF6"/>
            <w:tcMar>
              <w:top w:w="12" w:type="dxa"/>
              <w:left w:w="39" w:type="dxa"/>
              <w:bottom w:w="0" w:type="dxa"/>
              <w:right w:w="39" w:type="dxa"/>
            </w:tcMar>
          </w:tcPr>
          <w:p w14:paraId="6B7D71A3" w14:textId="77777777" w:rsidR="004920FE" w:rsidRDefault="00000000">
            <w:pPr>
              <w:spacing w:line="276" w:lineRule="auto"/>
              <w:ind w:hanging="2"/>
              <w:rPr>
                <w:color w:val="1F3864"/>
              </w:rPr>
            </w:pPr>
            <w:r>
              <w:rPr>
                <w:color w:val="1F3864"/>
              </w:rPr>
              <w:t>PRIMERA AVALUACIÓ FORMATIVA. PROPOSTES /DECISIONS PER A APLICAR DURANT EL PROPER TRIMESTRE</w:t>
            </w:r>
          </w:p>
        </w:tc>
      </w:tr>
      <w:tr w:rsidR="004920FE" w14:paraId="515B2E51" w14:textId="77777777">
        <w:trPr>
          <w:trHeight w:val="287"/>
        </w:trPr>
        <w:tc>
          <w:tcPr>
            <w:tcW w:w="9923" w:type="dxa"/>
            <w:gridSpan w:val="8"/>
            <w:tcMar>
              <w:top w:w="12" w:type="dxa"/>
              <w:left w:w="39" w:type="dxa"/>
              <w:bottom w:w="0" w:type="dxa"/>
              <w:right w:w="39" w:type="dxa"/>
            </w:tcMar>
          </w:tcPr>
          <w:p w14:paraId="556F7C65" w14:textId="77777777" w:rsidR="004920FE" w:rsidRDefault="00000000">
            <w:pPr>
              <w:spacing w:before="45"/>
              <w:ind w:left="57" w:right="128" w:firstLine="0"/>
              <w:jc w:val="both"/>
              <w:rPr>
                <w:rFonts w:ascii="Times New Roman" w:eastAsia="Times New Roman" w:hAnsi="Times New Roman" w:cs="Times New Roman"/>
                <w:sz w:val="24"/>
                <w:szCs w:val="24"/>
              </w:rPr>
            </w:pPr>
            <w:r>
              <w:rPr>
                <w:b/>
                <w:color w:val="000000"/>
              </w:rPr>
              <w:t xml:space="preserve">Avaluació del procés </w:t>
            </w:r>
            <w:r>
              <w:rPr>
                <w:color w:val="000000"/>
              </w:rPr>
              <w:t>d’aplicació de l‘activitat, resultats obtinguts i propostes de millora: </w:t>
            </w:r>
          </w:p>
          <w:p w14:paraId="31041319" w14:textId="77777777" w:rsidR="004920FE" w:rsidRDefault="004920FE">
            <w:pPr>
              <w:ind w:firstLine="0"/>
              <w:rPr>
                <w:rFonts w:ascii="Times New Roman" w:eastAsia="Times New Roman" w:hAnsi="Times New Roman" w:cs="Times New Roman"/>
                <w:sz w:val="24"/>
                <w:szCs w:val="24"/>
              </w:rPr>
            </w:pPr>
          </w:p>
          <w:p w14:paraId="045D68D9" w14:textId="77777777" w:rsidR="004920FE" w:rsidRDefault="00000000">
            <w:pPr>
              <w:spacing w:before="45"/>
              <w:ind w:left="57" w:right="128" w:firstLine="0"/>
              <w:jc w:val="both"/>
              <w:rPr>
                <w:rFonts w:ascii="Times New Roman" w:eastAsia="Times New Roman" w:hAnsi="Times New Roman" w:cs="Times New Roman"/>
                <w:sz w:val="24"/>
                <w:szCs w:val="24"/>
              </w:rPr>
            </w:pPr>
            <w:r>
              <w:rPr>
                <w:color w:val="000000"/>
              </w:rPr>
              <w:lastRenderedPageBreak/>
              <w:t>Després d’analitzar els resultats del desenvolupament de l’A104, s’han realitzat amb èxit les següents accions:</w:t>
            </w:r>
          </w:p>
          <w:p w14:paraId="0E8BFA3E" w14:textId="77777777" w:rsidR="004920FE" w:rsidRDefault="00000000">
            <w:pPr>
              <w:ind w:left="417" w:firstLine="0"/>
              <w:jc w:val="both"/>
              <w:rPr>
                <w:rFonts w:ascii="Times New Roman" w:eastAsia="Times New Roman" w:hAnsi="Times New Roman" w:cs="Times New Roman"/>
                <w:sz w:val="24"/>
                <w:szCs w:val="24"/>
              </w:rPr>
            </w:pPr>
            <w:r>
              <w:rPr>
                <w:color w:val="000000"/>
              </w:rPr>
              <w:t>•</w:t>
            </w:r>
          </w:p>
          <w:p w14:paraId="2B0BD2D9" w14:textId="77777777" w:rsidR="004920FE" w:rsidRDefault="00000000">
            <w:pPr>
              <w:ind w:left="417" w:firstLine="0"/>
              <w:jc w:val="both"/>
              <w:rPr>
                <w:rFonts w:ascii="Times New Roman" w:eastAsia="Times New Roman" w:hAnsi="Times New Roman" w:cs="Times New Roman"/>
                <w:sz w:val="24"/>
                <w:szCs w:val="24"/>
              </w:rPr>
            </w:pPr>
            <w:r>
              <w:rPr>
                <w:color w:val="000000"/>
              </w:rPr>
              <w:t>•</w:t>
            </w:r>
          </w:p>
          <w:p w14:paraId="7FA49CC1" w14:textId="77777777" w:rsidR="004920FE" w:rsidRDefault="004920FE">
            <w:pPr>
              <w:ind w:firstLine="0"/>
              <w:rPr>
                <w:rFonts w:ascii="Times New Roman" w:eastAsia="Times New Roman" w:hAnsi="Times New Roman" w:cs="Times New Roman"/>
                <w:sz w:val="24"/>
                <w:szCs w:val="24"/>
              </w:rPr>
            </w:pPr>
          </w:p>
          <w:p w14:paraId="691E94B8" w14:textId="77777777" w:rsidR="004920FE" w:rsidRDefault="00000000">
            <w:pPr>
              <w:ind w:firstLine="0"/>
              <w:jc w:val="both"/>
              <w:rPr>
                <w:rFonts w:ascii="Times New Roman" w:eastAsia="Times New Roman" w:hAnsi="Times New Roman" w:cs="Times New Roman"/>
                <w:sz w:val="24"/>
                <w:szCs w:val="24"/>
              </w:rPr>
            </w:pPr>
            <w:r>
              <w:rPr>
                <w:color w:val="000000"/>
              </w:rPr>
              <w:t>Necessiten revisió per no haver-se dut a terme de manera satisfactòria:</w:t>
            </w:r>
          </w:p>
          <w:p w14:paraId="553C3361" w14:textId="77777777" w:rsidR="004920FE" w:rsidRDefault="00000000">
            <w:pPr>
              <w:ind w:left="417" w:firstLine="0"/>
              <w:jc w:val="both"/>
              <w:rPr>
                <w:rFonts w:ascii="Times New Roman" w:eastAsia="Times New Roman" w:hAnsi="Times New Roman" w:cs="Times New Roman"/>
                <w:sz w:val="24"/>
                <w:szCs w:val="24"/>
              </w:rPr>
            </w:pPr>
            <w:r>
              <w:rPr>
                <w:color w:val="000000"/>
              </w:rPr>
              <w:t>•</w:t>
            </w:r>
          </w:p>
          <w:p w14:paraId="018BF698" w14:textId="77777777" w:rsidR="004920FE" w:rsidRDefault="00000000">
            <w:pPr>
              <w:ind w:left="417" w:firstLine="0"/>
              <w:jc w:val="both"/>
              <w:rPr>
                <w:rFonts w:ascii="Times New Roman" w:eastAsia="Times New Roman" w:hAnsi="Times New Roman" w:cs="Times New Roman"/>
                <w:sz w:val="24"/>
                <w:szCs w:val="24"/>
              </w:rPr>
            </w:pPr>
            <w:r>
              <w:rPr>
                <w:color w:val="000000"/>
              </w:rPr>
              <w:t>•</w:t>
            </w:r>
          </w:p>
          <w:p w14:paraId="717FDD56" w14:textId="77777777" w:rsidR="004920FE" w:rsidRDefault="004920FE">
            <w:pPr>
              <w:spacing w:line="276" w:lineRule="auto"/>
              <w:ind w:hanging="2"/>
              <w:rPr>
                <w:color w:val="1F3864"/>
              </w:rPr>
            </w:pPr>
          </w:p>
        </w:tc>
      </w:tr>
      <w:tr w:rsidR="004920FE" w14:paraId="2FE39FBC" w14:textId="77777777">
        <w:trPr>
          <w:trHeight w:val="287"/>
        </w:trPr>
        <w:tc>
          <w:tcPr>
            <w:tcW w:w="9923" w:type="dxa"/>
            <w:gridSpan w:val="8"/>
            <w:shd w:val="clear" w:color="auto" w:fill="DEEAF6"/>
            <w:tcMar>
              <w:top w:w="12" w:type="dxa"/>
              <w:left w:w="39" w:type="dxa"/>
              <w:bottom w:w="0" w:type="dxa"/>
              <w:right w:w="39" w:type="dxa"/>
            </w:tcMar>
          </w:tcPr>
          <w:p w14:paraId="320CCB65" w14:textId="77777777" w:rsidR="004920FE" w:rsidRDefault="00000000">
            <w:pPr>
              <w:spacing w:line="276" w:lineRule="auto"/>
              <w:ind w:hanging="2"/>
              <w:rPr>
                <w:color w:val="1F3864"/>
              </w:rPr>
            </w:pPr>
            <w:r>
              <w:rPr>
                <w:color w:val="1F3864"/>
              </w:rPr>
              <w:lastRenderedPageBreak/>
              <w:t>SEGONA AVALUACIÓ FORMATIVA. PROPOSTES /DECISIONS PER A APLICAR DURANT EL PROPER TRIMESTRE</w:t>
            </w:r>
          </w:p>
        </w:tc>
      </w:tr>
      <w:tr w:rsidR="004920FE" w14:paraId="0A921B8E" w14:textId="77777777">
        <w:trPr>
          <w:trHeight w:val="437"/>
        </w:trPr>
        <w:tc>
          <w:tcPr>
            <w:tcW w:w="9923" w:type="dxa"/>
            <w:gridSpan w:val="8"/>
            <w:tcMar>
              <w:top w:w="12" w:type="dxa"/>
              <w:left w:w="39" w:type="dxa"/>
              <w:bottom w:w="0" w:type="dxa"/>
              <w:right w:w="39" w:type="dxa"/>
            </w:tcMar>
          </w:tcPr>
          <w:p w14:paraId="4A73B20F" w14:textId="77777777" w:rsidR="004920FE" w:rsidRDefault="00000000">
            <w:pPr>
              <w:spacing w:before="36"/>
              <w:ind w:left="57" w:right="2307" w:firstLine="0"/>
              <w:jc w:val="left"/>
              <w:rPr>
                <w:rFonts w:ascii="Times New Roman" w:eastAsia="Times New Roman" w:hAnsi="Times New Roman" w:cs="Times New Roman"/>
                <w:sz w:val="24"/>
                <w:szCs w:val="24"/>
              </w:rPr>
            </w:pPr>
            <w:r>
              <w:rPr>
                <w:b/>
                <w:color w:val="000000"/>
              </w:rPr>
              <w:t xml:space="preserve">Avaluació del procés </w:t>
            </w:r>
            <w:r>
              <w:rPr>
                <w:color w:val="000000"/>
              </w:rPr>
              <w:t>d’aplicació de l’activitat, resultats obtinguts i propostes de millora: </w:t>
            </w:r>
          </w:p>
          <w:p w14:paraId="5382BD38" w14:textId="77777777" w:rsidR="004920FE" w:rsidRDefault="004920FE">
            <w:pPr>
              <w:ind w:firstLine="0"/>
              <w:jc w:val="left"/>
              <w:rPr>
                <w:rFonts w:ascii="Times New Roman" w:eastAsia="Times New Roman" w:hAnsi="Times New Roman" w:cs="Times New Roman"/>
                <w:sz w:val="24"/>
                <w:szCs w:val="24"/>
              </w:rPr>
            </w:pPr>
          </w:p>
          <w:p w14:paraId="59A1EA07" w14:textId="77777777" w:rsidR="004920FE" w:rsidRDefault="00000000">
            <w:pPr>
              <w:spacing w:before="36"/>
              <w:ind w:left="57" w:right="885" w:firstLine="0"/>
              <w:jc w:val="left"/>
              <w:rPr>
                <w:rFonts w:ascii="Times New Roman" w:eastAsia="Times New Roman" w:hAnsi="Times New Roman" w:cs="Times New Roman"/>
                <w:sz w:val="24"/>
                <w:szCs w:val="24"/>
              </w:rPr>
            </w:pPr>
            <w:r>
              <w:rPr>
                <w:color w:val="000000"/>
              </w:rPr>
              <w:t>Després d’analitzar els resultats del desenvolupament de l’A104, s’han han realitzat amb èxit les següents accions:</w:t>
            </w:r>
          </w:p>
          <w:p w14:paraId="339C02D5" w14:textId="77777777" w:rsidR="004920FE" w:rsidRDefault="00000000">
            <w:pPr>
              <w:ind w:left="417" w:firstLine="0"/>
              <w:jc w:val="left"/>
              <w:rPr>
                <w:rFonts w:ascii="Times New Roman" w:eastAsia="Times New Roman" w:hAnsi="Times New Roman" w:cs="Times New Roman"/>
                <w:sz w:val="24"/>
                <w:szCs w:val="24"/>
              </w:rPr>
            </w:pPr>
            <w:r>
              <w:rPr>
                <w:color w:val="000000"/>
              </w:rPr>
              <w:t>•</w:t>
            </w:r>
          </w:p>
          <w:p w14:paraId="03257BA0" w14:textId="77777777" w:rsidR="004920FE" w:rsidRDefault="00000000">
            <w:pPr>
              <w:ind w:left="417" w:firstLine="0"/>
              <w:jc w:val="left"/>
              <w:rPr>
                <w:rFonts w:ascii="Times New Roman" w:eastAsia="Times New Roman" w:hAnsi="Times New Roman" w:cs="Times New Roman"/>
                <w:sz w:val="24"/>
                <w:szCs w:val="24"/>
              </w:rPr>
            </w:pPr>
            <w:r>
              <w:rPr>
                <w:color w:val="000000"/>
              </w:rPr>
              <w:t>•</w:t>
            </w:r>
          </w:p>
          <w:p w14:paraId="50045F39" w14:textId="77777777" w:rsidR="004920FE" w:rsidRDefault="004920FE">
            <w:pPr>
              <w:ind w:firstLine="0"/>
              <w:jc w:val="left"/>
              <w:rPr>
                <w:rFonts w:ascii="Times New Roman" w:eastAsia="Times New Roman" w:hAnsi="Times New Roman" w:cs="Times New Roman"/>
                <w:sz w:val="24"/>
                <w:szCs w:val="24"/>
              </w:rPr>
            </w:pPr>
          </w:p>
          <w:p w14:paraId="52C5ED18" w14:textId="77777777" w:rsidR="004920FE" w:rsidRDefault="00000000">
            <w:pPr>
              <w:ind w:left="57" w:firstLine="0"/>
              <w:jc w:val="left"/>
              <w:rPr>
                <w:rFonts w:ascii="Times New Roman" w:eastAsia="Times New Roman" w:hAnsi="Times New Roman" w:cs="Times New Roman"/>
                <w:sz w:val="24"/>
                <w:szCs w:val="24"/>
              </w:rPr>
            </w:pPr>
            <w:r>
              <w:rPr>
                <w:color w:val="000000"/>
              </w:rPr>
              <w:t>Necessiten revisió per no haver-se dut a terme de manera satisfactòria:</w:t>
            </w:r>
          </w:p>
          <w:p w14:paraId="0E2584F8" w14:textId="77777777" w:rsidR="004920FE" w:rsidRDefault="00000000">
            <w:pPr>
              <w:ind w:left="417" w:firstLine="0"/>
              <w:jc w:val="left"/>
              <w:rPr>
                <w:rFonts w:ascii="Times New Roman" w:eastAsia="Times New Roman" w:hAnsi="Times New Roman" w:cs="Times New Roman"/>
                <w:sz w:val="24"/>
                <w:szCs w:val="24"/>
              </w:rPr>
            </w:pPr>
            <w:r>
              <w:rPr>
                <w:color w:val="000000"/>
              </w:rPr>
              <w:t>•</w:t>
            </w:r>
          </w:p>
          <w:p w14:paraId="506ACA00" w14:textId="77777777" w:rsidR="004920FE" w:rsidRDefault="00000000">
            <w:pPr>
              <w:ind w:left="417" w:firstLine="0"/>
              <w:jc w:val="left"/>
              <w:rPr>
                <w:rFonts w:ascii="Times New Roman" w:eastAsia="Times New Roman" w:hAnsi="Times New Roman" w:cs="Times New Roman"/>
                <w:sz w:val="24"/>
                <w:szCs w:val="24"/>
              </w:rPr>
            </w:pPr>
            <w:r>
              <w:rPr>
                <w:color w:val="000000"/>
              </w:rPr>
              <w:t>•</w:t>
            </w:r>
          </w:p>
          <w:p w14:paraId="2BD44CC6" w14:textId="77777777" w:rsidR="004920FE" w:rsidRDefault="004920FE">
            <w:pPr>
              <w:spacing w:line="276" w:lineRule="auto"/>
              <w:ind w:hanging="2"/>
              <w:rPr>
                <w:color w:val="1F3864"/>
              </w:rPr>
            </w:pPr>
          </w:p>
        </w:tc>
      </w:tr>
      <w:tr w:rsidR="004920FE" w14:paraId="4FA62CA0" w14:textId="77777777">
        <w:trPr>
          <w:trHeight w:val="287"/>
        </w:trPr>
        <w:tc>
          <w:tcPr>
            <w:tcW w:w="9923" w:type="dxa"/>
            <w:gridSpan w:val="8"/>
            <w:shd w:val="clear" w:color="auto" w:fill="EAF1DD"/>
            <w:tcMar>
              <w:top w:w="12" w:type="dxa"/>
              <w:left w:w="39" w:type="dxa"/>
              <w:bottom w:w="0" w:type="dxa"/>
              <w:right w:w="39" w:type="dxa"/>
            </w:tcMar>
          </w:tcPr>
          <w:p w14:paraId="2237BEF9" w14:textId="77777777" w:rsidR="004920FE" w:rsidRDefault="00000000">
            <w:pPr>
              <w:spacing w:line="276" w:lineRule="auto"/>
              <w:ind w:hanging="2"/>
              <w:rPr>
                <w:color w:val="1F3864"/>
              </w:rPr>
            </w:pPr>
            <w:r>
              <w:rPr>
                <w:b/>
                <w:color w:val="1F3864"/>
              </w:rPr>
              <w:t>AVALUACIÓ FORMATIVA DE FINAL DE CURS.</w:t>
            </w:r>
            <w:r>
              <w:rPr>
                <w:color w:val="1F3864"/>
              </w:rPr>
              <w:t xml:space="preserve">   PROPOSTES / DECISIONS PER A APLICAR DURANT EL CURS SEGÜENT. </w:t>
            </w:r>
          </w:p>
        </w:tc>
      </w:tr>
      <w:tr w:rsidR="004920FE" w14:paraId="7A324FE6" w14:textId="77777777">
        <w:trPr>
          <w:trHeight w:val="287"/>
        </w:trPr>
        <w:tc>
          <w:tcPr>
            <w:tcW w:w="9923" w:type="dxa"/>
            <w:gridSpan w:val="8"/>
            <w:shd w:val="clear" w:color="auto" w:fill="EAF1DD"/>
            <w:tcMar>
              <w:top w:w="12" w:type="dxa"/>
              <w:left w:w="39" w:type="dxa"/>
              <w:bottom w:w="0" w:type="dxa"/>
              <w:right w:w="39" w:type="dxa"/>
            </w:tcMar>
          </w:tcPr>
          <w:p w14:paraId="350ACB9F" w14:textId="77777777" w:rsidR="004920FE" w:rsidRDefault="00000000">
            <w:pPr>
              <w:spacing w:line="276" w:lineRule="auto"/>
              <w:ind w:hanging="2"/>
              <w:rPr>
                <w:color w:val="1F3864"/>
              </w:rPr>
            </w:pPr>
            <w:r>
              <w:rPr>
                <w:b/>
                <w:color w:val="1F3864"/>
              </w:rPr>
              <w:t>Avaluació del procés</w:t>
            </w:r>
            <w:r>
              <w:rPr>
                <w:color w:val="1F3864"/>
              </w:rPr>
              <w:t xml:space="preserve"> d’aplicació de l’activitat i resultats obtinguts</w:t>
            </w:r>
          </w:p>
        </w:tc>
      </w:tr>
      <w:tr w:rsidR="004920FE" w14:paraId="110C3881" w14:textId="77777777">
        <w:trPr>
          <w:trHeight w:val="450"/>
        </w:trPr>
        <w:tc>
          <w:tcPr>
            <w:tcW w:w="9923" w:type="dxa"/>
            <w:gridSpan w:val="8"/>
            <w:tcMar>
              <w:top w:w="12" w:type="dxa"/>
              <w:left w:w="39" w:type="dxa"/>
              <w:bottom w:w="0" w:type="dxa"/>
              <w:right w:w="39" w:type="dxa"/>
            </w:tcMar>
          </w:tcPr>
          <w:p w14:paraId="77303325" w14:textId="77777777" w:rsidR="004920FE" w:rsidRDefault="00000000">
            <w:pPr>
              <w:spacing w:before="39"/>
              <w:ind w:left="57" w:firstLine="0"/>
              <w:jc w:val="left"/>
              <w:rPr>
                <w:rFonts w:ascii="Times New Roman" w:eastAsia="Times New Roman" w:hAnsi="Times New Roman" w:cs="Times New Roman"/>
                <w:sz w:val="24"/>
                <w:szCs w:val="24"/>
              </w:rPr>
            </w:pPr>
            <w:r>
              <w:rPr>
                <w:color w:val="000000"/>
              </w:rPr>
              <w:t>Nivell d’aplicació i de consecució de l’activitat. Grau d’impacte:</w:t>
            </w:r>
          </w:p>
          <w:p w14:paraId="0F2717BE" w14:textId="77777777" w:rsidR="004920FE" w:rsidRDefault="004920FE">
            <w:pPr>
              <w:spacing w:after="240"/>
              <w:ind w:firstLine="0"/>
              <w:jc w:val="left"/>
              <w:rPr>
                <w:rFonts w:ascii="Times New Roman" w:eastAsia="Times New Roman" w:hAnsi="Times New Roman" w:cs="Times New Roman"/>
                <w:sz w:val="24"/>
                <w:szCs w:val="24"/>
              </w:rPr>
            </w:pPr>
          </w:p>
          <w:p w14:paraId="69C68CE4" w14:textId="77777777" w:rsidR="004920FE" w:rsidRDefault="00000000">
            <w:pPr>
              <w:ind w:left="37" w:firstLine="0"/>
              <w:jc w:val="left"/>
              <w:rPr>
                <w:rFonts w:ascii="Times New Roman" w:eastAsia="Times New Roman" w:hAnsi="Times New Roman" w:cs="Times New Roman"/>
                <w:sz w:val="24"/>
                <w:szCs w:val="24"/>
              </w:rPr>
            </w:pPr>
            <w:r>
              <w:rPr>
                <w:color w:val="000000"/>
              </w:rPr>
              <w:t>Resultats obtinguts:</w:t>
            </w:r>
          </w:p>
          <w:p w14:paraId="011801DD" w14:textId="77777777" w:rsidR="004920FE" w:rsidRDefault="004920FE">
            <w:pPr>
              <w:spacing w:line="276" w:lineRule="auto"/>
              <w:ind w:hanging="2"/>
              <w:jc w:val="left"/>
              <w:rPr>
                <w:color w:val="1F3864"/>
              </w:rPr>
            </w:pPr>
          </w:p>
        </w:tc>
      </w:tr>
      <w:tr w:rsidR="004920FE" w14:paraId="692A0C44" w14:textId="77777777">
        <w:trPr>
          <w:trHeight w:val="333"/>
        </w:trPr>
        <w:tc>
          <w:tcPr>
            <w:tcW w:w="9923" w:type="dxa"/>
            <w:gridSpan w:val="8"/>
            <w:shd w:val="clear" w:color="auto" w:fill="FFFFCC"/>
            <w:tcMar>
              <w:top w:w="12" w:type="dxa"/>
              <w:left w:w="39" w:type="dxa"/>
              <w:bottom w:w="0" w:type="dxa"/>
              <w:right w:w="39" w:type="dxa"/>
            </w:tcMar>
          </w:tcPr>
          <w:p w14:paraId="1CE06FB4" w14:textId="77777777" w:rsidR="004920FE" w:rsidRDefault="00000000">
            <w:pPr>
              <w:spacing w:line="276" w:lineRule="auto"/>
              <w:ind w:hanging="2"/>
              <w:rPr>
                <w:i/>
                <w:color w:val="FF0000"/>
              </w:rPr>
            </w:pPr>
            <w:r>
              <w:rPr>
                <w:color w:val="1F3864"/>
              </w:rPr>
              <w:t xml:space="preserve">Decisió sobre l’Activitat palanca per al proper curs: </w:t>
            </w:r>
            <w:r>
              <w:rPr>
                <w:i/>
                <w:color w:val="FF0000"/>
              </w:rPr>
              <w:t xml:space="preserve">Cal marcar una casella amb una X </w:t>
            </w:r>
          </w:p>
        </w:tc>
      </w:tr>
      <w:tr w:rsidR="004920FE" w14:paraId="1C0D3134" w14:textId="77777777">
        <w:trPr>
          <w:trHeight w:val="333"/>
        </w:trPr>
        <w:tc>
          <w:tcPr>
            <w:tcW w:w="3124" w:type="dxa"/>
            <w:tcMar>
              <w:top w:w="12" w:type="dxa"/>
              <w:left w:w="39" w:type="dxa"/>
              <w:bottom w:w="0" w:type="dxa"/>
              <w:right w:w="39" w:type="dxa"/>
            </w:tcMar>
          </w:tcPr>
          <w:p w14:paraId="0D2573EC" w14:textId="77777777" w:rsidR="004920FE" w:rsidRDefault="00000000">
            <w:pPr>
              <w:spacing w:line="276" w:lineRule="auto"/>
              <w:ind w:hanging="2"/>
              <w:rPr>
                <w:color w:val="1F3864"/>
              </w:rPr>
            </w:pPr>
            <w:r>
              <w:rPr>
                <w:color w:val="1F3864"/>
              </w:rPr>
              <w:t>Mantenir amb modificacions</w:t>
            </w:r>
          </w:p>
        </w:tc>
        <w:tc>
          <w:tcPr>
            <w:tcW w:w="425" w:type="dxa"/>
          </w:tcPr>
          <w:p w14:paraId="70DCCD0B" w14:textId="77777777" w:rsidR="004920FE" w:rsidRDefault="004920FE">
            <w:pPr>
              <w:spacing w:line="276" w:lineRule="auto"/>
              <w:ind w:hanging="2"/>
              <w:rPr>
                <w:color w:val="1F3864"/>
              </w:rPr>
            </w:pPr>
          </w:p>
        </w:tc>
        <w:tc>
          <w:tcPr>
            <w:tcW w:w="2268" w:type="dxa"/>
          </w:tcPr>
          <w:p w14:paraId="61B3148F" w14:textId="77777777" w:rsidR="004920FE" w:rsidRDefault="00000000">
            <w:pPr>
              <w:spacing w:line="276" w:lineRule="auto"/>
              <w:ind w:hanging="2"/>
              <w:rPr>
                <w:color w:val="1F3864"/>
              </w:rPr>
            </w:pPr>
            <w:r>
              <w:rPr>
                <w:color w:val="1F3864"/>
              </w:rPr>
              <w:t>Ampliar la seva aplicació</w:t>
            </w:r>
          </w:p>
        </w:tc>
        <w:tc>
          <w:tcPr>
            <w:tcW w:w="425" w:type="dxa"/>
          </w:tcPr>
          <w:p w14:paraId="2E288BA4" w14:textId="77777777" w:rsidR="004920FE" w:rsidRDefault="004920FE">
            <w:pPr>
              <w:spacing w:line="276" w:lineRule="auto"/>
              <w:ind w:hanging="2"/>
              <w:rPr>
                <w:color w:val="1F3864"/>
              </w:rPr>
            </w:pPr>
          </w:p>
        </w:tc>
        <w:tc>
          <w:tcPr>
            <w:tcW w:w="1418" w:type="dxa"/>
          </w:tcPr>
          <w:p w14:paraId="6481D650" w14:textId="77777777" w:rsidR="004920FE" w:rsidRDefault="00000000">
            <w:pPr>
              <w:spacing w:line="276" w:lineRule="auto"/>
              <w:ind w:hanging="2"/>
              <w:rPr>
                <w:color w:val="1F3864"/>
              </w:rPr>
            </w:pPr>
            <w:r>
              <w:rPr>
                <w:color w:val="1F3864"/>
              </w:rPr>
              <w:t>Homologar</w:t>
            </w:r>
          </w:p>
        </w:tc>
        <w:tc>
          <w:tcPr>
            <w:tcW w:w="425" w:type="dxa"/>
          </w:tcPr>
          <w:p w14:paraId="64079CB1" w14:textId="77777777" w:rsidR="004920FE" w:rsidRDefault="004920FE">
            <w:pPr>
              <w:spacing w:line="276" w:lineRule="auto"/>
              <w:ind w:hanging="2"/>
              <w:rPr>
                <w:color w:val="1F3864"/>
              </w:rPr>
            </w:pPr>
          </w:p>
        </w:tc>
        <w:tc>
          <w:tcPr>
            <w:tcW w:w="1418" w:type="dxa"/>
          </w:tcPr>
          <w:p w14:paraId="13132625" w14:textId="77777777" w:rsidR="004920FE" w:rsidRDefault="00000000">
            <w:pPr>
              <w:spacing w:line="276" w:lineRule="auto"/>
              <w:ind w:hanging="2"/>
              <w:rPr>
                <w:color w:val="1F3864"/>
              </w:rPr>
            </w:pPr>
            <w:r>
              <w:rPr>
                <w:color w:val="1F3864"/>
              </w:rPr>
              <w:t>Descartar</w:t>
            </w:r>
          </w:p>
        </w:tc>
        <w:tc>
          <w:tcPr>
            <w:tcW w:w="420" w:type="dxa"/>
          </w:tcPr>
          <w:p w14:paraId="60AB05DF" w14:textId="77777777" w:rsidR="004920FE" w:rsidRDefault="004920FE">
            <w:pPr>
              <w:spacing w:line="276" w:lineRule="auto"/>
              <w:ind w:hanging="2"/>
              <w:rPr>
                <w:color w:val="1F3864"/>
              </w:rPr>
            </w:pPr>
          </w:p>
        </w:tc>
      </w:tr>
    </w:tbl>
    <w:p w14:paraId="41254EAA" w14:textId="77777777" w:rsidR="004920FE" w:rsidRDefault="00000000">
      <w:pPr>
        <w:spacing w:after="0" w:line="276" w:lineRule="auto"/>
        <w:ind w:hanging="2"/>
        <w:rPr>
          <w:color w:val="1F3864"/>
          <w:sz w:val="18"/>
          <w:szCs w:val="18"/>
        </w:rPr>
      </w:pPr>
      <w:r>
        <w:rPr>
          <w:color w:val="1F3864"/>
          <w:sz w:val="18"/>
          <w:szCs w:val="18"/>
        </w:rPr>
        <w:t>Observacions:</w:t>
      </w:r>
    </w:p>
    <w:p w14:paraId="4F47A121" w14:textId="77777777" w:rsidR="004920FE" w:rsidRDefault="00000000">
      <w:pPr>
        <w:spacing w:after="0" w:line="276" w:lineRule="auto"/>
        <w:ind w:hanging="2"/>
        <w:rPr>
          <w:color w:val="1F3864"/>
          <w:sz w:val="18"/>
          <w:szCs w:val="18"/>
        </w:rPr>
      </w:pPr>
      <w:r>
        <w:rPr>
          <w:color w:val="1F3864"/>
          <w:sz w:val="18"/>
          <w:szCs w:val="18"/>
        </w:rPr>
        <w:t>-Avaluació del procés. Per omplir en el moment de fer l’avaluació de final de curs de l’activitat (Junta d’avaluació, reunió de l’equip docent, de departament…) És interessant recollir les diferents mirades, i explicitar què ha funcionat i què necessita millorar, i la recomanació de mantenir l’Activitat amb millores, ampliar la seva aplicació a més grups, homologar-la pel seu bon funcionament o descartar-la per al proper curs atès el poc valor que aporta.</w:t>
      </w:r>
    </w:p>
    <w:p w14:paraId="09FD52DF" w14:textId="77777777" w:rsidR="004920FE" w:rsidRDefault="00000000">
      <w:pPr>
        <w:spacing w:after="0" w:line="276" w:lineRule="auto"/>
        <w:ind w:hanging="2"/>
        <w:rPr>
          <w:color w:val="1F3864"/>
          <w:sz w:val="18"/>
          <w:szCs w:val="18"/>
        </w:rPr>
      </w:pPr>
      <w:r>
        <w:rPr>
          <w:color w:val="1F3864"/>
          <w:sz w:val="18"/>
          <w:szCs w:val="18"/>
        </w:rPr>
        <w:t xml:space="preserve">-En el cas d’homologació de l’activitat pel centre, es recomana establir un </w:t>
      </w:r>
      <w:proofErr w:type="spellStart"/>
      <w:r>
        <w:rPr>
          <w:color w:val="1F3864"/>
          <w:sz w:val="18"/>
          <w:szCs w:val="18"/>
        </w:rPr>
        <w:t>repositori</w:t>
      </w:r>
      <w:proofErr w:type="spellEnd"/>
      <w:r>
        <w:rPr>
          <w:color w:val="1F3864"/>
          <w:sz w:val="18"/>
          <w:szCs w:val="18"/>
        </w:rPr>
        <w:t xml:space="preserve"> d’Activitats homologades de centre, el format del document que descriu l’activitat i la documentació annexa que facilita la seva aplicació a tot el professorat i professionals del centre.</w:t>
      </w:r>
    </w:p>
    <w:p w14:paraId="5660ED5B" w14:textId="77777777" w:rsidR="004920FE" w:rsidRDefault="004920FE">
      <w:pPr>
        <w:spacing w:after="0" w:line="240" w:lineRule="auto"/>
        <w:ind w:firstLine="0"/>
        <w:rPr>
          <w:rFonts w:ascii="Times New Roman" w:eastAsia="Times New Roman" w:hAnsi="Times New Roman" w:cs="Times New Roman"/>
          <w:sz w:val="24"/>
          <w:szCs w:val="24"/>
        </w:rPr>
      </w:pPr>
    </w:p>
    <w:p w14:paraId="5F7EACAD" w14:textId="77777777" w:rsidR="004920FE" w:rsidRDefault="00000000">
      <w:pPr>
        <w:spacing w:after="0" w:line="240" w:lineRule="auto"/>
        <w:ind w:right="750" w:firstLine="0"/>
        <w:jc w:val="center"/>
        <w:rPr>
          <w:rFonts w:ascii="Times New Roman" w:eastAsia="Times New Roman" w:hAnsi="Times New Roman" w:cs="Times New Roman"/>
          <w:sz w:val="24"/>
          <w:szCs w:val="24"/>
        </w:rPr>
      </w:pPr>
      <w:r>
        <w:rPr>
          <w:b/>
          <w:color w:val="000000"/>
        </w:rPr>
        <w:t>ANNEX </w:t>
      </w:r>
    </w:p>
    <w:p w14:paraId="19B342EA" w14:textId="77777777" w:rsidR="004920FE" w:rsidRDefault="00000000">
      <w:pPr>
        <w:spacing w:after="0" w:line="240" w:lineRule="auto"/>
        <w:ind w:right="750" w:firstLine="0"/>
        <w:jc w:val="center"/>
        <w:rPr>
          <w:rFonts w:ascii="Times New Roman" w:eastAsia="Times New Roman" w:hAnsi="Times New Roman" w:cs="Times New Roman"/>
          <w:sz w:val="24"/>
          <w:szCs w:val="24"/>
        </w:rPr>
      </w:pPr>
      <w:r>
        <w:rPr>
          <w:b/>
          <w:color w:val="000000"/>
        </w:rPr>
        <w:t>Rúbrica d’avaluació del grau d’impacte</w:t>
      </w:r>
      <w:r>
        <w:rPr>
          <w:color w:val="000000"/>
        </w:rPr>
        <w:t> </w:t>
      </w:r>
    </w:p>
    <w:p w14:paraId="0D1ACB3A" w14:textId="77777777" w:rsidR="004920FE" w:rsidRDefault="00000000">
      <w:pPr>
        <w:spacing w:after="0" w:line="240" w:lineRule="auto"/>
        <w:ind w:firstLine="0"/>
        <w:rPr>
          <w:rFonts w:ascii="Times New Roman" w:eastAsia="Times New Roman" w:hAnsi="Times New Roman" w:cs="Times New Roman"/>
          <w:sz w:val="24"/>
          <w:szCs w:val="24"/>
        </w:rPr>
      </w:pPr>
      <w:r>
        <w:rPr>
          <w:color w:val="000000"/>
        </w:rPr>
        <w:t> </w:t>
      </w:r>
    </w:p>
    <w:tbl>
      <w:tblPr>
        <w:tblStyle w:val="ac"/>
        <w:tblW w:w="9907" w:type="dxa"/>
        <w:tblInd w:w="0" w:type="dxa"/>
        <w:tblLayout w:type="fixed"/>
        <w:tblLook w:val="0400" w:firstRow="0" w:lastRow="0" w:firstColumn="0" w:lastColumn="0" w:noHBand="0" w:noVBand="1"/>
      </w:tblPr>
      <w:tblGrid>
        <w:gridCol w:w="1747"/>
        <w:gridCol w:w="1986"/>
        <w:gridCol w:w="1801"/>
        <w:gridCol w:w="2313"/>
        <w:gridCol w:w="2060"/>
      </w:tblGrid>
      <w:tr w:rsidR="004920FE" w14:paraId="0E995066" w14:textId="77777777">
        <w:trPr>
          <w:trHeight w:val="540"/>
        </w:trPr>
        <w:tc>
          <w:tcPr>
            <w:tcW w:w="1747" w:type="dxa"/>
            <w:tcBorders>
              <w:top w:val="single" w:sz="6" w:space="0" w:color="000000"/>
              <w:left w:val="single" w:sz="6" w:space="0" w:color="000000"/>
              <w:bottom w:val="single" w:sz="6" w:space="0" w:color="000000"/>
              <w:right w:val="single" w:sz="6" w:space="0" w:color="000000"/>
            </w:tcBorders>
            <w:shd w:val="clear" w:color="auto" w:fill="D0D0D0"/>
          </w:tcPr>
          <w:p w14:paraId="57F316BB" w14:textId="77777777" w:rsidR="004920FE" w:rsidRDefault="00000000">
            <w:pPr>
              <w:spacing w:after="0" w:line="240" w:lineRule="auto"/>
              <w:ind w:left="285" w:firstLine="0"/>
              <w:rPr>
                <w:rFonts w:ascii="Times New Roman" w:eastAsia="Times New Roman" w:hAnsi="Times New Roman" w:cs="Times New Roman"/>
                <w:sz w:val="24"/>
                <w:szCs w:val="24"/>
              </w:rPr>
            </w:pPr>
            <w:r>
              <w:rPr>
                <w:b/>
                <w:color w:val="000000"/>
                <w:sz w:val="20"/>
                <w:szCs w:val="20"/>
              </w:rPr>
              <w:t>OBJECTIU/</w:t>
            </w:r>
            <w:r>
              <w:rPr>
                <w:color w:val="000000"/>
                <w:sz w:val="20"/>
                <w:szCs w:val="20"/>
              </w:rPr>
              <w:t> </w:t>
            </w:r>
          </w:p>
          <w:p w14:paraId="23BBF9A6" w14:textId="77777777" w:rsidR="004920FE" w:rsidRDefault="00000000">
            <w:pPr>
              <w:spacing w:after="0" w:line="240" w:lineRule="auto"/>
              <w:ind w:left="345" w:firstLine="0"/>
              <w:rPr>
                <w:rFonts w:ascii="Times New Roman" w:eastAsia="Times New Roman" w:hAnsi="Times New Roman" w:cs="Times New Roman"/>
                <w:sz w:val="24"/>
                <w:szCs w:val="24"/>
              </w:rPr>
            </w:pPr>
            <w:r>
              <w:rPr>
                <w:b/>
                <w:color w:val="000000"/>
                <w:sz w:val="20"/>
                <w:szCs w:val="20"/>
              </w:rPr>
              <w:t>Indicador</w:t>
            </w:r>
            <w:r>
              <w:rPr>
                <w:color w:val="000000"/>
                <w:sz w:val="20"/>
                <w:szCs w:val="20"/>
              </w:rPr>
              <w:t> </w:t>
            </w:r>
          </w:p>
        </w:tc>
        <w:tc>
          <w:tcPr>
            <w:tcW w:w="1986" w:type="dxa"/>
            <w:tcBorders>
              <w:top w:val="single" w:sz="6" w:space="0" w:color="000000"/>
              <w:left w:val="single" w:sz="6" w:space="0" w:color="000000"/>
              <w:bottom w:val="single" w:sz="6" w:space="0" w:color="000000"/>
              <w:right w:val="single" w:sz="6" w:space="0" w:color="000000"/>
            </w:tcBorders>
            <w:shd w:val="clear" w:color="auto" w:fill="D0D0D0"/>
          </w:tcPr>
          <w:p w14:paraId="7D65167D" w14:textId="77777777" w:rsidR="004920FE" w:rsidRDefault="00000000">
            <w:pPr>
              <w:spacing w:after="0" w:line="240" w:lineRule="auto"/>
              <w:ind w:left="110" w:firstLine="0"/>
              <w:rPr>
                <w:rFonts w:ascii="Times New Roman" w:eastAsia="Times New Roman" w:hAnsi="Times New Roman" w:cs="Times New Roman"/>
                <w:sz w:val="24"/>
                <w:szCs w:val="24"/>
              </w:rPr>
            </w:pPr>
            <w:r>
              <w:rPr>
                <w:b/>
                <w:color w:val="000000"/>
                <w:sz w:val="20"/>
                <w:szCs w:val="20"/>
              </w:rPr>
              <w:t>INSATISFACTORI</w:t>
            </w:r>
            <w:r>
              <w:rPr>
                <w:color w:val="000000"/>
                <w:sz w:val="20"/>
                <w:szCs w:val="20"/>
              </w:rPr>
              <w:t> </w:t>
            </w:r>
          </w:p>
        </w:tc>
        <w:tc>
          <w:tcPr>
            <w:tcW w:w="1801" w:type="dxa"/>
            <w:tcBorders>
              <w:top w:val="single" w:sz="6" w:space="0" w:color="000000"/>
              <w:left w:val="single" w:sz="6" w:space="0" w:color="000000"/>
              <w:bottom w:val="single" w:sz="6" w:space="0" w:color="000000"/>
              <w:right w:val="single" w:sz="6" w:space="0" w:color="000000"/>
            </w:tcBorders>
            <w:shd w:val="clear" w:color="auto" w:fill="D0D0D0"/>
          </w:tcPr>
          <w:p w14:paraId="2A1CBAAA" w14:textId="77777777" w:rsidR="004920FE" w:rsidRDefault="00000000">
            <w:pPr>
              <w:spacing w:after="0" w:line="240" w:lineRule="auto"/>
              <w:ind w:left="236" w:firstLine="0"/>
              <w:rPr>
                <w:rFonts w:ascii="Times New Roman" w:eastAsia="Times New Roman" w:hAnsi="Times New Roman" w:cs="Times New Roman"/>
                <w:sz w:val="24"/>
                <w:szCs w:val="24"/>
              </w:rPr>
            </w:pPr>
            <w:r>
              <w:rPr>
                <w:b/>
                <w:color w:val="000000"/>
                <w:sz w:val="20"/>
                <w:szCs w:val="20"/>
              </w:rPr>
              <w:t>SATISFACTORI</w:t>
            </w:r>
            <w:r>
              <w:rPr>
                <w:color w:val="000000"/>
                <w:sz w:val="20"/>
                <w:szCs w:val="20"/>
              </w:rPr>
              <w:t> </w:t>
            </w:r>
          </w:p>
        </w:tc>
        <w:tc>
          <w:tcPr>
            <w:tcW w:w="2313" w:type="dxa"/>
            <w:tcBorders>
              <w:top w:val="single" w:sz="6" w:space="0" w:color="000000"/>
              <w:left w:val="single" w:sz="6" w:space="0" w:color="000000"/>
              <w:bottom w:val="single" w:sz="6" w:space="0" w:color="000000"/>
              <w:right w:val="single" w:sz="6" w:space="0" w:color="000000"/>
            </w:tcBorders>
            <w:shd w:val="clear" w:color="auto" w:fill="D0D0D0"/>
          </w:tcPr>
          <w:p w14:paraId="2B31CBF9" w14:textId="77777777" w:rsidR="004920FE" w:rsidRDefault="00000000">
            <w:pPr>
              <w:spacing w:after="0" w:line="240" w:lineRule="auto"/>
              <w:ind w:left="795" w:right="780" w:firstLine="0"/>
              <w:jc w:val="center"/>
              <w:rPr>
                <w:rFonts w:ascii="Times New Roman" w:eastAsia="Times New Roman" w:hAnsi="Times New Roman" w:cs="Times New Roman"/>
                <w:sz w:val="24"/>
                <w:szCs w:val="24"/>
              </w:rPr>
            </w:pPr>
            <w:r>
              <w:rPr>
                <w:b/>
                <w:color w:val="000000"/>
                <w:sz w:val="20"/>
                <w:szCs w:val="20"/>
              </w:rPr>
              <w:t>BÉ</w:t>
            </w:r>
            <w:r>
              <w:rPr>
                <w:color w:val="000000"/>
                <w:sz w:val="20"/>
                <w:szCs w:val="20"/>
              </w:rPr>
              <w:t> </w:t>
            </w:r>
          </w:p>
        </w:tc>
        <w:tc>
          <w:tcPr>
            <w:tcW w:w="2060" w:type="dxa"/>
            <w:tcBorders>
              <w:top w:val="single" w:sz="6" w:space="0" w:color="000000"/>
              <w:left w:val="single" w:sz="6" w:space="0" w:color="000000"/>
              <w:bottom w:val="single" w:sz="6" w:space="0" w:color="000000"/>
              <w:right w:val="single" w:sz="6" w:space="0" w:color="000000"/>
            </w:tcBorders>
            <w:shd w:val="clear" w:color="auto" w:fill="D0D0D0"/>
          </w:tcPr>
          <w:p w14:paraId="306ADC7C" w14:textId="77777777" w:rsidR="004920FE" w:rsidRDefault="00000000">
            <w:pPr>
              <w:spacing w:after="0" w:line="240" w:lineRule="auto"/>
              <w:ind w:left="555" w:firstLine="0"/>
              <w:rPr>
                <w:rFonts w:ascii="Times New Roman" w:eastAsia="Times New Roman" w:hAnsi="Times New Roman" w:cs="Times New Roman"/>
                <w:sz w:val="24"/>
                <w:szCs w:val="24"/>
              </w:rPr>
            </w:pPr>
            <w:r>
              <w:rPr>
                <w:b/>
                <w:color w:val="000000"/>
                <w:sz w:val="20"/>
                <w:szCs w:val="20"/>
              </w:rPr>
              <w:t>EXCEL·LENT</w:t>
            </w:r>
            <w:r>
              <w:rPr>
                <w:color w:val="000000"/>
                <w:sz w:val="20"/>
                <w:szCs w:val="20"/>
              </w:rPr>
              <w:t> </w:t>
            </w:r>
          </w:p>
        </w:tc>
      </w:tr>
      <w:tr w:rsidR="004920FE" w14:paraId="74319769" w14:textId="77777777">
        <w:trPr>
          <w:trHeight w:val="330"/>
        </w:trPr>
        <w:tc>
          <w:tcPr>
            <w:tcW w:w="9907" w:type="dxa"/>
            <w:gridSpan w:val="5"/>
            <w:tcBorders>
              <w:top w:val="single" w:sz="6" w:space="0" w:color="000000"/>
              <w:left w:val="single" w:sz="6" w:space="0" w:color="000000"/>
              <w:bottom w:val="single" w:sz="6" w:space="0" w:color="000000"/>
              <w:right w:val="single" w:sz="6" w:space="0" w:color="000000"/>
            </w:tcBorders>
            <w:shd w:val="clear" w:color="auto" w:fill="9D9D9C"/>
          </w:tcPr>
          <w:p w14:paraId="2AAE1A3E" w14:textId="77777777" w:rsidR="004920FE" w:rsidRDefault="00000000">
            <w:pPr>
              <w:spacing w:after="0" w:line="240" w:lineRule="auto"/>
              <w:ind w:left="2505" w:right="2490" w:firstLine="0"/>
              <w:jc w:val="center"/>
              <w:rPr>
                <w:rFonts w:ascii="Times New Roman" w:eastAsia="Times New Roman" w:hAnsi="Times New Roman" w:cs="Times New Roman"/>
                <w:sz w:val="24"/>
                <w:szCs w:val="24"/>
              </w:rPr>
            </w:pPr>
            <w:r>
              <w:rPr>
                <w:b/>
                <w:color w:val="000000"/>
                <w:sz w:val="20"/>
                <w:szCs w:val="20"/>
              </w:rPr>
              <w:t>QUALITAT DE L’APLICACIÓ: METODOLOGIA</w:t>
            </w:r>
            <w:r>
              <w:rPr>
                <w:color w:val="000000"/>
                <w:sz w:val="20"/>
                <w:szCs w:val="20"/>
              </w:rPr>
              <w:t> </w:t>
            </w:r>
          </w:p>
        </w:tc>
      </w:tr>
      <w:tr w:rsidR="004920FE" w14:paraId="426026BE" w14:textId="77777777">
        <w:trPr>
          <w:trHeight w:val="2010"/>
        </w:trPr>
        <w:tc>
          <w:tcPr>
            <w:tcW w:w="1747" w:type="dxa"/>
            <w:tcBorders>
              <w:top w:val="single" w:sz="6" w:space="0" w:color="000000"/>
              <w:left w:val="single" w:sz="6" w:space="0" w:color="000000"/>
              <w:bottom w:val="single" w:sz="6" w:space="0" w:color="000000"/>
              <w:right w:val="single" w:sz="6" w:space="0" w:color="000000"/>
            </w:tcBorders>
            <w:shd w:val="clear" w:color="auto" w:fill="D0D0D0"/>
          </w:tcPr>
          <w:p w14:paraId="2D8A7DA6" w14:textId="77777777" w:rsidR="004920FE" w:rsidRDefault="00000000">
            <w:pPr>
              <w:spacing w:after="0" w:line="240" w:lineRule="auto"/>
              <w:ind w:firstLine="0"/>
              <w:rPr>
                <w:rFonts w:ascii="Times New Roman" w:eastAsia="Times New Roman" w:hAnsi="Times New Roman" w:cs="Times New Roman"/>
                <w:sz w:val="24"/>
                <w:szCs w:val="24"/>
              </w:rPr>
            </w:pPr>
            <w:r>
              <w:rPr>
                <w:color w:val="000000"/>
                <w:sz w:val="20"/>
                <w:szCs w:val="20"/>
              </w:rPr>
              <w:lastRenderedPageBreak/>
              <w:t> </w:t>
            </w:r>
          </w:p>
          <w:p w14:paraId="35030F5D" w14:textId="77777777" w:rsidR="004920FE" w:rsidRDefault="00000000">
            <w:pPr>
              <w:spacing w:after="0" w:line="240" w:lineRule="auto"/>
              <w:ind w:left="75" w:right="75" w:firstLine="0"/>
              <w:rPr>
                <w:rFonts w:ascii="Times New Roman" w:eastAsia="Times New Roman" w:hAnsi="Times New Roman" w:cs="Times New Roman"/>
                <w:sz w:val="24"/>
                <w:szCs w:val="24"/>
              </w:rPr>
            </w:pPr>
            <w:r>
              <w:rPr>
                <w:color w:val="000000"/>
                <w:sz w:val="20"/>
                <w:szCs w:val="20"/>
              </w:rPr>
              <w:t>Disseny del projecte i implementació de l’activitat palanca </w:t>
            </w:r>
          </w:p>
        </w:tc>
        <w:tc>
          <w:tcPr>
            <w:tcW w:w="1986" w:type="dxa"/>
            <w:tcBorders>
              <w:top w:val="single" w:sz="6" w:space="0" w:color="000000"/>
              <w:left w:val="single" w:sz="6" w:space="0" w:color="000000"/>
              <w:bottom w:val="single" w:sz="6" w:space="0" w:color="000000"/>
              <w:right w:val="single" w:sz="6" w:space="0" w:color="000000"/>
            </w:tcBorders>
          </w:tcPr>
          <w:p w14:paraId="51713641" w14:textId="77777777" w:rsidR="004920FE" w:rsidRDefault="00000000">
            <w:pPr>
              <w:spacing w:after="0" w:line="240" w:lineRule="auto"/>
              <w:ind w:left="75" w:right="150" w:firstLine="0"/>
              <w:rPr>
                <w:rFonts w:ascii="Times New Roman" w:eastAsia="Times New Roman" w:hAnsi="Times New Roman" w:cs="Times New Roman"/>
                <w:sz w:val="24"/>
                <w:szCs w:val="24"/>
              </w:rPr>
            </w:pPr>
            <w:r>
              <w:rPr>
                <w:color w:val="000000"/>
                <w:sz w:val="20"/>
                <w:szCs w:val="20"/>
              </w:rPr>
              <w:t>El projecte i la seqüència didàctica no han estat dissenyats en tots els seus passos i no han integrat l’ús de les TIC. </w:t>
            </w:r>
          </w:p>
        </w:tc>
        <w:tc>
          <w:tcPr>
            <w:tcW w:w="1801" w:type="dxa"/>
            <w:tcBorders>
              <w:top w:val="single" w:sz="6" w:space="0" w:color="000000"/>
              <w:left w:val="single" w:sz="6" w:space="0" w:color="000000"/>
              <w:bottom w:val="single" w:sz="6" w:space="0" w:color="000000"/>
              <w:right w:val="single" w:sz="6" w:space="0" w:color="000000"/>
            </w:tcBorders>
          </w:tcPr>
          <w:p w14:paraId="7F3B42C9" w14:textId="77777777" w:rsidR="004920FE" w:rsidRDefault="00000000">
            <w:pPr>
              <w:spacing w:after="0" w:line="240" w:lineRule="auto"/>
              <w:ind w:left="75" w:right="405" w:firstLine="0"/>
              <w:rPr>
                <w:rFonts w:ascii="Times New Roman" w:eastAsia="Times New Roman" w:hAnsi="Times New Roman" w:cs="Times New Roman"/>
                <w:sz w:val="24"/>
                <w:szCs w:val="24"/>
              </w:rPr>
            </w:pPr>
            <w:r>
              <w:rPr>
                <w:color w:val="000000"/>
                <w:sz w:val="20"/>
                <w:szCs w:val="20"/>
              </w:rPr>
              <w:t>El projecte i la seqüència didàctica s’han dissenyat </w:t>
            </w:r>
          </w:p>
          <w:p w14:paraId="1F7E1DCB" w14:textId="77777777" w:rsidR="004920FE" w:rsidRDefault="00000000">
            <w:pPr>
              <w:spacing w:after="0" w:line="240" w:lineRule="auto"/>
              <w:ind w:left="75" w:right="135" w:firstLine="0"/>
              <w:rPr>
                <w:rFonts w:ascii="Times New Roman" w:eastAsia="Times New Roman" w:hAnsi="Times New Roman" w:cs="Times New Roman"/>
                <w:sz w:val="24"/>
                <w:szCs w:val="24"/>
              </w:rPr>
            </w:pPr>
            <w:r>
              <w:rPr>
                <w:color w:val="000000"/>
                <w:sz w:val="20"/>
                <w:szCs w:val="20"/>
              </w:rPr>
              <w:t>segons força passos planificats i s’hi han integrat algunes TIC. </w:t>
            </w:r>
          </w:p>
        </w:tc>
        <w:tc>
          <w:tcPr>
            <w:tcW w:w="2313" w:type="dxa"/>
            <w:tcBorders>
              <w:top w:val="single" w:sz="6" w:space="0" w:color="000000"/>
              <w:left w:val="single" w:sz="6" w:space="0" w:color="000000"/>
              <w:bottom w:val="single" w:sz="6" w:space="0" w:color="000000"/>
              <w:right w:val="single" w:sz="6" w:space="0" w:color="000000"/>
            </w:tcBorders>
          </w:tcPr>
          <w:p w14:paraId="4449C97D" w14:textId="77777777" w:rsidR="004920FE" w:rsidRDefault="00000000">
            <w:pPr>
              <w:spacing w:after="0" w:line="240" w:lineRule="auto"/>
              <w:ind w:left="75" w:right="255" w:firstLine="0"/>
              <w:rPr>
                <w:rFonts w:ascii="Times New Roman" w:eastAsia="Times New Roman" w:hAnsi="Times New Roman" w:cs="Times New Roman"/>
                <w:sz w:val="24"/>
                <w:szCs w:val="24"/>
              </w:rPr>
            </w:pPr>
            <w:r>
              <w:rPr>
                <w:color w:val="000000"/>
                <w:sz w:val="20"/>
                <w:szCs w:val="20"/>
              </w:rPr>
              <w:t>El projecte i la seqüència didàctica s’han dissenyat segons gairebé tots els passos planificats i s’hi han integrat força TIC. </w:t>
            </w:r>
          </w:p>
        </w:tc>
        <w:tc>
          <w:tcPr>
            <w:tcW w:w="2060" w:type="dxa"/>
            <w:tcBorders>
              <w:top w:val="single" w:sz="6" w:space="0" w:color="000000"/>
              <w:left w:val="single" w:sz="6" w:space="0" w:color="000000"/>
              <w:bottom w:val="single" w:sz="6" w:space="0" w:color="000000"/>
              <w:right w:val="single" w:sz="6" w:space="0" w:color="000000"/>
            </w:tcBorders>
          </w:tcPr>
          <w:p w14:paraId="5DC3AAF5" w14:textId="77777777" w:rsidR="004920FE" w:rsidRDefault="00000000">
            <w:pPr>
              <w:spacing w:after="0" w:line="240" w:lineRule="auto"/>
              <w:ind w:left="75" w:right="405" w:firstLine="0"/>
              <w:rPr>
                <w:rFonts w:ascii="Times New Roman" w:eastAsia="Times New Roman" w:hAnsi="Times New Roman" w:cs="Times New Roman"/>
                <w:sz w:val="24"/>
                <w:szCs w:val="24"/>
              </w:rPr>
            </w:pPr>
            <w:r>
              <w:rPr>
                <w:color w:val="000000"/>
                <w:sz w:val="20"/>
                <w:szCs w:val="20"/>
              </w:rPr>
              <w:t>El projecte i la seqüència didàctica s’han dissenyat </w:t>
            </w:r>
          </w:p>
          <w:p w14:paraId="36825E15" w14:textId="77777777" w:rsidR="004920FE" w:rsidRDefault="00000000">
            <w:pPr>
              <w:spacing w:after="0" w:line="240" w:lineRule="auto"/>
              <w:ind w:left="75" w:right="105" w:firstLine="0"/>
              <w:rPr>
                <w:rFonts w:ascii="Times New Roman" w:eastAsia="Times New Roman" w:hAnsi="Times New Roman" w:cs="Times New Roman"/>
                <w:sz w:val="24"/>
                <w:szCs w:val="24"/>
              </w:rPr>
            </w:pPr>
            <w:r>
              <w:rPr>
                <w:color w:val="000000"/>
                <w:sz w:val="20"/>
                <w:szCs w:val="20"/>
              </w:rPr>
              <w:t>segons tots els passos planificats i s’hi han integrat totes les TIC previstes. </w:t>
            </w:r>
          </w:p>
        </w:tc>
      </w:tr>
      <w:tr w:rsidR="004920FE" w14:paraId="223859D2" w14:textId="77777777">
        <w:trPr>
          <w:trHeight w:val="1530"/>
        </w:trPr>
        <w:tc>
          <w:tcPr>
            <w:tcW w:w="1747" w:type="dxa"/>
            <w:tcBorders>
              <w:top w:val="single" w:sz="6" w:space="0" w:color="000000"/>
              <w:left w:val="single" w:sz="6" w:space="0" w:color="000000"/>
              <w:bottom w:val="single" w:sz="6" w:space="0" w:color="000000"/>
              <w:right w:val="single" w:sz="6" w:space="0" w:color="000000"/>
            </w:tcBorders>
            <w:shd w:val="clear" w:color="auto" w:fill="D0D0D0"/>
          </w:tcPr>
          <w:p w14:paraId="7DBB1C10" w14:textId="77777777" w:rsidR="004920FE" w:rsidRDefault="00000000">
            <w:pPr>
              <w:spacing w:after="0" w:line="240" w:lineRule="auto"/>
              <w:ind w:firstLine="0"/>
              <w:rPr>
                <w:rFonts w:ascii="Times New Roman" w:eastAsia="Times New Roman" w:hAnsi="Times New Roman" w:cs="Times New Roman"/>
                <w:sz w:val="24"/>
                <w:szCs w:val="24"/>
              </w:rPr>
            </w:pPr>
            <w:r>
              <w:rPr>
                <w:color w:val="000000"/>
                <w:sz w:val="20"/>
                <w:szCs w:val="20"/>
              </w:rPr>
              <w:t> </w:t>
            </w:r>
          </w:p>
          <w:p w14:paraId="0E30983D" w14:textId="77777777" w:rsidR="004920FE" w:rsidRDefault="00000000">
            <w:pPr>
              <w:spacing w:after="0" w:line="240" w:lineRule="auto"/>
              <w:ind w:firstLine="0"/>
              <w:rPr>
                <w:rFonts w:ascii="Times New Roman" w:eastAsia="Times New Roman" w:hAnsi="Times New Roman" w:cs="Times New Roman"/>
                <w:sz w:val="24"/>
                <w:szCs w:val="24"/>
              </w:rPr>
            </w:pPr>
            <w:r>
              <w:rPr>
                <w:color w:val="000000"/>
                <w:sz w:val="20"/>
                <w:szCs w:val="20"/>
              </w:rPr>
              <w:t> </w:t>
            </w:r>
          </w:p>
          <w:p w14:paraId="794D0A8A" w14:textId="77777777" w:rsidR="004920FE" w:rsidRDefault="00000000">
            <w:pPr>
              <w:spacing w:after="0" w:line="240" w:lineRule="auto"/>
              <w:ind w:left="75" w:firstLine="0"/>
              <w:rPr>
                <w:rFonts w:ascii="Times New Roman" w:eastAsia="Times New Roman" w:hAnsi="Times New Roman" w:cs="Times New Roman"/>
                <w:sz w:val="24"/>
                <w:szCs w:val="24"/>
              </w:rPr>
            </w:pPr>
            <w:proofErr w:type="spellStart"/>
            <w:r>
              <w:rPr>
                <w:color w:val="000000"/>
                <w:sz w:val="20"/>
                <w:szCs w:val="20"/>
              </w:rPr>
              <w:t>Inclusivitat</w:t>
            </w:r>
            <w:proofErr w:type="spellEnd"/>
            <w:r>
              <w:rPr>
                <w:color w:val="000000"/>
                <w:sz w:val="20"/>
                <w:szCs w:val="20"/>
              </w:rPr>
              <w:t> </w:t>
            </w:r>
          </w:p>
        </w:tc>
        <w:tc>
          <w:tcPr>
            <w:tcW w:w="1986" w:type="dxa"/>
            <w:tcBorders>
              <w:top w:val="single" w:sz="6" w:space="0" w:color="000000"/>
              <w:left w:val="single" w:sz="6" w:space="0" w:color="000000"/>
              <w:bottom w:val="single" w:sz="6" w:space="0" w:color="000000"/>
              <w:right w:val="single" w:sz="6" w:space="0" w:color="000000"/>
            </w:tcBorders>
          </w:tcPr>
          <w:p w14:paraId="1B9A3AAF" w14:textId="77777777" w:rsidR="004920FE" w:rsidRDefault="00000000">
            <w:pPr>
              <w:spacing w:after="0" w:line="240" w:lineRule="auto"/>
              <w:ind w:left="75" w:right="150" w:firstLine="0"/>
              <w:rPr>
                <w:rFonts w:ascii="Times New Roman" w:eastAsia="Times New Roman" w:hAnsi="Times New Roman" w:cs="Times New Roman"/>
                <w:sz w:val="24"/>
                <w:szCs w:val="24"/>
              </w:rPr>
            </w:pPr>
            <w:r>
              <w:rPr>
                <w:color w:val="000000"/>
                <w:sz w:val="20"/>
                <w:szCs w:val="20"/>
              </w:rPr>
              <w:t>No s’han tingut en compte les barreres ni les capacitats de l’alumne. </w:t>
            </w:r>
          </w:p>
        </w:tc>
        <w:tc>
          <w:tcPr>
            <w:tcW w:w="1801" w:type="dxa"/>
            <w:tcBorders>
              <w:top w:val="single" w:sz="6" w:space="0" w:color="000000"/>
              <w:left w:val="single" w:sz="6" w:space="0" w:color="000000"/>
              <w:bottom w:val="single" w:sz="6" w:space="0" w:color="000000"/>
              <w:right w:val="single" w:sz="6" w:space="0" w:color="000000"/>
            </w:tcBorders>
          </w:tcPr>
          <w:p w14:paraId="06CA0A71" w14:textId="77777777" w:rsidR="004920FE" w:rsidRDefault="00000000">
            <w:pPr>
              <w:spacing w:after="0" w:line="240" w:lineRule="auto"/>
              <w:ind w:left="75" w:right="90" w:firstLine="0"/>
              <w:rPr>
                <w:rFonts w:ascii="Times New Roman" w:eastAsia="Times New Roman" w:hAnsi="Times New Roman" w:cs="Times New Roman"/>
                <w:sz w:val="24"/>
                <w:szCs w:val="24"/>
              </w:rPr>
            </w:pPr>
            <w:r>
              <w:rPr>
                <w:color w:val="000000"/>
                <w:sz w:val="20"/>
                <w:szCs w:val="20"/>
              </w:rPr>
              <w:t>S’han tingut en compte certes barreres d’aprenentatge i una part de les capacitats </w:t>
            </w:r>
          </w:p>
          <w:p w14:paraId="0FFF53BD" w14:textId="77777777" w:rsidR="004920FE" w:rsidRDefault="00000000">
            <w:pPr>
              <w:spacing w:after="0" w:line="240" w:lineRule="auto"/>
              <w:ind w:left="75" w:firstLine="0"/>
              <w:rPr>
                <w:rFonts w:ascii="Times New Roman" w:eastAsia="Times New Roman" w:hAnsi="Times New Roman" w:cs="Times New Roman"/>
                <w:sz w:val="24"/>
                <w:szCs w:val="24"/>
              </w:rPr>
            </w:pPr>
            <w:r>
              <w:rPr>
                <w:color w:val="000000"/>
                <w:sz w:val="20"/>
                <w:szCs w:val="20"/>
              </w:rPr>
              <w:t>de l’alumnat. </w:t>
            </w:r>
          </w:p>
        </w:tc>
        <w:tc>
          <w:tcPr>
            <w:tcW w:w="2313" w:type="dxa"/>
            <w:tcBorders>
              <w:top w:val="single" w:sz="6" w:space="0" w:color="000000"/>
              <w:left w:val="single" w:sz="6" w:space="0" w:color="000000"/>
              <w:bottom w:val="single" w:sz="6" w:space="0" w:color="000000"/>
              <w:right w:val="single" w:sz="6" w:space="0" w:color="000000"/>
            </w:tcBorders>
          </w:tcPr>
          <w:p w14:paraId="513C4676" w14:textId="77777777" w:rsidR="004920FE" w:rsidRDefault="00000000">
            <w:pPr>
              <w:spacing w:after="0" w:line="240" w:lineRule="auto"/>
              <w:ind w:left="75" w:right="90" w:firstLine="0"/>
              <w:rPr>
                <w:rFonts w:ascii="Times New Roman" w:eastAsia="Times New Roman" w:hAnsi="Times New Roman" w:cs="Times New Roman"/>
                <w:sz w:val="24"/>
                <w:szCs w:val="24"/>
              </w:rPr>
            </w:pPr>
            <w:r>
              <w:rPr>
                <w:color w:val="000000"/>
                <w:sz w:val="20"/>
                <w:szCs w:val="20"/>
              </w:rPr>
              <w:t>S’han tingut en compte força barreres </w:t>
            </w:r>
          </w:p>
          <w:p w14:paraId="1067FDAE" w14:textId="77777777" w:rsidR="004920FE" w:rsidRDefault="00000000">
            <w:pPr>
              <w:spacing w:after="0" w:line="240" w:lineRule="auto"/>
              <w:ind w:left="75" w:right="510" w:firstLine="0"/>
              <w:rPr>
                <w:rFonts w:ascii="Times New Roman" w:eastAsia="Times New Roman" w:hAnsi="Times New Roman" w:cs="Times New Roman"/>
                <w:sz w:val="24"/>
                <w:szCs w:val="24"/>
              </w:rPr>
            </w:pPr>
            <w:r>
              <w:rPr>
                <w:color w:val="000000"/>
                <w:sz w:val="20"/>
                <w:szCs w:val="20"/>
              </w:rPr>
              <w:t>i capacitats de l’alumnat. </w:t>
            </w:r>
          </w:p>
        </w:tc>
        <w:tc>
          <w:tcPr>
            <w:tcW w:w="2060" w:type="dxa"/>
            <w:tcBorders>
              <w:top w:val="single" w:sz="6" w:space="0" w:color="000000"/>
              <w:left w:val="single" w:sz="6" w:space="0" w:color="000000"/>
              <w:bottom w:val="single" w:sz="6" w:space="0" w:color="000000"/>
              <w:right w:val="single" w:sz="6" w:space="0" w:color="000000"/>
            </w:tcBorders>
          </w:tcPr>
          <w:p w14:paraId="007BA367" w14:textId="77777777" w:rsidR="004920FE" w:rsidRDefault="00000000">
            <w:pPr>
              <w:spacing w:after="0" w:line="240" w:lineRule="auto"/>
              <w:ind w:left="75" w:right="90" w:firstLine="0"/>
              <w:rPr>
                <w:rFonts w:ascii="Times New Roman" w:eastAsia="Times New Roman" w:hAnsi="Times New Roman" w:cs="Times New Roman"/>
                <w:sz w:val="24"/>
                <w:szCs w:val="24"/>
              </w:rPr>
            </w:pPr>
            <w:r>
              <w:rPr>
                <w:color w:val="000000"/>
                <w:sz w:val="20"/>
                <w:szCs w:val="20"/>
              </w:rPr>
              <w:t>S’han tingut en compte totes les possibles barreres de l’alumnat i les seves diferents capacitats. </w:t>
            </w:r>
          </w:p>
        </w:tc>
      </w:tr>
      <w:tr w:rsidR="004920FE" w14:paraId="08705250" w14:textId="77777777">
        <w:trPr>
          <w:trHeight w:val="1770"/>
        </w:trPr>
        <w:tc>
          <w:tcPr>
            <w:tcW w:w="1747" w:type="dxa"/>
            <w:tcBorders>
              <w:top w:val="single" w:sz="6" w:space="0" w:color="000000"/>
              <w:left w:val="single" w:sz="6" w:space="0" w:color="000000"/>
              <w:bottom w:val="single" w:sz="6" w:space="0" w:color="000000"/>
              <w:right w:val="single" w:sz="6" w:space="0" w:color="000000"/>
            </w:tcBorders>
            <w:shd w:val="clear" w:color="auto" w:fill="D0D0D0"/>
          </w:tcPr>
          <w:p w14:paraId="66DA97FE" w14:textId="77777777" w:rsidR="004920FE" w:rsidRDefault="00000000">
            <w:pPr>
              <w:spacing w:after="0" w:line="240" w:lineRule="auto"/>
              <w:ind w:firstLine="0"/>
              <w:rPr>
                <w:rFonts w:ascii="Times New Roman" w:eastAsia="Times New Roman" w:hAnsi="Times New Roman" w:cs="Times New Roman"/>
                <w:sz w:val="24"/>
                <w:szCs w:val="24"/>
              </w:rPr>
            </w:pPr>
            <w:r>
              <w:rPr>
                <w:color w:val="000000"/>
                <w:sz w:val="20"/>
                <w:szCs w:val="20"/>
              </w:rPr>
              <w:t> </w:t>
            </w:r>
          </w:p>
          <w:p w14:paraId="6B05D448" w14:textId="77777777" w:rsidR="004920FE" w:rsidRDefault="00000000">
            <w:pPr>
              <w:spacing w:after="0" w:line="240" w:lineRule="auto"/>
              <w:ind w:firstLine="0"/>
              <w:rPr>
                <w:rFonts w:ascii="Times New Roman" w:eastAsia="Times New Roman" w:hAnsi="Times New Roman" w:cs="Times New Roman"/>
                <w:sz w:val="24"/>
                <w:szCs w:val="24"/>
              </w:rPr>
            </w:pPr>
            <w:r>
              <w:rPr>
                <w:color w:val="000000"/>
                <w:sz w:val="20"/>
                <w:szCs w:val="20"/>
              </w:rPr>
              <w:t> </w:t>
            </w:r>
          </w:p>
          <w:p w14:paraId="59ADD0FB" w14:textId="77777777" w:rsidR="004920FE" w:rsidRDefault="00000000">
            <w:pPr>
              <w:spacing w:after="0" w:line="240" w:lineRule="auto"/>
              <w:ind w:firstLine="0"/>
              <w:rPr>
                <w:rFonts w:ascii="Times New Roman" w:eastAsia="Times New Roman" w:hAnsi="Times New Roman" w:cs="Times New Roman"/>
                <w:sz w:val="24"/>
                <w:szCs w:val="24"/>
              </w:rPr>
            </w:pPr>
            <w:r>
              <w:rPr>
                <w:color w:val="000000"/>
                <w:sz w:val="23"/>
                <w:szCs w:val="23"/>
              </w:rPr>
              <w:t> </w:t>
            </w:r>
          </w:p>
          <w:p w14:paraId="7C370CB7" w14:textId="77777777" w:rsidR="004920FE" w:rsidRDefault="00000000">
            <w:pPr>
              <w:spacing w:after="0" w:line="240" w:lineRule="auto"/>
              <w:ind w:left="75" w:firstLine="0"/>
              <w:rPr>
                <w:rFonts w:ascii="Times New Roman" w:eastAsia="Times New Roman" w:hAnsi="Times New Roman" w:cs="Times New Roman"/>
                <w:sz w:val="24"/>
                <w:szCs w:val="24"/>
              </w:rPr>
            </w:pPr>
            <w:r>
              <w:rPr>
                <w:color w:val="000000"/>
                <w:sz w:val="20"/>
                <w:szCs w:val="20"/>
              </w:rPr>
              <w:t>Formació </w:t>
            </w:r>
          </w:p>
        </w:tc>
        <w:tc>
          <w:tcPr>
            <w:tcW w:w="1986" w:type="dxa"/>
            <w:tcBorders>
              <w:top w:val="single" w:sz="6" w:space="0" w:color="000000"/>
              <w:left w:val="single" w:sz="6" w:space="0" w:color="000000"/>
              <w:bottom w:val="single" w:sz="6" w:space="0" w:color="000000"/>
              <w:right w:val="single" w:sz="6" w:space="0" w:color="000000"/>
            </w:tcBorders>
          </w:tcPr>
          <w:p w14:paraId="66EFB905" w14:textId="77777777" w:rsidR="004920FE" w:rsidRDefault="00000000">
            <w:pPr>
              <w:spacing w:after="0" w:line="240" w:lineRule="auto"/>
              <w:ind w:left="75" w:right="210" w:firstLine="0"/>
              <w:rPr>
                <w:rFonts w:ascii="Times New Roman" w:eastAsia="Times New Roman" w:hAnsi="Times New Roman" w:cs="Times New Roman"/>
                <w:sz w:val="24"/>
                <w:szCs w:val="24"/>
              </w:rPr>
            </w:pPr>
            <w:r>
              <w:rPr>
                <w:color w:val="000000"/>
                <w:sz w:val="20"/>
                <w:szCs w:val="20"/>
              </w:rPr>
              <w:t>No s’ha aconseguit la formació en TIC. </w:t>
            </w:r>
          </w:p>
        </w:tc>
        <w:tc>
          <w:tcPr>
            <w:tcW w:w="1801" w:type="dxa"/>
            <w:tcBorders>
              <w:top w:val="single" w:sz="6" w:space="0" w:color="000000"/>
              <w:left w:val="single" w:sz="6" w:space="0" w:color="000000"/>
              <w:bottom w:val="single" w:sz="6" w:space="0" w:color="000000"/>
              <w:right w:val="single" w:sz="6" w:space="0" w:color="000000"/>
            </w:tcBorders>
          </w:tcPr>
          <w:p w14:paraId="1599EE6E" w14:textId="77777777" w:rsidR="004920FE" w:rsidRDefault="00000000">
            <w:pPr>
              <w:spacing w:after="0" w:line="240" w:lineRule="auto"/>
              <w:ind w:left="75" w:right="135" w:firstLine="0"/>
              <w:rPr>
                <w:rFonts w:ascii="Times New Roman" w:eastAsia="Times New Roman" w:hAnsi="Times New Roman" w:cs="Times New Roman"/>
                <w:sz w:val="24"/>
                <w:szCs w:val="24"/>
              </w:rPr>
            </w:pPr>
            <w:r>
              <w:rPr>
                <w:color w:val="000000"/>
                <w:sz w:val="20"/>
                <w:szCs w:val="20"/>
              </w:rPr>
              <w:t>S’ha aconseguit un nivell escàs de formació en TIC. </w:t>
            </w:r>
          </w:p>
        </w:tc>
        <w:tc>
          <w:tcPr>
            <w:tcW w:w="2313" w:type="dxa"/>
            <w:tcBorders>
              <w:top w:val="single" w:sz="6" w:space="0" w:color="000000"/>
              <w:left w:val="single" w:sz="6" w:space="0" w:color="000000"/>
              <w:bottom w:val="single" w:sz="6" w:space="0" w:color="000000"/>
              <w:right w:val="single" w:sz="6" w:space="0" w:color="000000"/>
            </w:tcBorders>
          </w:tcPr>
          <w:p w14:paraId="4D5C9DDE" w14:textId="77777777" w:rsidR="004920FE" w:rsidRDefault="00000000">
            <w:pPr>
              <w:spacing w:after="0" w:line="240" w:lineRule="auto"/>
              <w:ind w:left="75" w:right="285" w:firstLine="0"/>
              <w:rPr>
                <w:rFonts w:ascii="Times New Roman" w:eastAsia="Times New Roman" w:hAnsi="Times New Roman" w:cs="Times New Roman"/>
                <w:sz w:val="24"/>
                <w:szCs w:val="24"/>
              </w:rPr>
            </w:pPr>
            <w:r>
              <w:rPr>
                <w:color w:val="000000"/>
                <w:sz w:val="20"/>
                <w:szCs w:val="20"/>
              </w:rPr>
              <w:t>S’ha aconseguit un nivell satisfactori de formació en TIC. </w:t>
            </w:r>
          </w:p>
        </w:tc>
        <w:tc>
          <w:tcPr>
            <w:tcW w:w="2060" w:type="dxa"/>
            <w:tcBorders>
              <w:top w:val="single" w:sz="6" w:space="0" w:color="000000"/>
              <w:left w:val="single" w:sz="6" w:space="0" w:color="000000"/>
              <w:bottom w:val="single" w:sz="6" w:space="0" w:color="000000"/>
              <w:right w:val="single" w:sz="6" w:space="0" w:color="000000"/>
            </w:tcBorders>
          </w:tcPr>
          <w:p w14:paraId="7521386B" w14:textId="77777777" w:rsidR="004920FE" w:rsidRDefault="00000000">
            <w:pPr>
              <w:spacing w:after="0" w:line="240" w:lineRule="auto"/>
              <w:ind w:left="75" w:right="405" w:firstLine="0"/>
              <w:rPr>
                <w:rFonts w:ascii="Times New Roman" w:eastAsia="Times New Roman" w:hAnsi="Times New Roman" w:cs="Times New Roman"/>
                <w:sz w:val="24"/>
                <w:szCs w:val="24"/>
              </w:rPr>
            </w:pPr>
            <w:r>
              <w:rPr>
                <w:color w:val="000000"/>
                <w:sz w:val="20"/>
                <w:szCs w:val="20"/>
              </w:rPr>
              <w:t>S’ha aconseguit un nivell excel·lent </w:t>
            </w:r>
          </w:p>
          <w:p w14:paraId="167E5ADB" w14:textId="77777777" w:rsidR="004920FE" w:rsidRDefault="00000000">
            <w:pPr>
              <w:spacing w:after="0" w:line="240" w:lineRule="auto"/>
              <w:ind w:left="75" w:right="180" w:firstLine="0"/>
              <w:rPr>
                <w:rFonts w:ascii="Times New Roman" w:eastAsia="Times New Roman" w:hAnsi="Times New Roman" w:cs="Times New Roman"/>
                <w:sz w:val="24"/>
                <w:szCs w:val="24"/>
              </w:rPr>
            </w:pPr>
            <w:r>
              <w:rPr>
                <w:color w:val="000000"/>
                <w:sz w:val="20"/>
                <w:szCs w:val="20"/>
              </w:rPr>
              <w:t>de formació en TIC i s’ha aconseguit autonomia en el seu aprenentatge i ús. </w:t>
            </w:r>
          </w:p>
        </w:tc>
      </w:tr>
      <w:tr w:rsidR="004920FE" w14:paraId="5766F824" w14:textId="77777777">
        <w:trPr>
          <w:trHeight w:val="480"/>
        </w:trPr>
        <w:tc>
          <w:tcPr>
            <w:tcW w:w="9907" w:type="dxa"/>
            <w:gridSpan w:val="5"/>
            <w:tcBorders>
              <w:top w:val="single" w:sz="6" w:space="0" w:color="000000"/>
              <w:left w:val="single" w:sz="6" w:space="0" w:color="000000"/>
              <w:bottom w:val="single" w:sz="6" w:space="0" w:color="000000"/>
              <w:right w:val="single" w:sz="6" w:space="0" w:color="000000"/>
            </w:tcBorders>
            <w:shd w:val="clear" w:color="auto" w:fill="9D9D9C"/>
          </w:tcPr>
          <w:p w14:paraId="581276DE" w14:textId="77777777" w:rsidR="004920FE" w:rsidRDefault="00000000">
            <w:pPr>
              <w:spacing w:after="0" w:line="240" w:lineRule="auto"/>
              <w:ind w:left="2505" w:right="2490" w:firstLine="0"/>
              <w:jc w:val="center"/>
              <w:rPr>
                <w:rFonts w:ascii="Times New Roman" w:eastAsia="Times New Roman" w:hAnsi="Times New Roman" w:cs="Times New Roman"/>
                <w:sz w:val="24"/>
                <w:szCs w:val="24"/>
              </w:rPr>
            </w:pPr>
            <w:r>
              <w:rPr>
                <w:b/>
                <w:color w:val="000000"/>
                <w:sz w:val="20"/>
                <w:szCs w:val="20"/>
              </w:rPr>
              <w:t>IMPACTE DEL DESENVOLUPAMENT DE L’ACTIVITAT PALANCA</w:t>
            </w:r>
            <w:r>
              <w:rPr>
                <w:color w:val="000000"/>
                <w:sz w:val="20"/>
                <w:szCs w:val="20"/>
              </w:rPr>
              <w:t> </w:t>
            </w:r>
          </w:p>
        </w:tc>
      </w:tr>
      <w:tr w:rsidR="004920FE" w14:paraId="0F40491F" w14:textId="77777777">
        <w:trPr>
          <w:trHeight w:val="1275"/>
        </w:trPr>
        <w:tc>
          <w:tcPr>
            <w:tcW w:w="1747" w:type="dxa"/>
            <w:tcBorders>
              <w:top w:val="single" w:sz="6" w:space="0" w:color="000000"/>
              <w:left w:val="single" w:sz="6" w:space="0" w:color="000000"/>
              <w:bottom w:val="single" w:sz="6" w:space="0" w:color="000000"/>
              <w:right w:val="single" w:sz="6" w:space="0" w:color="000000"/>
            </w:tcBorders>
            <w:shd w:val="clear" w:color="auto" w:fill="D0D0D0"/>
          </w:tcPr>
          <w:p w14:paraId="244A6096" w14:textId="77777777" w:rsidR="004920FE" w:rsidRDefault="00000000">
            <w:pPr>
              <w:spacing w:after="0" w:line="240" w:lineRule="auto"/>
              <w:ind w:firstLine="0"/>
              <w:rPr>
                <w:rFonts w:ascii="Times New Roman" w:eastAsia="Times New Roman" w:hAnsi="Times New Roman" w:cs="Times New Roman"/>
                <w:sz w:val="24"/>
                <w:szCs w:val="24"/>
              </w:rPr>
            </w:pPr>
            <w:r>
              <w:rPr>
                <w:color w:val="000000"/>
                <w:sz w:val="20"/>
                <w:szCs w:val="20"/>
              </w:rPr>
              <w:t> </w:t>
            </w:r>
          </w:p>
          <w:p w14:paraId="5468165C" w14:textId="77777777" w:rsidR="004920FE" w:rsidRDefault="00000000">
            <w:pPr>
              <w:spacing w:after="0" w:line="240" w:lineRule="auto"/>
              <w:ind w:left="75" w:right="480" w:firstLine="0"/>
              <w:rPr>
                <w:rFonts w:ascii="Times New Roman" w:eastAsia="Times New Roman" w:hAnsi="Times New Roman" w:cs="Times New Roman"/>
                <w:sz w:val="24"/>
                <w:szCs w:val="24"/>
              </w:rPr>
            </w:pPr>
            <w:r>
              <w:rPr>
                <w:color w:val="000000"/>
                <w:sz w:val="20"/>
                <w:szCs w:val="20"/>
              </w:rPr>
              <w:t>Nivell de motivació </w:t>
            </w:r>
          </w:p>
        </w:tc>
        <w:tc>
          <w:tcPr>
            <w:tcW w:w="1986" w:type="dxa"/>
            <w:tcBorders>
              <w:top w:val="single" w:sz="6" w:space="0" w:color="000000"/>
              <w:left w:val="single" w:sz="6" w:space="0" w:color="000000"/>
              <w:bottom w:val="single" w:sz="6" w:space="0" w:color="000000"/>
              <w:right w:val="single" w:sz="6" w:space="0" w:color="000000"/>
            </w:tcBorders>
          </w:tcPr>
          <w:p w14:paraId="382EA648" w14:textId="77777777" w:rsidR="004920FE" w:rsidRDefault="00000000">
            <w:pPr>
              <w:spacing w:after="0" w:line="240" w:lineRule="auto"/>
              <w:ind w:left="75" w:right="60" w:firstLine="0"/>
              <w:rPr>
                <w:rFonts w:ascii="Times New Roman" w:eastAsia="Times New Roman" w:hAnsi="Times New Roman" w:cs="Times New Roman"/>
                <w:sz w:val="24"/>
                <w:szCs w:val="24"/>
              </w:rPr>
            </w:pPr>
            <w:r>
              <w:rPr>
                <w:color w:val="000000"/>
                <w:sz w:val="20"/>
                <w:szCs w:val="20"/>
              </w:rPr>
              <w:t>L’activitat palanca no ha resultat motivadora; el projecte no ha estat motivador. </w:t>
            </w:r>
          </w:p>
        </w:tc>
        <w:tc>
          <w:tcPr>
            <w:tcW w:w="1801" w:type="dxa"/>
            <w:tcBorders>
              <w:top w:val="single" w:sz="6" w:space="0" w:color="000000"/>
              <w:left w:val="single" w:sz="6" w:space="0" w:color="000000"/>
              <w:bottom w:val="single" w:sz="6" w:space="0" w:color="000000"/>
              <w:right w:val="single" w:sz="6" w:space="0" w:color="000000"/>
            </w:tcBorders>
          </w:tcPr>
          <w:p w14:paraId="70ADF058" w14:textId="77777777" w:rsidR="004920FE" w:rsidRDefault="00000000">
            <w:pPr>
              <w:spacing w:after="0" w:line="240" w:lineRule="auto"/>
              <w:ind w:left="75" w:right="285" w:firstLine="0"/>
              <w:rPr>
                <w:rFonts w:ascii="Times New Roman" w:eastAsia="Times New Roman" w:hAnsi="Times New Roman" w:cs="Times New Roman"/>
                <w:sz w:val="24"/>
                <w:szCs w:val="24"/>
              </w:rPr>
            </w:pPr>
            <w:r>
              <w:rPr>
                <w:color w:val="000000"/>
                <w:sz w:val="20"/>
                <w:szCs w:val="20"/>
              </w:rPr>
              <w:t>L’activitat i el projecte han resultat una mica motivadors. </w:t>
            </w:r>
          </w:p>
        </w:tc>
        <w:tc>
          <w:tcPr>
            <w:tcW w:w="2313" w:type="dxa"/>
            <w:tcBorders>
              <w:top w:val="single" w:sz="6" w:space="0" w:color="000000"/>
              <w:left w:val="single" w:sz="6" w:space="0" w:color="000000"/>
              <w:bottom w:val="single" w:sz="6" w:space="0" w:color="000000"/>
              <w:right w:val="single" w:sz="6" w:space="0" w:color="000000"/>
            </w:tcBorders>
          </w:tcPr>
          <w:p w14:paraId="5BEA5827" w14:textId="77777777" w:rsidR="004920FE" w:rsidRDefault="00000000">
            <w:pPr>
              <w:spacing w:after="0" w:line="240" w:lineRule="auto"/>
              <w:ind w:left="75" w:right="150" w:firstLine="0"/>
              <w:rPr>
                <w:rFonts w:ascii="Times New Roman" w:eastAsia="Times New Roman" w:hAnsi="Times New Roman" w:cs="Times New Roman"/>
                <w:sz w:val="24"/>
                <w:szCs w:val="24"/>
              </w:rPr>
            </w:pPr>
            <w:r>
              <w:rPr>
                <w:color w:val="000000"/>
                <w:sz w:val="20"/>
                <w:szCs w:val="20"/>
              </w:rPr>
              <w:t>L’activitat i el projecte han resultat força motivadors. </w:t>
            </w:r>
          </w:p>
        </w:tc>
        <w:tc>
          <w:tcPr>
            <w:tcW w:w="2060" w:type="dxa"/>
            <w:tcBorders>
              <w:top w:val="single" w:sz="6" w:space="0" w:color="000000"/>
              <w:left w:val="single" w:sz="6" w:space="0" w:color="000000"/>
              <w:bottom w:val="single" w:sz="6" w:space="0" w:color="000000"/>
              <w:right w:val="single" w:sz="6" w:space="0" w:color="000000"/>
            </w:tcBorders>
          </w:tcPr>
          <w:p w14:paraId="4844B77E" w14:textId="77777777" w:rsidR="004920FE" w:rsidRDefault="00000000">
            <w:pPr>
              <w:spacing w:after="0" w:line="240" w:lineRule="auto"/>
              <w:ind w:left="75" w:right="285" w:firstLine="0"/>
              <w:rPr>
                <w:rFonts w:ascii="Times New Roman" w:eastAsia="Times New Roman" w:hAnsi="Times New Roman" w:cs="Times New Roman"/>
                <w:sz w:val="24"/>
                <w:szCs w:val="24"/>
              </w:rPr>
            </w:pPr>
            <w:r>
              <w:rPr>
                <w:color w:val="000000"/>
                <w:sz w:val="20"/>
                <w:szCs w:val="20"/>
              </w:rPr>
              <w:t>L’activitat i el projecte han resultat molt motivadors. </w:t>
            </w:r>
          </w:p>
        </w:tc>
      </w:tr>
      <w:tr w:rsidR="004920FE" w14:paraId="3B5C0478" w14:textId="77777777">
        <w:trPr>
          <w:trHeight w:val="1770"/>
        </w:trPr>
        <w:tc>
          <w:tcPr>
            <w:tcW w:w="1747" w:type="dxa"/>
            <w:tcBorders>
              <w:top w:val="single" w:sz="6" w:space="0" w:color="000000"/>
              <w:left w:val="single" w:sz="6" w:space="0" w:color="000000"/>
              <w:bottom w:val="single" w:sz="6" w:space="0" w:color="000000"/>
              <w:right w:val="single" w:sz="6" w:space="0" w:color="000000"/>
            </w:tcBorders>
            <w:shd w:val="clear" w:color="auto" w:fill="D0D0D0"/>
          </w:tcPr>
          <w:p w14:paraId="3041F6C4" w14:textId="77777777" w:rsidR="004920FE" w:rsidRDefault="00000000">
            <w:pPr>
              <w:spacing w:after="0" w:line="240" w:lineRule="auto"/>
              <w:ind w:firstLine="0"/>
              <w:rPr>
                <w:rFonts w:ascii="Times New Roman" w:eastAsia="Times New Roman" w:hAnsi="Times New Roman" w:cs="Times New Roman"/>
                <w:sz w:val="24"/>
                <w:szCs w:val="24"/>
              </w:rPr>
            </w:pPr>
            <w:r>
              <w:rPr>
                <w:color w:val="000000"/>
                <w:sz w:val="20"/>
                <w:szCs w:val="20"/>
              </w:rPr>
              <w:t> </w:t>
            </w:r>
          </w:p>
          <w:p w14:paraId="6DA48222" w14:textId="77777777" w:rsidR="004920FE" w:rsidRDefault="00000000">
            <w:pPr>
              <w:spacing w:after="0" w:line="240" w:lineRule="auto"/>
              <w:ind w:firstLine="0"/>
              <w:rPr>
                <w:rFonts w:ascii="Times New Roman" w:eastAsia="Times New Roman" w:hAnsi="Times New Roman" w:cs="Times New Roman"/>
                <w:sz w:val="24"/>
                <w:szCs w:val="24"/>
              </w:rPr>
            </w:pPr>
            <w:r>
              <w:rPr>
                <w:color w:val="000000"/>
                <w:sz w:val="24"/>
                <w:szCs w:val="24"/>
              </w:rPr>
              <w:t> </w:t>
            </w:r>
          </w:p>
          <w:p w14:paraId="5B2156C0" w14:textId="77777777" w:rsidR="004920FE" w:rsidRDefault="00000000">
            <w:pPr>
              <w:spacing w:after="0" w:line="240" w:lineRule="auto"/>
              <w:ind w:left="75" w:right="120" w:firstLine="0"/>
              <w:rPr>
                <w:rFonts w:ascii="Times New Roman" w:eastAsia="Times New Roman" w:hAnsi="Times New Roman" w:cs="Times New Roman"/>
                <w:sz w:val="24"/>
                <w:szCs w:val="24"/>
              </w:rPr>
            </w:pPr>
            <w:r>
              <w:rPr>
                <w:color w:val="000000"/>
                <w:sz w:val="20"/>
                <w:szCs w:val="20"/>
              </w:rPr>
              <w:t>Adquisició d’aprenentatges a l’alumnat </w:t>
            </w:r>
          </w:p>
        </w:tc>
        <w:tc>
          <w:tcPr>
            <w:tcW w:w="1986" w:type="dxa"/>
            <w:tcBorders>
              <w:top w:val="single" w:sz="6" w:space="0" w:color="000000"/>
              <w:left w:val="single" w:sz="6" w:space="0" w:color="000000"/>
              <w:bottom w:val="single" w:sz="6" w:space="0" w:color="000000"/>
              <w:right w:val="single" w:sz="6" w:space="0" w:color="000000"/>
            </w:tcBorders>
          </w:tcPr>
          <w:p w14:paraId="2909DC18" w14:textId="77777777" w:rsidR="004920FE" w:rsidRDefault="00000000">
            <w:pPr>
              <w:spacing w:after="0" w:line="240" w:lineRule="auto"/>
              <w:ind w:left="75" w:right="45" w:firstLine="0"/>
              <w:rPr>
                <w:rFonts w:ascii="Times New Roman" w:eastAsia="Times New Roman" w:hAnsi="Times New Roman" w:cs="Times New Roman"/>
                <w:sz w:val="24"/>
                <w:szCs w:val="24"/>
              </w:rPr>
            </w:pPr>
            <w:r>
              <w:rPr>
                <w:color w:val="000000"/>
                <w:sz w:val="20"/>
                <w:szCs w:val="20"/>
              </w:rPr>
              <w:t>No s’han aconseguit els aprenentatges planificats ni s’ha après l’ús de les TIC. </w:t>
            </w:r>
          </w:p>
        </w:tc>
        <w:tc>
          <w:tcPr>
            <w:tcW w:w="1801" w:type="dxa"/>
            <w:tcBorders>
              <w:top w:val="single" w:sz="6" w:space="0" w:color="000000"/>
              <w:left w:val="single" w:sz="6" w:space="0" w:color="000000"/>
              <w:bottom w:val="single" w:sz="6" w:space="0" w:color="000000"/>
              <w:right w:val="single" w:sz="6" w:space="0" w:color="000000"/>
            </w:tcBorders>
          </w:tcPr>
          <w:p w14:paraId="7A4D3E1C" w14:textId="77777777" w:rsidR="004920FE" w:rsidRDefault="00000000">
            <w:pPr>
              <w:spacing w:after="0" w:line="240" w:lineRule="auto"/>
              <w:ind w:left="75" w:right="135" w:firstLine="0"/>
              <w:rPr>
                <w:rFonts w:ascii="Times New Roman" w:eastAsia="Times New Roman" w:hAnsi="Times New Roman" w:cs="Times New Roman"/>
                <w:sz w:val="24"/>
                <w:szCs w:val="24"/>
              </w:rPr>
            </w:pPr>
            <w:r>
              <w:rPr>
                <w:color w:val="000000"/>
                <w:sz w:val="20"/>
                <w:szCs w:val="20"/>
              </w:rPr>
              <w:t>S’han aconseguit alguns aprenentatges planificats i s’ha après a utilitzar algunes TIC. </w:t>
            </w:r>
          </w:p>
        </w:tc>
        <w:tc>
          <w:tcPr>
            <w:tcW w:w="2313" w:type="dxa"/>
            <w:tcBorders>
              <w:top w:val="single" w:sz="6" w:space="0" w:color="000000"/>
              <w:left w:val="single" w:sz="6" w:space="0" w:color="000000"/>
              <w:bottom w:val="single" w:sz="6" w:space="0" w:color="000000"/>
              <w:right w:val="single" w:sz="6" w:space="0" w:color="000000"/>
            </w:tcBorders>
          </w:tcPr>
          <w:p w14:paraId="0054BDA0" w14:textId="77777777" w:rsidR="004920FE" w:rsidRDefault="00000000">
            <w:pPr>
              <w:spacing w:after="0" w:line="240" w:lineRule="auto"/>
              <w:ind w:left="75" w:right="150" w:firstLine="0"/>
              <w:rPr>
                <w:rFonts w:ascii="Times New Roman" w:eastAsia="Times New Roman" w:hAnsi="Times New Roman" w:cs="Times New Roman"/>
                <w:sz w:val="24"/>
                <w:szCs w:val="24"/>
              </w:rPr>
            </w:pPr>
            <w:r>
              <w:rPr>
                <w:color w:val="000000"/>
                <w:sz w:val="20"/>
                <w:szCs w:val="20"/>
              </w:rPr>
              <w:t>S’han aconseguit la majoria d’aprenentatges planificats i s’ha après a utilitzar la majoria de les TIC. </w:t>
            </w:r>
          </w:p>
        </w:tc>
        <w:tc>
          <w:tcPr>
            <w:tcW w:w="2060" w:type="dxa"/>
            <w:tcBorders>
              <w:top w:val="single" w:sz="6" w:space="0" w:color="000000"/>
              <w:left w:val="single" w:sz="6" w:space="0" w:color="000000"/>
              <w:bottom w:val="single" w:sz="6" w:space="0" w:color="000000"/>
              <w:right w:val="single" w:sz="6" w:space="0" w:color="000000"/>
            </w:tcBorders>
          </w:tcPr>
          <w:p w14:paraId="4DFB4392" w14:textId="77777777" w:rsidR="004920FE" w:rsidRDefault="00000000">
            <w:pPr>
              <w:spacing w:after="0" w:line="240" w:lineRule="auto"/>
              <w:ind w:left="75" w:right="75" w:firstLine="0"/>
              <w:rPr>
                <w:rFonts w:ascii="Times New Roman" w:eastAsia="Times New Roman" w:hAnsi="Times New Roman" w:cs="Times New Roman"/>
                <w:sz w:val="24"/>
                <w:szCs w:val="24"/>
              </w:rPr>
            </w:pPr>
            <w:r>
              <w:rPr>
                <w:color w:val="000000"/>
                <w:sz w:val="20"/>
                <w:szCs w:val="20"/>
              </w:rPr>
              <w:t>S’han aconseguit tots els aprenentatges planificats i tots els agents han aconseguit competència elevada en l’ús de les TIC. </w:t>
            </w:r>
          </w:p>
        </w:tc>
      </w:tr>
      <w:tr w:rsidR="004920FE" w14:paraId="2B0DDE5B" w14:textId="77777777">
        <w:trPr>
          <w:trHeight w:val="1770"/>
        </w:trPr>
        <w:tc>
          <w:tcPr>
            <w:tcW w:w="1747" w:type="dxa"/>
            <w:tcBorders>
              <w:top w:val="single" w:sz="6" w:space="0" w:color="000000"/>
              <w:left w:val="single" w:sz="6" w:space="0" w:color="000000"/>
              <w:bottom w:val="single" w:sz="6" w:space="0" w:color="000000"/>
              <w:right w:val="single" w:sz="6" w:space="0" w:color="000000"/>
            </w:tcBorders>
            <w:shd w:val="clear" w:color="auto" w:fill="D0D0D0"/>
          </w:tcPr>
          <w:p w14:paraId="54243BF2" w14:textId="77777777" w:rsidR="004920FE" w:rsidRDefault="00000000">
            <w:pPr>
              <w:spacing w:after="0" w:line="240" w:lineRule="auto"/>
              <w:ind w:firstLine="0"/>
              <w:rPr>
                <w:rFonts w:ascii="Times New Roman" w:eastAsia="Times New Roman" w:hAnsi="Times New Roman" w:cs="Times New Roman"/>
                <w:sz w:val="24"/>
                <w:szCs w:val="24"/>
              </w:rPr>
            </w:pPr>
            <w:r>
              <w:rPr>
                <w:color w:val="000000"/>
                <w:sz w:val="20"/>
                <w:szCs w:val="20"/>
              </w:rPr>
              <w:t> </w:t>
            </w:r>
          </w:p>
          <w:p w14:paraId="0D1C9047" w14:textId="77777777" w:rsidR="004920FE" w:rsidRDefault="00000000">
            <w:pPr>
              <w:spacing w:after="0" w:line="240" w:lineRule="auto"/>
              <w:ind w:firstLine="0"/>
              <w:rPr>
                <w:rFonts w:ascii="Times New Roman" w:eastAsia="Times New Roman" w:hAnsi="Times New Roman" w:cs="Times New Roman"/>
                <w:sz w:val="24"/>
                <w:szCs w:val="24"/>
              </w:rPr>
            </w:pPr>
            <w:r>
              <w:rPr>
                <w:color w:val="000000"/>
                <w:sz w:val="20"/>
                <w:szCs w:val="20"/>
              </w:rPr>
              <w:t> </w:t>
            </w:r>
          </w:p>
          <w:p w14:paraId="1BD7B3B6" w14:textId="77777777" w:rsidR="004920FE" w:rsidRDefault="00000000">
            <w:pPr>
              <w:spacing w:after="0" w:line="240" w:lineRule="auto"/>
              <w:ind w:left="75" w:right="540" w:firstLine="0"/>
              <w:rPr>
                <w:rFonts w:ascii="Times New Roman" w:eastAsia="Times New Roman" w:hAnsi="Times New Roman" w:cs="Times New Roman"/>
                <w:sz w:val="24"/>
                <w:szCs w:val="24"/>
              </w:rPr>
            </w:pPr>
            <w:r>
              <w:rPr>
                <w:color w:val="000000"/>
                <w:sz w:val="20"/>
                <w:szCs w:val="20"/>
              </w:rPr>
              <w:t>Treball en grup </w:t>
            </w:r>
          </w:p>
        </w:tc>
        <w:tc>
          <w:tcPr>
            <w:tcW w:w="1986" w:type="dxa"/>
            <w:tcBorders>
              <w:top w:val="single" w:sz="6" w:space="0" w:color="000000"/>
              <w:left w:val="single" w:sz="6" w:space="0" w:color="000000"/>
              <w:bottom w:val="single" w:sz="6" w:space="0" w:color="000000"/>
              <w:right w:val="single" w:sz="6" w:space="0" w:color="000000"/>
            </w:tcBorders>
          </w:tcPr>
          <w:p w14:paraId="3D15FE45" w14:textId="77777777" w:rsidR="004920FE" w:rsidRDefault="00000000">
            <w:pPr>
              <w:spacing w:after="0" w:line="240" w:lineRule="auto"/>
              <w:ind w:left="75" w:right="195" w:firstLine="0"/>
              <w:rPr>
                <w:rFonts w:ascii="Times New Roman" w:eastAsia="Times New Roman" w:hAnsi="Times New Roman" w:cs="Times New Roman"/>
                <w:sz w:val="24"/>
                <w:szCs w:val="24"/>
              </w:rPr>
            </w:pPr>
            <w:r>
              <w:rPr>
                <w:color w:val="000000"/>
                <w:sz w:val="20"/>
                <w:szCs w:val="20"/>
              </w:rPr>
              <w:t>No s’han format grups de treball o tot just han funcionat. </w:t>
            </w:r>
          </w:p>
        </w:tc>
        <w:tc>
          <w:tcPr>
            <w:tcW w:w="1801" w:type="dxa"/>
            <w:tcBorders>
              <w:top w:val="single" w:sz="6" w:space="0" w:color="000000"/>
              <w:left w:val="single" w:sz="6" w:space="0" w:color="000000"/>
              <w:bottom w:val="single" w:sz="6" w:space="0" w:color="000000"/>
              <w:right w:val="single" w:sz="6" w:space="0" w:color="000000"/>
            </w:tcBorders>
          </w:tcPr>
          <w:p w14:paraId="0FC87CE7" w14:textId="77777777" w:rsidR="004920FE" w:rsidRDefault="00000000">
            <w:pPr>
              <w:spacing w:after="0" w:line="240" w:lineRule="auto"/>
              <w:ind w:left="75" w:right="150" w:firstLine="0"/>
              <w:rPr>
                <w:rFonts w:ascii="Times New Roman" w:eastAsia="Times New Roman" w:hAnsi="Times New Roman" w:cs="Times New Roman"/>
                <w:sz w:val="24"/>
                <w:szCs w:val="24"/>
              </w:rPr>
            </w:pPr>
            <w:r>
              <w:rPr>
                <w:color w:val="000000"/>
                <w:sz w:val="20"/>
                <w:szCs w:val="20"/>
              </w:rPr>
              <w:t>S’han format grups, però han sorgit conflictes en la forma de treballar. </w:t>
            </w:r>
          </w:p>
        </w:tc>
        <w:tc>
          <w:tcPr>
            <w:tcW w:w="2313" w:type="dxa"/>
            <w:tcBorders>
              <w:top w:val="single" w:sz="6" w:space="0" w:color="000000"/>
              <w:left w:val="single" w:sz="6" w:space="0" w:color="000000"/>
              <w:bottom w:val="single" w:sz="6" w:space="0" w:color="000000"/>
              <w:right w:val="single" w:sz="6" w:space="0" w:color="000000"/>
            </w:tcBorders>
          </w:tcPr>
          <w:p w14:paraId="196C699C" w14:textId="77777777" w:rsidR="004920FE" w:rsidRDefault="00000000">
            <w:pPr>
              <w:spacing w:after="0" w:line="240" w:lineRule="auto"/>
              <w:ind w:left="75" w:right="60" w:firstLine="0"/>
              <w:rPr>
                <w:rFonts w:ascii="Times New Roman" w:eastAsia="Times New Roman" w:hAnsi="Times New Roman" w:cs="Times New Roman"/>
                <w:sz w:val="24"/>
                <w:szCs w:val="24"/>
              </w:rPr>
            </w:pPr>
            <w:r>
              <w:rPr>
                <w:color w:val="000000"/>
                <w:sz w:val="20"/>
                <w:szCs w:val="20"/>
              </w:rPr>
              <w:t>S’han format grups i han treballat de forma eficaç; han sorgit alguns conflictes que s’han solucionat de forma respectuosa. </w:t>
            </w:r>
          </w:p>
        </w:tc>
        <w:tc>
          <w:tcPr>
            <w:tcW w:w="2060" w:type="dxa"/>
            <w:tcBorders>
              <w:top w:val="single" w:sz="6" w:space="0" w:color="000000"/>
              <w:left w:val="single" w:sz="6" w:space="0" w:color="000000"/>
              <w:bottom w:val="single" w:sz="6" w:space="0" w:color="000000"/>
              <w:right w:val="single" w:sz="6" w:space="0" w:color="000000"/>
            </w:tcBorders>
          </w:tcPr>
          <w:p w14:paraId="6F1C4848" w14:textId="77777777" w:rsidR="004920FE" w:rsidRDefault="00000000">
            <w:pPr>
              <w:spacing w:after="0" w:line="240" w:lineRule="auto"/>
              <w:ind w:left="75" w:right="120" w:firstLine="0"/>
              <w:rPr>
                <w:rFonts w:ascii="Times New Roman" w:eastAsia="Times New Roman" w:hAnsi="Times New Roman" w:cs="Times New Roman"/>
                <w:sz w:val="24"/>
                <w:szCs w:val="24"/>
              </w:rPr>
            </w:pPr>
            <w:r>
              <w:rPr>
                <w:color w:val="000000"/>
                <w:sz w:val="20"/>
                <w:szCs w:val="20"/>
              </w:rPr>
              <w:t>S’ha treballat en equip de forma eficaç i s’han aconseguit sempre solucions respectuoses davant els conflictes. </w:t>
            </w:r>
          </w:p>
        </w:tc>
      </w:tr>
    </w:tbl>
    <w:p w14:paraId="4E1807A0" w14:textId="77777777" w:rsidR="004920FE" w:rsidRDefault="004920FE">
      <w:pPr>
        <w:spacing w:after="240" w:line="240" w:lineRule="auto"/>
        <w:ind w:firstLine="0"/>
        <w:rPr>
          <w:rFonts w:ascii="Times New Roman" w:eastAsia="Times New Roman" w:hAnsi="Times New Roman" w:cs="Times New Roman"/>
          <w:sz w:val="24"/>
          <w:szCs w:val="24"/>
        </w:rPr>
      </w:pPr>
    </w:p>
    <w:tbl>
      <w:tblPr>
        <w:tblStyle w:val="ad"/>
        <w:tblW w:w="9907" w:type="dxa"/>
        <w:tblInd w:w="0" w:type="dxa"/>
        <w:tblLayout w:type="fixed"/>
        <w:tblLook w:val="0400" w:firstRow="0" w:lastRow="0" w:firstColumn="0" w:lastColumn="0" w:noHBand="0" w:noVBand="1"/>
      </w:tblPr>
      <w:tblGrid>
        <w:gridCol w:w="1748"/>
        <w:gridCol w:w="1888"/>
        <w:gridCol w:w="1940"/>
        <w:gridCol w:w="2151"/>
        <w:gridCol w:w="2180"/>
      </w:tblGrid>
      <w:tr w:rsidR="004920FE" w14:paraId="43662443" w14:textId="77777777">
        <w:trPr>
          <w:trHeight w:val="1485"/>
        </w:trPr>
        <w:tc>
          <w:tcPr>
            <w:tcW w:w="1748" w:type="dxa"/>
            <w:tcBorders>
              <w:top w:val="single" w:sz="6" w:space="0" w:color="000000"/>
              <w:left w:val="single" w:sz="6" w:space="0" w:color="000000"/>
              <w:bottom w:val="single" w:sz="6" w:space="0" w:color="000000"/>
              <w:right w:val="single" w:sz="6" w:space="0" w:color="000000"/>
            </w:tcBorders>
            <w:shd w:val="clear" w:color="auto" w:fill="D0D0D0"/>
          </w:tcPr>
          <w:p w14:paraId="0AE9524E" w14:textId="77777777" w:rsidR="004920FE" w:rsidRDefault="00000000">
            <w:pPr>
              <w:spacing w:after="0" w:line="240" w:lineRule="auto"/>
              <w:ind w:left="75" w:right="135" w:firstLine="0"/>
              <w:rPr>
                <w:rFonts w:ascii="Times New Roman" w:eastAsia="Times New Roman" w:hAnsi="Times New Roman" w:cs="Times New Roman"/>
                <w:sz w:val="24"/>
                <w:szCs w:val="24"/>
              </w:rPr>
            </w:pPr>
            <w:r>
              <w:rPr>
                <w:color w:val="000000"/>
                <w:sz w:val="20"/>
                <w:szCs w:val="20"/>
              </w:rPr>
              <w:t>Adquisició i sistematització de nous comportaments </w:t>
            </w:r>
          </w:p>
        </w:tc>
        <w:tc>
          <w:tcPr>
            <w:tcW w:w="1888" w:type="dxa"/>
            <w:tcBorders>
              <w:top w:val="single" w:sz="6" w:space="0" w:color="000000"/>
              <w:left w:val="single" w:sz="6" w:space="0" w:color="000000"/>
              <w:bottom w:val="single" w:sz="6" w:space="0" w:color="000000"/>
              <w:right w:val="single" w:sz="6" w:space="0" w:color="000000"/>
            </w:tcBorders>
          </w:tcPr>
          <w:p w14:paraId="34073142" w14:textId="77777777" w:rsidR="004920FE" w:rsidRDefault="00000000">
            <w:pPr>
              <w:spacing w:after="0" w:line="240" w:lineRule="auto"/>
              <w:ind w:left="75" w:right="60" w:firstLine="0"/>
              <w:rPr>
                <w:rFonts w:ascii="Times New Roman" w:eastAsia="Times New Roman" w:hAnsi="Times New Roman" w:cs="Times New Roman"/>
                <w:sz w:val="24"/>
                <w:szCs w:val="24"/>
              </w:rPr>
            </w:pPr>
            <w:r>
              <w:rPr>
                <w:color w:val="000000"/>
                <w:sz w:val="20"/>
                <w:szCs w:val="20"/>
              </w:rPr>
              <w:t>No s’han adquirit nous comportaments ni s’usen les TIC. </w:t>
            </w:r>
          </w:p>
        </w:tc>
        <w:tc>
          <w:tcPr>
            <w:tcW w:w="1940" w:type="dxa"/>
            <w:tcBorders>
              <w:top w:val="single" w:sz="6" w:space="0" w:color="000000"/>
              <w:left w:val="single" w:sz="6" w:space="0" w:color="000000"/>
              <w:bottom w:val="single" w:sz="6" w:space="0" w:color="000000"/>
              <w:right w:val="single" w:sz="6" w:space="0" w:color="000000"/>
            </w:tcBorders>
          </w:tcPr>
          <w:p w14:paraId="12F9904A" w14:textId="77777777" w:rsidR="004920FE" w:rsidRDefault="00000000">
            <w:pPr>
              <w:spacing w:after="0" w:line="240" w:lineRule="auto"/>
              <w:ind w:left="75" w:right="135" w:firstLine="0"/>
              <w:rPr>
                <w:rFonts w:ascii="Times New Roman" w:eastAsia="Times New Roman" w:hAnsi="Times New Roman" w:cs="Times New Roman"/>
                <w:sz w:val="24"/>
                <w:szCs w:val="24"/>
              </w:rPr>
            </w:pPr>
            <w:r>
              <w:rPr>
                <w:color w:val="000000"/>
                <w:sz w:val="20"/>
                <w:szCs w:val="20"/>
              </w:rPr>
              <w:t>S’han adquirit alguns comportaments i s’usen una mica les TIC. </w:t>
            </w:r>
          </w:p>
        </w:tc>
        <w:tc>
          <w:tcPr>
            <w:tcW w:w="2151" w:type="dxa"/>
            <w:tcBorders>
              <w:top w:val="single" w:sz="6" w:space="0" w:color="000000"/>
              <w:left w:val="single" w:sz="6" w:space="0" w:color="000000"/>
              <w:bottom w:val="single" w:sz="6" w:space="0" w:color="000000"/>
              <w:right w:val="single" w:sz="6" w:space="0" w:color="000000"/>
            </w:tcBorders>
          </w:tcPr>
          <w:p w14:paraId="0B211C29" w14:textId="77777777" w:rsidR="004920FE" w:rsidRDefault="00000000">
            <w:pPr>
              <w:spacing w:after="0" w:line="240" w:lineRule="auto"/>
              <w:ind w:left="75" w:right="120" w:firstLine="0"/>
              <w:rPr>
                <w:rFonts w:ascii="Times New Roman" w:eastAsia="Times New Roman" w:hAnsi="Times New Roman" w:cs="Times New Roman"/>
                <w:sz w:val="24"/>
                <w:szCs w:val="24"/>
              </w:rPr>
            </w:pPr>
            <w:r>
              <w:rPr>
                <w:color w:val="000000"/>
                <w:sz w:val="20"/>
                <w:szCs w:val="20"/>
              </w:rPr>
              <w:t>S’han adquirit bastants comportaments i s’ha augmentat l’ús de les TIC. </w:t>
            </w:r>
          </w:p>
        </w:tc>
        <w:tc>
          <w:tcPr>
            <w:tcW w:w="2180" w:type="dxa"/>
            <w:tcBorders>
              <w:top w:val="single" w:sz="6" w:space="0" w:color="000000"/>
              <w:left w:val="single" w:sz="6" w:space="0" w:color="000000"/>
              <w:bottom w:val="single" w:sz="6" w:space="0" w:color="000000"/>
              <w:right w:val="single" w:sz="6" w:space="0" w:color="000000"/>
            </w:tcBorders>
          </w:tcPr>
          <w:p w14:paraId="104209FE" w14:textId="77777777" w:rsidR="004920FE" w:rsidRDefault="00000000">
            <w:pPr>
              <w:spacing w:after="0" w:line="240" w:lineRule="auto"/>
              <w:ind w:left="75" w:right="90" w:firstLine="0"/>
              <w:rPr>
                <w:rFonts w:ascii="Times New Roman" w:eastAsia="Times New Roman" w:hAnsi="Times New Roman" w:cs="Times New Roman"/>
                <w:sz w:val="24"/>
                <w:szCs w:val="24"/>
              </w:rPr>
            </w:pPr>
            <w:r>
              <w:rPr>
                <w:color w:val="000000"/>
                <w:sz w:val="20"/>
                <w:szCs w:val="20"/>
              </w:rPr>
              <w:t>S’han adquirit tots els comportaments </w:t>
            </w:r>
          </w:p>
          <w:p w14:paraId="5086187C" w14:textId="77777777" w:rsidR="004920FE" w:rsidRDefault="00000000">
            <w:pPr>
              <w:spacing w:after="0" w:line="240" w:lineRule="auto"/>
              <w:ind w:left="75" w:right="210" w:firstLine="0"/>
              <w:rPr>
                <w:rFonts w:ascii="Times New Roman" w:eastAsia="Times New Roman" w:hAnsi="Times New Roman" w:cs="Times New Roman"/>
                <w:sz w:val="24"/>
                <w:szCs w:val="24"/>
              </w:rPr>
            </w:pPr>
            <w:r>
              <w:rPr>
                <w:color w:val="000000"/>
                <w:sz w:val="20"/>
                <w:szCs w:val="20"/>
              </w:rPr>
              <w:t>planificats i s’usen les TIC de forma habitual. </w:t>
            </w:r>
          </w:p>
        </w:tc>
      </w:tr>
      <w:tr w:rsidR="004920FE" w14:paraId="70AFA6A9" w14:textId="77777777">
        <w:trPr>
          <w:trHeight w:val="1020"/>
        </w:trPr>
        <w:tc>
          <w:tcPr>
            <w:tcW w:w="1748" w:type="dxa"/>
            <w:tcBorders>
              <w:top w:val="single" w:sz="6" w:space="0" w:color="000000"/>
              <w:left w:val="single" w:sz="6" w:space="0" w:color="000000"/>
              <w:bottom w:val="single" w:sz="6" w:space="0" w:color="000000"/>
              <w:right w:val="single" w:sz="6" w:space="0" w:color="000000"/>
            </w:tcBorders>
            <w:shd w:val="clear" w:color="auto" w:fill="D0D0D0"/>
          </w:tcPr>
          <w:p w14:paraId="408A08AA" w14:textId="77777777" w:rsidR="004920FE" w:rsidRDefault="00000000">
            <w:pPr>
              <w:spacing w:after="0" w:line="240" w:lineRule="auto"/>
              <w:ind w:firstLine="0"/>
              <w:rPr>
                <w:rFonts w:ascii="Times New Roman" w:eastAsia="Times New Roman" w:hAnsi="Times New Roman" w:cs="Times New Roman"/>
                <w:sz w:val="24"/>
                <w:szCs w:val="24"/>
              </w:rPr>
            </w:pPr>
            <w:r>
              <w:rPr>
                <w:color w:val="000000"/>
              </w:rPr>
              <w:lastRenderedPageBreak/>
              <w:t> </w:t>
            </w:r>
          </w:p>
          <w:p w14:paraId="0A7B31EF" w14:textId="77777777" w:rsidR="004920FE" w:rsidRDefault="00000000">
            <w:pPr>
              <w:spacing w:after="0" w:line="240" w:lineRule="auto"/>
              <w:ind w:left="75" w:right="210" w:firstLine="0"/>
              <w:rPr>
                <w:rFonts w:ascii="Times New Roman" w:eastAsia="Times New Roman" w:hAnsi="Times New Roman" w:cs="Times New Roman"/>
                <w:sz w:val="24"/>
                <w:szCs w:val="24"/>
              </w:rPr>
            </w:pPr>
            <w:r>
              <w:rPr>
                <w:color w:val="000000"/>
                <w:sz w:val="20"/>
                <w:szCs w:val="20"/>
              </w:rPr>
              <w:t>Implicació de les famílies </w:t>
            </w:r>
          </w:p>
        </w:tc>
        <w:tc>
          <w:tcPr>
            <w:tcW w:w="1888" w:type="dxa"/>
            <w:tcBorders>
              <w:top w:val="single" w:sz="6" w:space="0" w:color="000000"/>
              <w:left w:val="single" w:sz="6" w:space="0" w:color="000000"/>
              <w:bottom w:val="single" w:sz="6" w:space="0" w:color="000000"/>
              <w:right w:val="single" w:sz="6" w:space="0" w:color="000000"/>
            </w:tcBorders>
          </w:tcPr>
          <w:p w14:paraId="33375EF0" w14:textId="77777777" w:rsidR="004920FE" w:rsidRDefault="00000000">
            <w:pPr>
              <w:spacing w:after="0" w:line="240" w:lineRule="auto"/>
              <w:ind w:left="75" w:right="60" w:firstLine="0"/>
              <w:rPr>
                <w:rFonts w:ascii="Times New Roman" w:eastAsia="Times New Roman" w:hAnsi="Times New Roman" w:cs="Times New Roman"/>
                <w:sz w:val="24"/>
                <w:szCs w:val="24"/>
              </w:rPr>
            </w:pPr>
            <w:r>
              <w:rPr>
                <w:color w:val="000000"/>
                <w:sz w:val="20"/>
                <w:szCs w:val="20"/>
              </w:rPr>
              <w:t>Escassa participació de les famílies. </w:t>
            </w:r>
          </w:p>
        </w:tc>
        <w:tc>
          <w:tcPr>
            <w:tcW w:w="1940" w:type="dxa"/>
            <w:tcBorders>
              <w:top w:val="single" w:sz="6" w:space="0" w:color="000000"/>
              <w:left w:val="single" w:sz="6" w:space="0" w:color="000000"/>
              <w:bottom w:val="single" w:sz="6" w:space="0" w:color="000000"/>
              <w:right w:val="single" w:sz="6" w:space="0" w:color="000000"/>
            </w:tcBorders>
          </w:tcPr>
          <w:p w14:paraId="6E41F11B" w14:textId="77777777" w:rsidR="004920FE" w:rsidRDefault="00000000">
            <w:pPr>
              <w:spacing w:after="0" w:line="240" w:lineRule="auto"/>
              <w:ind w:left="75" w:right="60" w:firstLine="0"/>
              <w:rPr>
                <w:rFonts w:ascii="Times New Roman" w:eastAsia="Times New Roman" w:hAnsi="Times New Roman" w:cs="Times New Roman"/>
                <w:sz w:val="24"/>
                <w:szCs w:val="24"/>
              </w:rPr>
            </w:pPr>
            <w:r>
              <w:rPr>
                <w:color w:val="000000"/>
                <w:sz w:val="20"/>
                <w:szCs w:val="20"/>
              </w:rPr>
              <w:t>Les famílies han participat en la formació i el maneig de les TIC. </w:t>
            </w:r>
          </w:p>
        </w:tc>
        <w:tc>
          <w:tcPr>
            <w:tcW w:w="2151" w:type="dxa"/>
            <w:tcBorders>
              <w:top w:val="single" w:sz="6" w:space="0" w:color="000000"/>
              <w:left w:val="single" w:sz="6" w:space="0" w:color="000000"/>
              <w:bottom w:val="single" w:sz="6" w:space="0" w:color="000000"/>
              <w:right w:val="single" w:sz="6" w:space="0" w:color="000000"/>
            </w:tcBorders>
          </w:tcPr>
          <w:p w14:paraId="72CB836E" w14:textId="77777777" w:rsidR="004920FE" w:rsidRDefault="00000000">
            <w:pPr>
              <w:spacing w:after="0" w:line="240" w:lineRule="auto"/>
              <w:ind w:left="75" w:right="270" w:firstLine="0"/>
              <w:rPr>
                <w:rFonts w:ascii="Times New Roman" w:eastAsia="Times New Roman" w:hAnsi="Times New Roman" w:cs="Times New Roman"/>
                <w:sz w:val="24"/>
                <w:szCs w:val="24"/>
              </w:rPr>
            </w:pPr>
            <w:r>
              <w:rPr>
                <w:color w:val="000000"/>
                <w:sz w:val="20"/>
                <w:szCs w:val="20"/>
              </w:rPr>
              <w:t>Hi han participat bastantes famílies. </w:t>
            </w:r>
          </w:p>
        </w:tc>
        <w:tc>
          <w:tcPr>
            <w:tcW w:w="2180" w:type="dxa"/>
            <w:tcBorders>
              <w:top w:val="single" w:sz="6" w:space="0" w:color="000000"/>
              <w:left w:val="single" w:sz="6" w:space="0" w:color="000000"/>
              <w:bottom w:val="single" w:sz="6" w:space="0" w:color="000000"/>
              <w:right w:val="single" w:sz="6" w:space="0" w:color="000000"/>
            </w:tcBorders>
          </w:tcPr>
          <w:p w14:paraId="047DFF16" w14:textId="77777777" w:rsidR="004920FE" w:rsidRDefault="00000000">
            <w:pPr>
              <w:spacing w:after="0" w:line="240" w:lineRule="auto"/>
              <w:ind w:left="75" w:right="315" w:firstLine="0"/>
              <w:rPr>
                <w:rFonts w:ascii="Times New Roman" w:eastAsia="Times New Roman" w:hAnsi="Times New Roman" w:cs="Times New Roman"/>
                <w:sz w:val="24"/>
                <w:szCs w:val="24"/>
              </w:rPr>
            </w:pPr>
            <w:r>
              <w:rPr>
                <w:color w:val="000000"/>
                <w:sz w:val="20"/>
                <w:szCs w:val="20"/>
              </w:rPr>
              <w:t>Hi han participat gairebé totes les famílies. </w:t>
            </w:r>
          </w:p>
        </w:tc>
      </w:tr>
      <w:tr w:rsidR="004920FE" w14:paraId="48C4FFC5" w14:textId="77777777">
        <w:trPr>
          <w:trHeight w:val="2205"/>
        </w:trPr>
        <w:tc>
          <w:tcPr>
            <w:tcW w:w="1748" w:type="dxa"/>
            <w:tcBorders>
              <w:top w:val="single" w:sz="6" w:space="0" w:color="000000"/>
              <w:left w:val="single" w:sz="6" w:space="0" w:color="000000"/>
              <w:bottom w:val="single" w:sz="6" w:space="0" w:color="000000"/>
              <w:right w:val="single" w:sz="6" w:space="0" w:color="000000"/>
            </w:tcBorders>
            <w:shd w:val="clear" w:color="auto" w:fill="D0D0D0"/>
          </w:tcPr>
          <w:p w14:paraId="1D99A007" w14:textId="77777777" w:rsidR="004920FE" w:rsidRDefault="00000000">
            <w:pPr>
              <w:spacing w:after="0" w:line="240" w:lineRule="auto"/>
              <w:ind w:firstLine="0"/>
              <w:rPr>
                <w:rFonts w:ascii="Times New Roman" w:eastAsia="Times New Roman" w:hAnsi="Times New Roman" w:cs="Times New Roman"/>
                <w:sz w:val="24"/>
                <w:szCs w:val="24"/>
              </w:rPr>
            </w:pPr>
            <w:r>
              <w:rPr>
                <w:color w:val="000000"/>
                <w:sz w:val="20"/>
                <w:szCs w:val="20"/>
              </w:rPr>
              <w:t> </w:t>
            </w:r>
          </w:p>
          <w:p w14:paraId="299CDF1F" w14:textId="77777777" w:rsidR="004920FE" w:rsidRDefault="00000000">
            <w:pPr>
              <w:spacing w:after="0" w:line="240" w:lineRule="auto"/>
              <w:ind w:firstLine="0"/>
              <w:rPr>
                <w:rFonts w:ascii="Times New Roman" w:eastAsia="Times New Roman" w:hAnsi="Times New Roman" w:cs="Times New Roman"/>
                <w:sz w:val="24"/>
                <w:szCs w:val="24"/>
              </w:rPr>
            </w:pPr>
            <w:r>
              <w:rPr>
                <w:color w:val="000000"/>
                <w:sz w:val="20"/>
                <w:szCs w:val="20"/>
              </w:rPr>
              <w:t> </w:t>
            </w:r>
          </w:p>
          <w:p w14:paraId="0228730B" w14:textId="77777777" w:rsidR="004920FE" w:rsidRDefault="00000000">
            <w:pPr>
              <w:spacing w:after="0" w:line="240" w:lineRule="auto"/>
              <w:ind w:firstLine="0"/>
              <w:rPr>
                <w:rFonts w:ascii="Times New Roman" w:eastAsia="Times New Roman" w:hAnsi="Times New Roman" w:cs="Times New Roman"/>
                <w:sz w:val="24"/>
                <w:szCs w:val="24"/>
              </w:rPr>
            </w:pPr>
            <w:r>
              <w:rPr>
                <w:color w:val="000000"/>
                <w:sz w:val="20"/>
                <w:szCs w:val="20"/>
              </w:rPr>
              <w:t> </w:t>
            </w:r>
          </w:p>
          <w:p w14:paraId="64D22B1C" w14:textId="77777777" w:rsidR="004920FE" w:rsidRDefault="00000000">
            <w:pPr>
              <w:spacing w:after="0" w:line="240" w:lineRule="auto"/>
              <w:ind w:left="75" w:right="135" w:firstLine="0"/>
              <w:rPr>
                <w:rFonts w:ascii="Times New Roman" w:eastAsia="Times New Roman" w:hAnsi="Times New Roman" w:cs="Times New Roman"/>
                <w:sz w:val="24"/>
                <w:szCs w:val="24"/>
              </w:rPr>
            </w:pPr>
            <w:r>
              <w:rPr>
                <w:color w:val="000000"/>
                <w:sz w:val="20"/>
                <w:szCs w:val="20"/>
              </w:rPr>
              <w:t>Satisfacció del alumnat </w:t>
            </w:r>
          </w:p>
        </w:tc>
        <w:tc>
          <w:tcPr>
            <w:tcW w:w="1888" w:type="dxa"/>
            <w:tcBorders>
              <w:top w:val="single" w:sz="6" w:space="0" w:color="000000"/>
              <w:left w:val="single" w:sz="6" w:space="0" w:color="000000"/>
              <w:bottom w:val="single" w:sz="6" w:space="0" w:color="000000"/>
              <w:right w:val="single" w:sz="6" w:space="0" w:color="000000"/>
            </w:tcBorders>
          </w:tcPr>
          <w:p w14:paraId="6DCCC144" w14:textId="77777777" w:rsidR="004920FE" w:rsidRDefault="00000000">
            <w:pPr>
              <w:spacing w:after="0" w:line="240" w:lineRule="auto"/>
              <w:ind w:left="75" w:right="240" w:firstLine="0"/>
              <w:rPr>
                <w:rFonts w:ascii="Times New Roman" w:eastAsia="Times New Roman" w:hAnsi="Times New Roman" w:cs="Times New Roman"/>
                <w:sz w:val="24"/>
                <w:szCs w:val="24"/>
              </w:rPr>
            </w:pPr>
            <w:r>
              <w:rPr>
                <w:color w:val="000000"/>
                <w:sz w:val="20"/>
                <w:szCs w:val="20"/>
              </w:rPr>
              <w:t>Escàs: no he après res; no faig servir les TIC. </w:t>
            </w:r>
          </w:p>
        </w:tc>
        <w:tc>
          <w:tcPr>
            <w:tcW w:w="1940" w:type="dxa"/>
            <w:tcBorders>
              <w:top w:val="single" w:sz="6" w:space="0" w:color="000000"/>
              <w:left w:val="single" w:sz="6" w:space="0" w:color="000000"/>
              <w:bottom w:val="single" w:sz="6" w:space="0" w:color="000000"/>
              <w:right w:val="single" w:sz="6" w:space="0" w:color="000000"/>
            </w:tcBorders>
          </w:tcPr>
          <w:p w14:paraId="631F345A" w14:textId="77777777" w:rsidR="004920FE" w:rsidRDefault="00000000">
            <w:pPr>
              <w:spacing w:after="0" w:line="240" w:lineRule="auto"/>
              <w:ind w:left="75" w:right="165" w:firstLine="0"/>
              <w:rPr>
                <w:rFonts w:ascii="Times New Roman" w:eastAsia="Times New Roman" w:hAnsi="Times New Roman" w:cs="Times New Roman"/>
                <w:sz w:val="24"/>
                <w:szCs w:val="24"/>
              </w:rPr>
            </w:pPr>
            <w:r>
              <w:rPr>
                <w:color w:val="000000"/>
                <w:sz w:val="20"/>
                <w:szCs w:val="20"/>
              </w:rPr>
              <w:t>Acceptable: he après perquè faig servir algunes eines TIC que han fet millorar la meva forma d’aprendre. </w:t>
            </w:r>
          </w:p>
        </w:tc>
        <w:tc>
          <w:tcPr>
            <w:tcW w:w="2151" w:type="dxa"/>
            <w:tcBorders>
              <w:top w:val="single" w:sz="6" w:space="0" w:color="000000"/>
              <w:left w:val="single" w:sz="6" w:space="0" w:color="000000"/>
              <w:bottom w:val="single" w:sz="6" w:space="0" w:color="000000"/>
              <w:right w:val="single" w:sz="6" w:space="0" w:color="000000"/>
            </w:tcBorders>
          </w:tcPr>
          <w:p w14:paraId="3F285B34" w14:textId="77777777" w:rsidR="004920FE" w:rsidRDefault="00000000">
            <w:pPr>
              <w:spacing w:after="0" w:line="240" w:lineRule="auto"/>
              <w:ind w:left="75" w:right="210" w:firstLine="0"/>
              <w:rPr>
                <w:rFonts w:ascii="Times New Roman" w:eastAsia="Times New Roman" w:hAnsi="Times New Roman" w:cs="Times New Roman"/>
                <w:sz w:val="24"/>
                <w:szCs w:val="24"/>
              </w:rPr>
            </w:pPr>
            <w:r>
              <w:rPr>
                <w:color w:val="000000"/>
                <w:sz w:val="20"/>
                <w:szCs w:val="20"/>
              </w:rPr>
              <w:t>Nivell de satisfacció alt: he millorat molt l’adquisició d’aprenentatges i utilitzat força les TIC. </w:t>
            </w:r>
          </w:p>
        </w:tc>
        <w:tc>
          <w:tcPr>
            <w:tcW w:w="2180" w:type="dxa"/>
            <w:tcBorders>
              <w:top w:val="single" w:sz="6" w:space="0" w:color="000000"/>
              <w:left w:val="single" w:sz="6" w:space="0" w:color="000000"/>
              <w:bottom w:val="single" w:sz="6" w:space="0" w:color="000000"/>
              <w:right w:val="single" w:sz="6" w:space="0" w:color="000000"/>
            </w:tcBorders>
          </w:tcPr>
          <w:p w14:paraId="0A3FB30F" w14:textId="77777777" w:rsidR="004920FE" w:rsidRDefault="00000000">
            <w:pPr>
              <w:spacing w:after="0" w:line="240" w:lineRule="auto"/>
              <w:ind w:left="75" w:right="195" w:firstLine="0"/>
              <w:rPr>
                <w:rFonts w:ascii="Times New Roman" w:eastAsia="Times New Roman" w:hAnsi="Times New Roman" w:cs="Times New Roman"/>
                <w:sz w:val="24"/>
                <w:szCs w:val="24"/>
              </w:rPr>
            </w:pPr>
            <w:r>
              <w:rPr>
                <w:color w:val="000000"/>
                <w:sz w:val="20"/>
                <w:szCs w:val="20"/>
              </w:rPr>
              <w:t>Excel·lent: he millorat moltíssim gràcies a l’ús de les TIC i he obtingut productes creatius. He augmentat la meva motivació i rendiment gràcies a l’ús de les TIC. </w:t>
            </w:r>
          </w:p>
        </w:tc>
      </w:tr>
      <w:tr w:rsidR="004920FE" w14:paraId="79DECC5E" w14:textId="77777777">
        <w:trPr>
          <w:trHeight w:val="1980"/>
        </w:trPr>
        <w:tc>
          <w:tcPr>
            <w:tcW w:w="1748" w:type="dxa"/>
            <w:tcBorders>
              <w:top w:val="single" w:sz="6" w:space="0" w:color="000000"/>
              <w:left w:val="single" w:sz="6" w:space="0" w:color="000000"/>
              <w:bottom w:val="single" w:sz="6" w:space="0" w:color="000000"/>
              <w:right w:val="single" w:sz="6" w:space="0" w:color="000000"/>
            </w:tcBorders>
            <w:shd w:val="clear" w:color="auto" w:fill="D0D0D0"/>
          </w:tcPr>
          <w:p w14:paraId="489500AF" w14:textId="77777777" w:rsidR="004920FE" w:rsidRDefault="00000000">
            <w:pPr>
              <w:spacing w:after="0" w:line="240" w:lineRule="auto"/>
              <w:ind w:firstLine="0"/>
              <w:rPr>
                <w:rFonts w:ascii="Times New Roman" w:eastAsia="Times New Roman" w:hAnsi="Times New Roman" w:cs="Times New Roman"/>
                <w:sz w:val="24"/>
                <w:szCs w:val="24"/>
              </w:rPr>
            </w:pPr>
            <w:r>
              <w:rPr>
                <w:color w:val="000000"/>
                <w:sz w:val="20"/>
                <w:szCs w:val="20"/>
              </w:rPr>
              <w:t> </w:t>
            </w:r>
          </w:p>
          <w:p w14:paraId="1748046E" w14:textId="77777777" w:rsidR="004920FE" w:rsidRDefault="00000000">
            <w:pPr>
              <w:spacing w:after="0" w:line="240" w:lineRule="auto"/>
              <w:ind w:firstLine="0"/>
              <w:rPr>
                <w:rFonts w:ascii="Times New Roman" w:eastAsia="Times New Roman" w:hAnsi="Times New Roman" w:cs="Times New Roman"/>
                <w:sz w:val="24"/>
                <w:szCs w:val="24"/>
              </w:rPr>
            </w:pPr>
            <w:r>
              <w:rPr>
                <w:color w:val="000000"/>
                <w:sz w:val="20"/>
                <w:szCs w:val="20"/>
              </w:rPr>
              <w:t> </w:t>
            </w:r>
          </w:p>
          <w:p w14:paraId="40DEB50C" w14:textId="77777777" w:rsidR="004920FE" w:rsidRDefault="00000000">
            <w:pPr>
              <w:spacing w:after="0" w:line="240" w:lineRule="auto"/>
              <w:ind w:firstLine="0"/>
              <w:rPr>
                <w:rFonts w:ascii="Times New Roman" w:eastAsia="Times New Roman" w:hAnsi="Times New Roman" w:cs="Times New Roman"/>
                <w:sz w:val="24"/>
                <w:szCs w:val="24"/>
              </w:rPr>
            </w:pPr>
            <w:r>
              <w:rPr>
                <w:color w:val="000000"/>
              </w:rPr>
              <w:t> </w:t>
            </w:r>
          </w:p>
          <w:p w14:paraId="3AD452F8" w14:textId="77777777" w:rsidR="004920FE" w:rsidRDefault="00000000">
            <w:pPr>
              <w:spacing w:after="0" w:line="240" w:lineRule="auto"/>
              <w:ind w:left="75" w:right="180" w:firstLine="0"/>
              <w:rPr>
                <w:rFonts w:ascii="Times New Roman" w:eastAsia="Times New Roman" w:hAnsi="Times New Roman" w:cs="Times New Roman"/>
                <w:sz w:val="24"/>
                <w:szCs w:val="24"/>
              </w:rPr>
            </w:pPr>
            <w:r>
              <w:rPr>
                <w:color w:val="000000"/>
                <w:sz w:val="20"/>
                <w:szCs w:val="20"/>
              </w:rPr>
              <w:t>Satisfacció de les famílies. </w:t>
            </w:r>
          </w:p>
        </w:tc>
        <w:tc>
          <w:tcPr>
            <w:tcW w:w="1888" w:type="dxa"/>
            <w:tcBorders>
              <w:top w:val="single" w:sz="6" w:space="0" w:color="000000"/>
              <w:left w:val="single" w:sz="6" w:space="0" w:color="000000"/>
              <w:bottom w:val="single" w:sz="6" w:space="0" w:color="000000"/>
              <w:right w:val="single" w:sz="6" w:space="0" w:color="000000"/>
            </w:tcBorders>
          </w:tcPr>
          <w:p w14:paraId="7E7FC41D" w14:textId="77777777" w:rsidR="004920FE" w:rsidRDefault="00000000">
            <w:pPr>
              <w:spacing w:after="0" w:line="240" w:lineRule="auto"/>
              <w:ind w:left="75" w:right="180" w:firstLine="0"/>
              <w:rPr>
                <w:rFonts w:ascii="Times New Roman" w:eastAsia="Times New Roman" w:hAnsi="Times New Roman" w:cs="Times New Roman"/>
                <w:sz w:val="24"/>
                <w:szCs w:val="24"/>
              </w:rPr>
            </w:pPr>
            <w:r>
              <w:rPr>
                <w:color w:val="000000"/>
                <w:sz w:val="20"/>
                <w:szCs w:val="20"/>
              </w:rPr>
              <w:t>Escassa: no perceben que els fills i filles hagin adquirit més aprenentatges gràcies a projectes TIC. </w:t>
            </w:r>
          </w:p>
        </w:tc>
        <w:tc>
          <w:tcPr>
            <w:tcW w:w="1940" w:type="dxa"/>
            <w:tcBorders>
              <w:top w:val="single" w:sz="6" w:space="0" w:color="000000"/>
              <w:left w:val="single" w:sz="6" w:space="0" w:color="000000"/>
              <w:bottom w:val="single" w:sz="6" w:space="0" w:color="000000"/>
              <w:right w:val="single" w:sz="6" w:space="0" w:color="000000"/>
            </w:tcBorders>
          </w:tcPr>
          <w:p w14:paraId="06938C71" w14:textId="77777777" w:rsidR="004920FE" w:rsidRDefault="00000000">
            <w:pPr>
              <w:spacing w:after="0" w:line="240" w:lineRule="auto"/>
              <w:ind w:left="75" w:right="75" w:firstLine="0"/>
              <w:rPr>
                <w:rFonts w:ascii="Times New Roman" w:eastAsia="Times New Roman" w:hAnsi="Times New Roman" w:cs="Times New Roman"/>
                <w:sz w:val="24"/>
                <w:szCs w:val="24"/>
              </w:rPr>
            </w:pPr>
            <w:r>
              <w:rPr>
                <w:color w:val="000000"/>
                <w:sz w:val="20"/>
                <w:szCs w:val="20"/>
              </w:rPr>
              <w:t>Acceptable: les TIC han millorat una mica l’adquisició de aprenentatges i la motivació. </w:t>
            </w:r>
          </w:p>
        </w:tc>
        <w:tc>
          <w:tcPr>
            <w:tcW w:w="2151" w:type="dxa"/>
            <w:tcBorders>
              <w:top w:val="single" w:sz="6" w:space="0" w:color="000000"/>
              <w:left w:val="single" w:sz="6" w:space="0" w:color="000000"/>
              <w:bottom w:val="single" w:sz="6" w:space="0" w:color="000000"/>
              <w:right w:val="single" w:sz="6" w:space="0" w:color="000000"/>
            </w:tcBorders>
          </w:tcPr>
          <w:p w14:paraId="657F80EC" w14:textId="77777777" w:rsidR="004920FE" w:rsidRDefault="00000000">
            <w:pPr>
              <w:spacing w:after="0" w:line="240" w:lineRule="auto"/>
              <w:ind w:left="75" w:right="75" w:firstLine="0"/>
              <w:rPr>
                <w:rFonts w:ascii="Times New Roman" w:eastAsia="Times New Roman" w:hAnsi="Times New Roman" w:cs="Times New Roman"/>
                <w:sz w:val="24"/>
                <w:szCs w:val="24"/>
              </w:rPr>
            </w:pPr>
            <w:r>
              <w:rPr>
                <w:color w:val="000000"/>
                <w:sz w:val="20"/>
                <w:szCs w:val="20"/>
              </w:rPr>
              <w:t>Nivell alt de satisfacció perquè els fills/ filles han millorat força l’adquisició d’aprenentatges gràcies a l’ús de les TIC i a la formació. </w:t>
            </w:r>
          </w:p>
        </w:tc>
        <w:tc>
          <w:tcPr>
            <w:tcW w:w="2180" w:type="dxa"/>
            <w:tcBorders>
              <w:top w:val="single" w:sz="6" w:space="0" w:color="000000"/>
              <w:left w:val="single" w:sz="6" w:space="0" w:color="000000"/>
              <w:bottom w:val="single" w:sz="6" w:space="0" w:color="000000"/>
              <w:right w:val="single" w:sz="6" w:space="0" w:color="000000"/>
            </w:tcBorders>
          </w:tcPr>
          <w:p w14:paraId="6781CE93" w14:textId="77777777" w:rsidR="004920FE" w:rsidRDefault="00000000">
            <w:pPr>
              <w:spacing w:after="0" w:line="240" w:lineRule="auto"/>
              <w:ind w:left="75" w:right="45" w:firstLine="0"/>
              <w:rPr>
                <w:rFonts w:ascii="Times New Roman" w:eastAsia="Times New Roman" w:hAnsi="Times New Roman" w:cs="Times New Roman"/>
                <w:sz w:val="24"/>
                <w:szCs w:val="24"/>
              </w:rPr>
            </w:pPr>
            <w:r>
              <w:rPr>
                <w:color w:val="000000"/>
                <w:sz w:val="20"/>
                <w:szCs w:val="20"/>
              </w:rPr>
              <w:t>Excel·lent: les TIC han millorat de forma excel·lent l’adquisició de continguts, treballs i creativitat. </w:t>
            </w:r>
          </w:p>
        </w:tc>
      </w:tr>
      <w:tr w:rsidR="004920FE" w14:paraId="5301B84F" w14:textId="77777777">
        <w:trPr>
          <w:trHeight w:val="1740"/>
        </w:trPr>
        <w:tc>
          <w:tcPr>
            <w:tcW w:w="1748" w:type="dxa"/>
            <w:tcBorders>
              <w:top w:val="single" w:sz="6" w:space="0" w:color="000000"/>
              <w:left w:val="single" w:sz="6" w:space="0" w:color="000000"/>
              <w:bottom w:val="single" w:sz="6" w:space="0" w:color="000000"/>
              <w:right w:val="single" w:sz="6" w:space="0" w:color="000000"/>
            </w:tcBorders>
            <w:shd w:val="clear" w:color="auto" w:fill="D0D0D0"/>
          </w:tcPr>
          <w:p w14:paraId="735332B9" w14:textId="77777777" w:rsidR="004920FE" w:rsidRDefault="00000000">
            <w:pPr>
              <w:spacing w:after="0" w:line="240" w:lineRule="auto"/>
              <w:ind w:firstLine="0"/>
              <w:rPr>
                <w:rFonts w:ascii="Times New Roman" w:eastAsia="Times New Roman" w:hAnsi="Times New Roman" w:cs="Times New Roman"/>
                <w:sz w:val="24"/>
                <w:szCs w:val="24"/>
              </w:rPr>
            </w:pPr>
            <w:r>
              <w:rPr>
                <w:color w:val="000000"/>
                <w:sz w:val="20"/>
                <w:szCs w:val="20"/>
              </w:rPr>
              <w:t> </w:t>
            </w:r>
          </w:p>
          <w:p w14:paraId="59CDD7B8" w14:textId="77777777" w:rsidR="004920FE" w:rsidRDefault="00000000">
            <w:pPr>
              <w:spacing w:after="0" w:line="240" w:lineRule="auto"/>
              <w:ind w:firstLine="0"/>
              <w:rPr>
                <w:rFonts w:ascii="Times New Roman" w:eastAsia="Times New Roman" w:hAnsi="Times New Roman" w:cs="Times New Roman"/>
                <w:sz w:val="24"/>
                <w:szCs w:val="24"/>
              </w:rPr>
            </w:pPr>
            <w:r>
              <w:rPr>
                <w:color w:val="000000"/>
                <w:sz w:val="20"/>
                <w:szCs w:val="20"/>
              </w:rPr>
              <w:t> </w:t>
            </w:r>
          </w:p>
          <w:p w14:paraId="48D99911" w14:textId="77777777" w:rsidR="004920FE" w:rsidRDefault="00000000">
            <w:pPr>
              <w:spacing w:after="0" w:line="240" w:lineRule="auto"/>
              <w:ind w:left="75" w:right="135" w:firstLine="0"/>
              <w:rPr>
                <w:rFonts w:ascii="Times New Roman" w:eastAsia="Times New Roman" w:hAnsi="Times New Roman" w:cs="Times New Roman"/>
                <w:sz w:val="24"/>
                <w:szCs w:val="24"/>
              </w:rPr>
            </w:pPr>
            <w:r>
              <w:rPr>
                <w:color w:val="000000"/>
                <w:sz w:val="20"/>
                <w:szCs w:val="20"/>
              </w:rPr>
              <w:t>Satisfacció del professorat </w:t>
            </w:r>
          </w:p>
        </w:tc>
        <w:tc>
          <w:tcPr>
            <w:tcW w:w="1888" w:type="dxa"/>
            <w:tcBorders>
              <w:top w:val="single" w:sz="6" w:space="0" w:color="000000"/>
              <w:left w:val="single" w:sz="6" w:space="0" w:color="000000"/>
              <w:bottom w:val="single" w:sz="6" w:space="0" w:color="000000"/>
              <w:right w:val="single" w:sz="6" w:space="0" w:color="000000"/>
            </w:tcBorders>
          </w:tcPr>
          <w:p w14:paraId="5ED1F83E" w14:textId="77777777" w:rsidR="004920FE" w:rsidRDefault="00000000">
            <w:pPr>
              <w:spacing w:after="0" w:line="240" w:lineRule="auto"/>
              <w:ind w:left="75" w:right="60" w:firstLine="0"/>
              <w:rPr>
                <w:rFonts w:ascii="Times New Roman" w:eastAsia="Times New Roman" w:hAnsi="Times New Roman" w:cs="Times New Roman"/>
                <w:sz w:val="24"/>
                <w:szCs w:val="24"/>
              </w:rPr>
            </w:pPr>
            <w:r>
              <w:rPr>
                <w:color w:val="000000"/>
                <w:sz w:val="20"/>
                <w:szCs w:val="20"/>
              </w:rPr>
              <w:t>Escassa satisfacció: amb prou feines usen les TIC per desconeixement i manca de motivació, formació. </w:t>
            </w:r>
          </w:p>
        </w:tc>
        <w:tc>
          <w:tcPr>
            <w:tcW w:w="1940" w:type="dxa"/>
            <w:tcBorders>
              <w:top w:val="single" w:sz="6" w:space="0" w:color="000000"/>
              <w:left w:val="single" w:sz="6" w:space="0" w:color="000000"/>
              <w:bottom w:val="single" w:sz="6" w:space="0" w:color="000000"/>
              <w:right w:val="single" w:sz="6" w:space="0" w:color="000000"/>
            </w:tcBorders>
          </w:tcPr>
          <w:p w14:paraId="382D3EE9" w14:textId="77777777" w:rsidR="004920FE" w:rsidRDefault="00000000">
            <w:pPr>
              <w:spacing w:after="0" w:line="240" w:lineRule="auto"/>
              <w:ind w:left="75" w:right="240" w:firstLine="0"/>
              <w:rPr>
                <w:rFonts w:ascii="Times New Roman" w:eastAsia="Times New Roman" w:hAnsi="Times New Roman" w:cs="Times New Roman"/>
                <w:sz w:val="24"/>
                <w:szCs w:val="24"/>
              </w:rPr>
            </w:pPr>
            <w:r>
              <w:rPr>
                <w:color w:val="000000"/>
                <w:sz w:val="20"/>
                <w:szCs w:val="20"/>
              </w:rPr>
              <w:t>Nivell acceptable de satisfacció: integren les TIC al 50 % de les seves activitats. </w:t>
            </w:r>
          </w:p>
        </w:tc>
        <w:tc>
          <w:tcPr>
            <w:tcW w:w="2151" w:type="dxa"/>
            <w:tcBorders>
              <w:top w:val="single" w:sz="6" w:space="0" w:color="000000"/>
              <w:left w:val="single" w:sz="6" w:space="0" w:color="000000"/>
              <w:bottom w:val="single" w:sz="6" w:space="0" w:color="000000"/>
              <w:right w:val="single" w:sz="6" w:space="0" w:color="000000"/>
            </w:tcBorders>
          </w:tcPr>
          <w:p w14:paraId="3AD34910" w14:textId="77777777" w:rsidR="004920FE" w:rsidRDefault="00000000">
            <w:pPr>
              <w:spacing w:after="0" w:line="240" w:lineRule="auto"/>
              <w:ind w:left="75" w:right="165" w:firstLine="0"/>
              <w:rPr>
                <w:rFonts w:ascii="Times New Roman" w:eastAsia="Times New Roman" w:hAnsi="Times New Roman" w:cs="Times New Roman"/>
                <w:sz w:val="24"/>
                <w:szCs w:val="24"/>
              </w:rPr>
            </w:pPr>
            <w:r>
              <w:rPr>
                <w:color w:val="000000"/>
                <w:sz w:val="20"/>
                <w:szCs w:val="20"/>
              </w:rPr>
              <w:t>Nivell alt de satisfacció: molt bon domini de les TIC. Les integren a la major part de les activitats. </w:t>
            </w:r>
          </w:p>
        </w:tc>
        <w:tc>
          <w:tcPr>
            <w:tcW w:w="2180" w:type="dxa"/>
            <w:tcBorders>
              <w:top w:val="single" w:sz="6" w:space="0" w:color="000000"/>
              <w:left w:val="single" w:sz="6" w:space="0" w:color="000000"/>
              <w:bottom w:val="single" w:sz="6" w:space="0" w:color="000000"/>
              <w:right w:val="single" w:sz="6" w:space="0" w:color="000000"/>
            </w:tcBorders>
          </w:tcPr>
          <w:p w14:paraId="56A6AB2D" w14:textId="77777777" w:rsidR="004920FE" w:rsidRDefault="00000000">
            <w:pPr>
              <w:spacing w:after="0" w:line="240" w:lineRule="auto"/>
              <w:ind w:left="75" w:right="135" w:firstLine="0"/>
              <w:rPr>
                <w:rFonts w:ascii="Times New Roman" w:eastAsia="Times New Roman" w:hAnsi="Times New Roman" w:cs="Times New Roman"/>
                <w:sz w:val="24"/>
                <w:szCs w:val="24"/>
              </w:rPr>
            </w:pPr>
            <w:r>
              <w:rPr>
                <w:color w:val="000000"/>
                <w:sz w:val="20"/>
                <w:szCs w:val="20"/>
              </w:rPr>
              <w:t>Excel·lent satisfacció: l’alumnat i els docents han adquirit ple domini de les TIC i les integren a totes les seves activitats. </w:t>
            </w:r>
          </w:p>
        </w:tc>
      </w:tr>
    </w:tbl>
    <w:p w14:paraId="04089C2C" w14:textId="77777777" w:rsidR="004920FE" w:rsidRDefault="004920FE">
      <w:pPr>
        <w:spacing w:after="0" w:line="240" w:lineRule="auto"/>
        <w:ind w:firstLine="0"/>
        <w:rPr>
          <w:rFonts w:ascii="Times New Roman" w:eastAsia="Times New Roman" w:hAnsi="Times New Roman" w:cs="Times New Roman"/>
          <w:sz w:val="24"/>
          <w:szCs w:val="24"/>
        </w:rPr>
      </w:pPr>
    </w:p>
    <w:sectPr w:rsidR="004920FE">
      <w:headerReference w:type="default" r:id="rId11"/>
      <w:footerReference w:type="default" r:id="rId12"/>
      <w:pgSz w:w="11906" w:h="16838"/>
      <w:pgMar w:top="851" w:right="849" w:bottom="1134" w:left="1134"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413647" w14:textId="77777777" w:rsidR="00C5123F" w:rsidRDefault="00C5123F">
      <w:pPr>
        <w:spacing w:after="0" w:line="240" w:lineRule="auto"/>
      </w:pPr>
      <w:r>
        <w:separator/>
      </w:r>
    </w:p>
  </w:endnote>
  <w:endnote w:type="continuationSeparator" w:id="0">
    <w:p w14:paraId="635B7263" w14:textId="77777777" w:rsidR="00C5123F" w:rsidRDefault="00C512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FB7D2FF6-A694-4A56-BCB6-C8AF7D0399A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DDE9FC42-4382-4E81-BA01-DDD015868273}"/>
    <w:embedBold r:id="rId3" w:fontKey="{11F8E444-C9FC-44C9-80FF-70026C6E5FD4}"/>
    <w:embedItalic r:id="rId4" w:fontKey="{3B03F8E3-2E71-44B1-A7FE-199412150AA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5" w:fontKey="{797CB4EA-23EF-408C-B631-A349A6685544}"/>
    <w:embedItalic r:id="rId6" w:fontKey="{C3FAD720-251F-4F45-B0AA-7B0AD47A01FB}"/>
  </w:font>
  <w:font w:name="Cambria">
    <w:panose1 w:val="02040503050406030204"/>
    <w:charset w:val="00"/>
    <w:family w:val="roman"/>
    <w:pitch w:val="variable"/>
    <w:sig w:usb0="E00006FF" w:usb1="420024FF" w:usb2="02000000" w:usb3="00000000" w:csb0="0000019F" w:csb1="00000000"/>
    <w:embedRegular r:id="rId7" w:fontKey="{221E8776-7864-43C4-AE69-4337F59970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5C8B0" w14:textId="346939D4" w:rsidR="004920FE" w:rsidRDefault="004920FE">
    <w:pPr>
      <w:tabs>
        <w:tab w:val="center" w:pos="4252"/>
        <w:tab w:val="right" w:pos="8504"/>
      </w:tabs>
      <w:spacing w:after="0" w:line="240" w:lineRule="auto"/>
      <w:ind w:firstLine="0"/>
      <w:jc w:val="right"/>
    </w:pPr>
  </w:p>
  <w:p w14:paraId="60F0AEC0" w14:textId="43DC53DB" w:rsidR="004920FE" w:rsidRDefault="00262032">
    <w:pPr>
      <w:pBdr>
        <w:top w:val="nil"/>
        <w:left w:val="nil"/>
        <w:bottom w:val="nil"/>
        <w:right w:val="nil"/>
        <w:between w:val="nil"/>
      </w:pBdr>
      <w:tabs>
        <w:tab w:val="center" w:pos="4252"/>
        <w:tab w:val="right" w:pos="8504"/>
      </w:tabs>
      <w:spacing w:after="0" w:line="240" w:lineRule="auto"/>
      <w:ind w:hanging="2"/>
      <w:jc w:val="right"/>
      <w:rPr>
        <w:color w:val="000000"/>
      </w:rPr>
    </w:pPr>
    <w:r>
      <w:rPr>
        <w:noProof/>
        <w:bdr w:val="none" w:sz="0" w:space="0" w:color="auto" w:frame="1"/>
      </w:rPr>
      <w:drawing>
        <wp:anchor distT="0" distB="0" distL="114300" distR="114300" simplePos="0" relativeHeight="251658240" behindDoc="0" locked="0" layoutInCell="1" allowOverlap="1" wp14:anchorId="278E7139" wp14:editId="7689CA3A">
          <wp:simplePos x="0" y="0"/>
          <wp:positionH relativeFrom="page">
            <wp:align>center</wp:align>
          </wp:positionH>
          <wp:positionV relativeFrom="paragraph">
            <wp:posOffset>61595</wp:posOffset>
          </wp:positionV>
          <wp:extent cx="5124450" cy="336550"/>
          <wp:effectExtent l="0" t="0" r="0" b="6350"/>
          <wp:wrapSquare wrapText="bothSides"/>
          <wp:docPr id="933155963"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24450" cy="33655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color w:val="000000"/>
      </w:rPr>
      <w:fldChar w:fldCharType="begin"/>
    </w:r>
    <w:r w:rsidR="00000000">
      <w:rPr>
        <w:color w:val="000000"/>
      </w:rPr>
      <w:instrText>PAGE</w:instrText>
    </w:r>
    <w:r w:rsidR="00000000">
      <w:rPr>
        <w:color w:val="000000"/>
      </w:rPr>
      <w:fldChar w:fldCharType="separate"/>
    </w:r>
    <w:r>
      <w:rPr>
        <w:noProof/>
        <w:color w:val="000000"/>
      </w:rPr>
      <w:t>1</w:t>
    </w:r>
    <w:r w:rsidR="00000000">
      <w:rPr>
        <w:color w:val="000000"/>
      </w:rPr>
      <w:fldChar w:fldCharType="end"/>
    </w:r>
  </w:p>
  <w:p w14:paraId="0C6CD90A" w14:textId="77777777" w:rsidR="004920FE" w:rsidRDefault="004920FE">
    <w:pPr>
      <w:pBdr>
        <w:top w:val="nil"/>
        <w:left w:val="nil"/>
        <w:bottom w:val="nil"/>
        <w:right w:val="nil"/>
        <w:between w:val="nil"/>
      </w:pBdr>
      <w:tabs>
        <w:tab w:val="center" w:pos="4252"/>
        <w:tab w:val="right" w:pos="8504"/>
      </w:tabs>
      <w:spacing w:after="0" w:line="240" w:lineRule="auto"/>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0D4ED8" w14:textId="77777777" w:rsidR="00C5123F" w:rsidRDefault="00C5123F">
      <w:pPr>
        <w:spacing w:after="0" w:line="240" w:lineRule="auto"/>
      </w:pPr>
      <w:r>
        <w:separator/>
      </w:r>
    </w:p>
  </w:footnote>
  <w:footnote w:type="continuationSeparator" w:id="0">
    <w:p w14:paraId="2599417A" w14:textId="77777777" w:rsidR="00C5123F" w:rsidRDefault="00C512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763B2" w14:textId="77777777" w:rsidR="004920FE" w:rsidRDefault="004920FE">
    <w:pPr>
      <w:spacing w:after="0" w:line="240" w:lineRule="auto"/>
      <w:ind w:firstLine="0"/>
      <w:rPr>
        <w:color w:val="000000"/>
        <w:sz w:val="24"/>
        <w:szCs w:val="24"/>
      </w:rPr>
    </w:pPr>
  </w:p>
  <w:p w14:paraId="7CA87A81" w14:textId="77777777" w:rsidR="004920FE" w:rsidRDefault="004920FE">
    <w:pPr>
      <w:pBdr>
        <w:top w:val="nil"/>
        <w:left w:val="nil"/>
        <w:bottom w:val="nil"/>
        <w:right w:val="nil"/>
        <w:between w:val="nil"/>
      </w:pBdr>
      <w:spacing w:after="0" w:line="240" w:lineRule="auto"/>
      <w:ind w:hanging="2"/>
      <w:jc w:val="right"/>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14124D"/>
    <w:multiLevelType w:val="multilevel"/>
    <w:tmpl w:val="B2E0CB8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242C6B8A"/>
    <w:multiLevelType w:val="multilevel"/>
    <w:tmpl w:val="D064437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3CE553F4"/>
    <w:multiLevelType w:val="multilevel"/>
    <w:tmpl w:val="DF3215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479565AC"/>
    <w:multiLevelType w:val="multilevel"/>
    <w:tmpl w:val="93C800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63615585"/>
    <w:multiLevelType w:val="multilevel"/>
    <w:tmpl w:val="2A7415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451293122">
    <w:abstractNumId w:val="4"/>
  </w:num>
  <w:num w:numId="2" w16cid:durableId="84040170">
    <w:abstractNumId w:val="2"/>
  </w:num>
  <w:num w:numId="3" w16cid:durableId="1906601846">
    <w:abstractNumId w:val="1"/>
  </w:num>
  <w:num w:numId="4" w16cid:durableId="1113741522">
    <w:abstractNumId w:val="0"/>
  </w:num>
  <w:num w:numId="5" w16cid:durableId="17664206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20FE"/>
    <w:rsid w:val="00262032"/>
    <w:rsid w:val="004920FE"/>
    <w:rsid w:val="00A81698"/>
    <w:rsid w:val="00C5123F"/>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2C1B19"/>
  <w15:docId w15:val="{CC7EB317-7F4F-4FC1-A588-AC6883E25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ca-ES" w:eastAsia="ca-ES" w:bidi="ar-SA"/>
      </w:rPr>
    </w:rPrDefault>
    <w:pPrDefault>
      <w:pPr>
        <w:spacing w:after="160" w:line="259"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ol1">
    <w:name w:val="heading 1"/>
    <w:basedOn w:val="Normal"/>
    <w:next w:val="Normal"/>
    <w:uiPriority w:val="9"/>
    <w:qFormat/>
    <w:pPr>
      <w:keepNext/>
      <w:keepLines/>
      <w:spacing w:before="240" w:after="0"/>
      <w:outlineLvl w:val="0"/>
    </w:pPr>
    <w:rPr>
      <w:color w:val="2F5496"/>
      <w:sz w:val="32"/>
      <w:szCs w:val="32"/>
    </w:rPr>
  </w:style>
  <w:style w:type="paragraph" w:styleId="Ttol2">
    <w:name w:val="heading 2"/>
    <w:basedOn w:val="Normal"/>
    <w:next w:val="Normal"/>
    <w:uiPriority w:val="9"/>
    <w:semiHidden/>
    <w:unhideWhenUsed/>
    <w:qFormat/>
    <w:pPr>
      <w:keepNext/>
      <w:keepLines/>
      <w:spacing w:before="40" w:after="0"/>
      <w:outlineLvl w:val="1"/>
    </w:pPr>
    <w:rPr>
      <w:color w:val="2F5496"/>
      <w:sz w:val="26"/>
      <w:szCs w:val="26"/>
    </w:rPr>
  </w:style>
  <w:style w:type="paragraph" w:styleId="Ttol3">
    <w:name w:val="heading 3"/>
    <w:basedOn w:val="Normal"/>
    <w:next w:val="Normal"/>
    <w:uiPriority w:val="9"/>
    <w:semiHidden/>
    <w:unhideWhenUsed/>
    <w:qFormat/>
    <w:pPr>
      <w:keepNext/>
      <w:keepLines/>
      <w:spacing w:before="40" w:after="0"/>
      <w:outlineLvl w:val="2"/>
    </w:pPr>
    <w:rPr>
      <w:color w:val="1F3763"/>
      <w:sz w:val="24"/>
      <w:szCs w:val="24"/>
    </w:rPr>
  </w:style>
  <w:style w:type="paragraph" w:styleId="Ttol4">
    <w:name w:val="heading 4"/>
    <w:basedOn w:val="Normal"/>
    <w:next w:val="Normal"/>
    <w:uiPriority w:val="9"/>
    <w:semiHidden/>
    <w:unhideWhenUsed/>
    <w:qFormat/>
    <w:pPr>
      <w:keepNext/>
      <w:keepLines/>
      <w:spacing w:before="240" w:after="40"/>
      <w:outlineLvl w:val="3"/>
    </w:pPr>
    <w:rPr>
      <w:b/>
      <w:sz w:val="24"/>
      <w:szCs w:val="24"/>
    </w:rPr>
  </w:style>
  <w:style w:type="paragraph" w:styleId="Ttol5">
    <w:name w:val="heading 5"/>
    <w:basedOn w:val="Normal"/>
    <w:next w:val="Normal"/>
    <w:uiPriority w:val="9"/>
    <w:semiHidden/>
    <w:unhideWhenUsed/>
    <w:qFormat/>
    <w:pPr>
      <w:keepNext/>
      <w:keepLines/>
      <w:spacing w:before="220" w:after="40"/>
      <w:outlineLvl w:val="4"/>
    </w:pPr>
    <w:rPr>
      <w:b/>
    </w:rPr>
  </w:style>
  <w:style w:type="paragraph" w:styleId="Ttol6">
    <w:name w:val="heading 6"/>
    <w:basedOn w:val="Normal"/>
    <w:next w:val="Normal"/>
    <w:uiPriority w:val="9"/>
    <w:semiHidden/>
    <w:unhideWhenUsed/>
    <w:qFormat/>
    <w:pPr>
      <w:keepNext/>
      <w:keepLines/>
      <w:spacing w:before="200" w:after="40"/>
      <w:outlineLvl w:val="5"/>
    </w:pPr>
    <w:rPr>
      <w:b/>
      <w:sz w:val="20"/>
      <w:szCs w:val="20"/>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ol">
    <w:name w:val="Title"/>
    <w:basedOn w:val="Normal"/>
    <w:next w:val="Normal"/>
    <w:uiPriority w:val="10"/>
    <w:qFormat/>
    <w:pPr>
      <w:spacing w:after="0" w:line="240" w:lineRule="auto"/>
    </w:pPr>
    <w:rPr>
      <w:sz w:val="56"/>
      <w:szCs w:val="56"/>
    </w:rPr>
  </w:style>
  <w:style w:type="table" w:customStyle="1" w:styleId="TableNormal0">
    <w:name w:val="Table Normal"/>
    <w:tblPr>
      <w:tblCellMar>
        <w:top w:w="0" w:type="dxa"/>
        <w:left w:w="0" w:type="dxa"/>
        <w:bottom w:w="0" w:type="dxa"/>
        <w:right w:w="0" w:type="dxa"/>
      </w:tblCellMar>
    </w:tblPr>
  </w:style>
  <w:style w:type="paragraph" w:styleId="Subtto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jc w:val="center"/>
    </w:pPr>
    <w:tblPr>
      <w:tblStyleRowBandSize w:val="1"/>
      <w:tblStyleColBandSize w:val="1"/>
      <w:tblCellMar>
        <w:top w:w="15" w:type="dxa"/>
        <w:left w:w="15" w:type="dxa"/>
        <w:bottom w:w="15" w:type="dxa"/>
        <w:right w:w="15" w:type="dxa"/>
      </w:tblCellMar>
    </w:tblPr>
  </w:style>
  <w:style w:type="table" w:customStyle="1" w:styleId="a0">
    <w:basedOn w:val="TableNormal0"/>
    <w:pPr>
      <w:spacing w:after="0" w:line="240" w:lineRule="auto"/>
      <w:jc w:val="center"/>
    </w:pPr>
    <w:tblPr>
      <w:tblStyleRowBandSize w:val="1"/>
      <w:tblStyleColBandSize w:val="1"/>
      <w:tblCellMar>
        <w:top w:w="15" w:type="dxa"/>
        <w:left w:w="15" w:type="dxa"/>
        <w:bottom w:w="15" w:type="dxa"/>
        <w:right w:w="15" w:type="dxa"/>
      </w:tblCellMar>
    </w:tblPr>
  </w:style>
  <w:style w:type="table" w:customStyle="1" w:styleId="a1">
    <w:basedOn w:val="TableNormal0"/>
    <w:pPr>
      <w:spacing w:after="0" w:line="240" w:lineRule="auto"/>
      <w:jc w:val="center"/>
    </w:pPr>
    <w:tblPr>
      <w:tblStyleRowBandSize w:val="1"/>
      <w:tblStyleColBandSize w:val="1"/>
      <w:tblCellMar>
        <w:top w:w="15" w:type="dxa"/>
        <w:left w:w="15" w:type="dxa"/>
        <w:bottom w:w="15" w:type="dxa"/>
        <w:right w:w="15" w:type="dxa"/>
      </w:tblCellMar>
    </w:tblPr>
  </w:style>
  <w:style w:type="table" w:customStyle="1" w:styleId="a2">
    <w:basedOn w:val="TableNormal0"/>
    <w:pPr>
      <w:spacing w:after="0" w:line="240" w:lineRule="auto"/>
      <w:jc w:val="center"/>
    </w:pPr>
    <w:tblPr>
      <w:tblStyleRowBandSize w:val="1"/>
      <w:tblStyleColBandSize w:val="1"/>
      <w:tblCellMar>
        <w:top w:w="15" w:type="dxa"/>
        <w:left w:w="15" w:type="dxa"/>
        <w:bottom w:w="15" w:type="dxa"/>
        <w:right w:w="15" w:type="dxa"/>
      </w:tblCellMar>
    </w:tblPr>
  </w:style>
  <w:style w:type="table" w:customStyle="1" w:styleId="a3">
    <w:basedOn w:val="TableNormal0"/>
    <w:pPr>
      <w:spacing w:after="0" w:line="240" w:lineRule="auto"/>
      <w:jc w:val="center"/>
    </w:pPr>
    <w:tblPr>
      <w:tblStyleRowBandSize w:val="1"/>
      <w:tblStyleColBandSize w:val="1"/>
      <w:tblCellMar>
        <w:top w:w="15" w:type="dxa"/>
        <w:left w:w="15" w:type="dxa"/>
        <w:bottom w:w="15" w:type="dxa"/>
        <w:right w:w="15" w:type="dxa"/>
      </w:tblCellMar>
    </w:tblPr>
  </w:style>
  <w:style w:type="table" w:customStyle="1" w:styleId="a4">
    <w:basedOn w:val="TableNormal0"/>
    <w:pPr>
      <w:spacing w:after="0" w:line="240" w:lineRule="auto"/>
      <w:jc w:val="center"/>
    </w:pPr>
    <w:tblPr>
      <w:tblStyleRowBandSize w:val="1"/>
      <w:tblStyleColBandSize w:val="1"/>
      <w:tblCellMar>
        <w:top w:w="15" w:type="dxa"/>
        <w:left w:w="15" w:type="dxa"/>
        <w:bottom w:w="15" w:type="dxa"/>
        <w:right w:w="15" w:type="dxa"/>
      </w:tblCellMar>
    </w:tblPr>
  </w:style>
  <w:style w:type="table" w:customStyle="1" w:styleId="a5">
    <w:basedOn w:val="TableNormal0"/>
    <w:tblPr>
      <w:tblStyleRowBandSize w:val="1"/>
      <w:tblStyleColBandSize w:val="1"/>
      <w:tblCellMar>
        <w:top w:w="15" w:type="dxa"/>
        <w:left w:w="15" w:type="dxa"/>
        <w:bottom w:w="15" w:type="dxa"/>
        <w:right w:w="15" w:type="dxa"/>
      </w:tblCellMar>
    </w:tblPr>
  </w:style>
  <w:style w:type="paragraph" w:styleId="NormalWeb">
    <w:name w:val="Normal (Web)"/>
    <w:basedOn w:val="Normal"/>
    <w:uiPriority w:val="99"/>
    <w:unhideWhenUsed/>
    <w:rsid w:val="006678A7"/>
    <w:pPr>
      <w:spacing w:before="100" w:beforeAutospacing="1" w:after="100" w:afterAutospacing="1" w:line="240" w:lineRule="auto"/>
      <w:ind w:firstLine="0"/>
    </w:pPr>
    <w:rPr>
      <w:rFonts w:ascii="Times New Roman" w:eastAsia="Times New Roman" w:hAnsi="Times New Roman" w:cs="Times New Roman"/>
      <w:sz w:val="24"/>
      <w:szCs w:val="24"/>
    </w:rPr>
  </w:style>
  <w:style w:type="paragraph" w:styleId="Capalera">
    <w:name w:val="header"/>
    <w:basedOn w:val="Normal"/>
    <w:link w:val="CapaleraCar"/>
    <w:uiPriority w:val="99"/>
    <w:unhideWhenUsed/>
    <w:rsid w:val="006678A7"/>
    <w:pPr>
      <w:tabs>
        <w:tab w:val="center" w:pos="4252"/>
        <w:tab w:val="right" w:pos="8504"/>
      </w:tabs>
      <w:spacing w:after="0" w:line="240" w:lineRule="auto"/>
    </w:pPr>
  </w:style>
  <w:style w:type="character" w:customStyle="1" w:styleId="CapaleraCar">
    <w:name w:val="Capçalera Car"/>
    <w:basedOn w:val="Lletraperdefectedelpargraf"/>
    <w:link w:val="Capalera"/>
    <w:uiPriority w:val="99"/>
    <w:rsid w:val="006678A7"/>
  </w:style>
  <w:style w:type="paragraph" w:styleId="Peu">
    <w:name w:val="footer"/>
    <w:basedOn w:val="Normal"/>
    <w:link w:val="PeuCar"/>
    <w:uiPriority w:val="99"/>
    <w:unhideWhenUsed/>
    <w:rsid w:val="006678A7"/>
    <w:pPr>
      <w:tabs>
        <w:tab w:val="center" w:pos="4252"/>
        <w:tab w:val="right" w:pos="8504"/>
      </w:tabs>
      <w:spacing w:after="0" w:line="240" w:lineRule="auto"/>
    </w:pPr>
  </w:style>
  <w:style w:type="character" w:customStyle="1" w:styleId="PeuCar">
    <w:name w:val="Peu Car"/>
    <w:basedOn w:val="Lletraperdefectedelpargraf"/>
    <w:link w:val="Peu"/>
    <w:uiPriority w:val="99"/>
    <w:rsid w:val="006678A7"/>
  </w:style>
  <w:style w:type="table" w:customStyle="1" w:styleId="a6">
    <w:basedOn w:val="TableNormal0"/>
    <w:pPr>
      <w:spacing w:after="0" w:line="240" w:lineRule="auto"/>
      <w:jc w:val="center"/>
    </w:pPr>
    <w:tblPr>
      <w:tblStyleRowBandSize w:val="1"/>
      <w:tblStyleColBandSize w:val="1"/>
      <w:tblCellMar>
        <w:top w:w="15" w:type="dxa"/>
        <w:left w:w="15" w:type="dxa"/>
        <w:bottom w:w="15" w:type="dxa"/>
        <w:right w:w="15" w:type="dxa"/>
      </w:tblCellMar>
    </w:tblPr>
  </w:style>
  <w:style w:type="table" w:customStyle="1" w:styleId="a7">
    <w:basedOn w:val="TableNormal0"/>
    <w:pPr>
      <w:spacing w:after="0" w:line="240" w:lineRule="auto"/>
      <w:jc w:val="center"/>
    </w:pPr>
    <w:tblPr>
      <w:tblStyleRowBandSize w:val="1"/>
      <w:tblStyleColBandSize w:val="1"/>
      <w:tblCellMar>
        <w:top w:w="15" w:type="dxa"/>
        <w:left w:w="15" w:type="dxa"/>
        <w:bottom w:w="15" w:type="dxa"/>
        <w:right w:w="15" w:type="dxa"/>
      </w:tblCellMar>
    </w:tblPr>
  </w:style>
  <w:style w:type="table" w:customStyle="1" w:styleId="a8">
    <w:basedOn w:val="TableNormal0"/>
    <w:pPr>
      <w:spacing w:after="0" w:line="240" w:lineRule="auto"/>
      <w:jc w:val="center"/>
    </w:pPr>
    <w:tblPr>
      <w:tblStyleRowBandSize w:val="1"/>
      <w:tblStyleColBandSize w:val="1"/>
      <w:tblCellMar>
        <w:top w:w="15" w:type="dxa"/>
        <w:left w:w="15" w:type="dxa"/>
        <w:bottom w:w="15" w:type="dxa"/>
        <w:right w:w="15" w:type="dxa"/>
      </w:tblCellMar>
    </w:tblPr>
  </w:style>
  <w:style w:type="table" w:customStyle="1" w:styleId="a9">
    <w:basedOn w:val="TableNormal0"/>
    <w:pPr>
      <w:spacing w:after="0" w:line="240" w:lineRule="auto"/>
      <w:jc w:val="center"/>
    </w:pPr>
    <w:tblPr>
      <w:tblStyleRowBandSize w:val="1"/>
      <w:tblStyleColBandSize w:val="1"/>
      <w:tblCellMar>
        <w:top w:w="15" w:type="dxa"/>
        <w:left w:w="15" w:type="dxa"/>
        <w:bottom w:w="15" w:type="dxa"/>
        <w:right w:w="15" w:type="dxa"/>
      </w:tblCellMar>
    </w:tblPr>
  </w:style>
  <w:style w:type="table" w:customStyle="1" w:styleId="aa">
    <w:basedOn w:val="TableNormal0"/>
    <w:pPr>
      <w:spacing w:after="0" w:line="240" w:lineRule="auto"/>
      <w:jc w:val="center"/>
    </w:pPr>
    <w:tblPr>
      <w:tblStyleRowBandSize w:val="1"/>
      <w:tblStyleColBandSize w:val="1"/>
      <w:tblCellMar>
        <w:top w:w="15" w:type="dxa"/>
        <w:left w:w="15" w:type="dxa"/>
        <w:bottom w:w="15" w:type="dxa"/>
        <w:right w:w="15" w:type="dxa"/>
      </w:tblCellMar>
    </w:tblPr>
  </w:style>
  <w:style w:type="table" w:customStyle="1" w:styleId="ab">
    <w:basedOn w:val="TableNormal0"/>
    <w:pPr>
      <w:spacing w:after="0" w:line="240" w:lineRule="auto"/>
      <w:jc w:val="center"/>
    </w:pPr>
    <w:tblPr>
      <w:tblStyleRowBandSize w:val="1"/>
      <w:tblStyleColBandSize w:val="1"/>
      <w:tblCellMar>
        <w:top w:w="15" w:type="dxa"/>
        <w:left w:w="15" w:type="dxa"/>
        <w:bottom w:w="15" w:type="dxa"/>
        <w:right w:w="15" w:type="dxa"/>
      </w:tblCellMar>
    </w:tblPr>
  </w:style>
  <w:style w:type="table" w:customStyle="1" w:styleId="ac">
    <w:basedOn w:val="TableNormal0"/>
    <w:tblPr>
      <w:tblStyleRowBandSize w:val="1"/>
      <w:tblStyleColBandSize w:val="1"/>
      <w:tblCellMar>
        <w:top w:w="15" w:type="dxa"/>
        <w:left w:w="15" w:type="dxa"/>
        <w:bottom w:w="15" w:type="dxa"/>
        <w:right w:w="15" w:type="dxa"/>
      </w:tblCellMar>
    </w:tblPr>
  </w:style>
  <w:style w:type="table" w:customStyle="1" w:styleId="ad">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29872C41953E4694E401C379DC5B48" ma:contentTypeVersion="13" ma:contentTypeDescription="Crea un document nou" ma:contentTypeScope="" ma:versionID="4e0142a00113db9acaf93b0773361c9b">
  <xsd:schema xmlns:xsd="http://www.w3.org/2001/XMLSchema" xmlns:xs="http://www.w3.org/2001/XMLSchema" xmlns:p="http://schemas.microsoft.com/office/2006/metadata/properties" xmlns:ns2="6a740eb6-10ff-4d5f-a3cc-2c2965ef7da3" xmlns:ns3="6a66cfca-e7fd-42ab-9919-2aadc8e46499" targetNamespace="http://schemas.microsoft.com/office/2006/metadata/properties" ma:root="true" ma:fieldsID="c134b98a53fec1ff3873e77532def1dc" ns2:_="" ns3:_="">
    <xsd:import namespace="6a740eb6-10ff-4d5f-a3cc-2c2965ef7da3"/>
    <xsd:import namespace="6a66cfca-e7fd-42ab-9919-2aadc8e4649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740eb6-10ff-4d5f-a3cc-2c2965ef7d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es de la imatge" ma:readOnly="false" ma:fieldId="{5cf76f15-5ced-4ddc-b409-7134ff3c332f}" ma:taxonomyMulti="true" ma:sspId="d19f90c4-00d9-45b7-bc62-04f95cbe7a8b"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66cfca-e7fd-42ab-9919-2aadc8e4649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5d51994-68c5-42e2-bf9f-b7f2150eea2a}" ma:internalName="TaxCatchAll" ma:showField="CatchAllData" ma:web="6a66cfca-e7fd-42ab-9919-2aadc8e4649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us de contingut"/>
        <xsd:element ref="dc:title" minOccurs="0" maxOccurs="1" ma:index="4" ma:displayName="Títo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lawCpOLi/vmFiKcQDDNrEkcpBQ==">CgMxLjAyCGguZ2pkZ3hzOAByITFweXByWjJPSnpsMFFBdlZxMkhIVUF0YTdVdV94WG81WQ==</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TaxCatchAll xmlns="6a66cfca-e7fd-42ab-9919-2aadc8e46499" xsi:nil="true"/>
    <lcf76f155ced4ddcb4097134ff3c332f xmlns="6a740eb6-10ff-4d5f-a3cc-2c2965ef7da3">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ECA0193-C066-4AF2-BC97-35ECA6CAEF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740eb6-10ff-4d5f-a3cc-2c2965ef7da3"/>
    <ds:schemaRef ds:uri="6a66cfca-e7fd-42ab-9919-2aadc8e464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E5115826-9B58-4DA7-95AA-8B146848CB07}">
  <ds:schemaRefs>
    <ds:schemaRef ds:uri="http://schemas.microsoft.com/office/2006/metadata/properties"/>
    <ds:schemaRef ds:uri="http://schemas.microsoft.com/office/infopath/2007/PartnerControls"/>
    <ds:schemaRef ds:uri="6a66cfca-e7fd-42ab-9919-2aadc8e46499"/>
    <ds:schemaRef ds:uri="6a740eb6-10ff-4d5f-a3cc-2c2965ef7da3"/>
  </ds:schemaRefs>
</ds:datastoreItem>
</file>

<file path=customXml/itemProps4.xml><?xml version="1.0" encoding="utf-8"?>
<ds:datastoreItem xmlns:ds="http://schemas.openxmlformats.org/officeDocument/2006/customXml" ds:itemID="{434866DA-E895-4BCC-95ED-02A48A2148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2553</Words>
  <Characters>14557</Characters>
  <Application>Microsoft Office Word</Application>
  <DocSecurity>0</DocSecurity>
  <Lines>121</Lines>
  <Paragraphs>34</Paragraphs>
  <ScaleCrop>false</ScaleCrop>
  <Company>Generalitat de Catalunya</Company>
  <LinksUpToDate>false</LinksUpToDate>
  <CharactersWithSpaces>17076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Romera Sanchez, Alba</dc:creator>
  <cp:lastModifiedBy>Serrano Miquel, Xavier</cp:lastModifiedBy>
  <cp:revision>2</cp:revision>
  <dcterms:created xsi:type="dcterms:W3CDTF">2024-02-22T07:29:00Z</dcterms:created>
  <dcterms:modified xsi:type="dcterms:W3CDTF">2025-05-19T12:37:00Z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0x0101008C29872C41953E4694E401C379DC5B48</vt:lpwstr>
  </property>
</Properties>
</file>