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FA22E" w14:textId="77777777" w:rsidR="00F42148" w:rsidRDefault="00F42148">
      <w:bookmarkStart w:id="0" w:name="_heading=h.gjdgxs" w:colFirst="0" w:colLast="0"/>
      <w:bookmarkEnd w:id="0"/>
    </w:p>
    <w:p w14:paraId="749DABBB" w14:textId="77777777" w:rsidR="00F42148" w:rsidRDefault="00000000">
      <w:pPr>
        <w:keepNext/>
        <w:keepLines/>
        <w:pBdr>
          <w:top w:val="nil"/>
          <w:left w:val="nil"/>
          <w:bottom w:val="nil"/>
          <w:right w:val="nil"/>
          <w:between w:val="nil"/>
        </w:pBdr>
        <w:spacing w:before="240" w:after="0"/>
        <w:ind w:left="360"/>
        <w:jc w:val="center"/>
      </w:pPr>
      <w:r>
        <w:rPr>
          <w:b/>
          <w:sz w:val="32"/>
          <w:szCs w:val="32"/>
        </w:rPr>
        <w:t>A401: SEQÜÈNCIES DIDÀCTIQUES ODS</w:t>
      </w:r>
    </w:p>
    <w:tbl>
      <w:tblPr>
        <w:tblStyle w:val="a7"/>
        <w:tblW w:w="10348" w:type="dxa"/>
        <w:tblInd w:w="-113"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524"/>
        <w:gridCol w:w="719"/>
        <w:gridCol w:w="3979"/>
        <w:gridCol w:w="2126"/>
      </w:tblGrid>
      <w:tr w:rsidR="00F42148" w14:paraId="60FC5200" w14:textId="77777777">
        <w:tc>
          <w:tcPr>
            <w:tcW w:w="8222" w:type="dxa"/>
            <w:gridSpan w:val="3"/>
            <w:shd w:val="clear" w:color="auto" w:fill="A8D08D"/>
          </w:tcPr>
          <w:p w14:paraId="5FD209C9" w14:textId="77777777" w:rsidR="00F42148" w:rsidRDefault="00000000">
            <w:pPr>
              <w:spacing w:after="0" w:line="240" w:lineRule="auto"/>
              <w:jc w:val="left"/>
              <w:rPr>
                <w:color w:val="1F3864"/>
              </w:rPr>
            </w:pPr>
            <w:r>
              <w:rPr>
                <w:b/>
                <w:color w:val="1F3864"/>
              </w:rPr>
              <w:t xml:space="preserve">Centre:                                                                  </w:t>
            </w:r>
          </w:p>
        </w:tc>
        <w:tc>
          <w:tcPr>
            <w:tcW w:w="2126" w:type="dxa"/>
            <w:shd w:val="clear" w:color="auto" w:fill="A8D08D"/>
          </w:tcPr>
          <w:p w14:paraId="17CE50BE" w14:textId="77777777" w:rsidR="00F42148" w:rsidRDefault="00000000">
            <w:pPr>
              <w:spacing w:after="0" w:line="240" w:lineRule="auto"/>
              <w:jc w:val="left"/>
              <w:rPr>
                <w:color w:val="1F3864"/>
              </w:rPr>
            </w:pPr>
            <w:r>
              <w:rPr>
                <w:b/>
                <w:color w:val="1F3864"/>
              </w:rPr>
              <w:t>Curs:</w:t>
            </w:r>
          </w:p>
        </w:tc>
      </w:tr>
      <w:tr w:rsidR="00F42148" w14:paraId="78FB43FE" w14:textId="77777777">
        <w:tc>
          <w:tcPr>
            <w:tcW w:w="10348" w:type="dxa"/>
            <w:gridSpan w:val="4"/>
            <w:shd w:val="clear" w:color="auto" w:fill="E2EFD9"/>
          </w:tcPr>
          <w:p w14:paraId="4AE2C70E" w14:textId="77777777" w:rsidR="00F42148" w:rsidRDefault="00000000">
            <w:pPr>
              <w:spacing w:after="0" w:line="240" w:lineRule="auto"/>
              <w:rPr>
                <w:color w:val="1F3864"/>
              </w:rPr>
            </w:pPr>
            <w:r>
              <w:rPr>
                <w:b/>
                <w:color w:val="1F3864"/>
              </w:rPr>
              <w:t xml:space="preserve">Objectiu estratègic de centre que es vol aconseguir </w:t>
            </w:r>
          </w:p>
        </w:tc>
      </w:tr>
      <w:tr w:rsidR="00F42148" w14:paraId="08EAA62E" w14:textId="77777777">
        <w:trPr>
          <w:trHeight w:val="401"/>
        </w:trPr>
        <w:tc>
          <w:tcPr>
            <w:tcW w:w="10348" w:type="dxa"/>
            <w:gridSpan w:val="4"/>
          </w:tcPr>
          <w:p w14:paraId="5A6C544B" w14:textId="77777777" w:rsidR="00F42148" w:rsidRDefault="00000000">
            <w:pPr>
              <w:spacing w:after="0" w:line="240" w:lineRule="auto"/>
              <w:rPr>
                <w:color w:val="1F3864"/>
              </w:rPr>
            </w:pPr>
            <w:r>
              <w:rPr>
                <w:i/>
                <w:color w:val="FF0000"/>
              </w:rPr>
              <w:t>Definir l’objectiu o objectius estratègics de centre</w:t>
            </w:r>
          </w:p>
        </w:tc>
      </w:tr>
      <w:tr w:rsidR="00F42148" w14:paraId="6EA6C6F6" w14:textId="77777777">
        <w:tc>
          <w:tcPr>
            <w:tcW w:w="10348" w:type="dxa"/>
            <w:gridSpan w:val="4"/>
            <w:shd w:val="clear" w:color="auto" w:fill="A8D08D"/>
          </w:tcPr>
          <w:p w14:paraId="2CF5D986" w14:textId="77777777" w:rsidR="00F42148" w:rsidRDefault="00000000">
            <w:pPr>
              <w:spacing w:after="0" w:line="240" w:lineRule="auto"/>
              <w:ind w:left="720"/>
              <w:rPr>
                <w:color w:val="1F3864"/>
              </w:rPr>
            </w:pPr>
            <w:r>
              <w:rPr>
                <w:b/>
                <w:color w:val="1F3864"/>
              </w:rPr>
              <w:t>ALINEACIÓ AMB PROA+</w:t>
            </w:r>
          </w:p>
        </w:tc>
      </w:tr>
      <w:tr w:rsidR="00F42148" w14:paraId="1EFF4846" w14:textId="77777777">
        <w:tc>
          <w:tcPr>
            <w:tcW w:w="10348" w:type="dxa"/>
            <w:gridSpan w:val="4"/>
            <w:shd w:val="clear" w:color="auto" w:fill="E2EFD9"/>
          </w:tcPr>
          <w:p w14:paraId="0F2BD10B" w14:textId="77777777" w:rsidR="00F42148" w:rsidRDefault="00000000">
            <w:pPr>
              <w:spacing w:after="0" w:line="240" w:lineRule="auto"/>
              <w:rPr>
                <w:color w:val="1F3864"/>
              </w:rPr>
            </w:pPr>
            <w:r>
              <w:rPr>
                <w:b/>
                <w:color w:val="1F3864"/>
              </w:rPr>
              <w:t xml:space="preserve">Objectiu PROA+ que afavoreix </w:t>
            </w:r>
            <w:r>
              <w:rPr>
                <w:color w:val="1F3864"/>
                <w:sz w:val="18"/>
                <w:szCs w:val="18"/>
              </w:rPr>
              <w:t>(coherent amb 6.2 PEM)</w:t>
            </w:r>
          </w:p>
        </w:tc>
      </w:tr>
      <w:tr w:rsidR="00F42148" w14:paraId="7CB3F474" w14:textId="77777777">
        <w:trPr>
          <w:trHeight w:val="3392"/>
        </w:trPr>
        <w:tc>
          <w:tcPr>
            <w:tcW w:w="10348" w:type="dxa"/>
            <w:gridSpan w:val="4"/>
          </w:tcPr>
          <w:p w14:paraId="42845E86" w14:textId="77777777" w:rsidR="00F42148" w:rsidRDefault="00000000">
            <w:pPr>
              <w:pBdr>
                <w:top w:val="nil"/>
                <w:left w:val="nil"/>
                <w:bottom w:val="nil"/>
                <w:right w:val="nil"/>
                <w:between w:val="nil"/>
              </w:pBdr>
              <w:spacing w:after="0" w:line="240" w:lineRule="auto"/>
              <w:ind w:left="389" w:right="210"/>
              <w:jc w:val="both"/>
              <w:rPr>
                <w:rFonts w:ascii="Times New Roman" w:eastAsia="Times New Roman" w:hAnsi="Times New Roman" w:cs="Times New Roman"/>
                <w:color w:val="000000"/>
                <w:sz w:val="24"/>
                <w:szCs w:val="24"/>
              </w:rPr>
            </w:pPr>
            <w:r>
              <w:rPr>
                <w:b/>
                <w:color w:val="000000"/>
              </w:rPr>
              <w:t>Objectius intermedis:</w:t>
            </w:r>
          </w:p>
          <w:p w14:paraId="6B2B2440" w14:textId="77777777" w:rsidR="00F42148" w:rsidRDefault="00000000">
            <w:pPr>
              <w:pBdr>
                <w:top w:val="nil"/>
                <w:left w:val="nil"/>
                <w:bottom w:val="nil"/>
                <w:right w:val="nil"/>
                <w:between w:val="nil"/>
              </w:pBdr>
              <w:spacing w:after="0" w:line="240" w:lineRule="auto"/>
              <w:ind w:left="389" w:right="210"/>
              <w:jc w:val="both"/>
              <w:rPr>
                <w:rFonts w:ascii="Times New Roman" w:eastAsia="Times New Roman" w:hAnsi="Times New Roman" w:cs="Times New Roman"/>
                <w:color w:val="000000"/>
                <w:sz w:val="24"/>
                <w:szCs w:val="24"/>
              </w:rPr>
            </w:pPr>
            <w:r>
              <w:rPr>
                <w:color w:val="000000"/>
              </w:rPr>
              <w:t xml:space="preserve">c) Incrementar els resultats escolars d’aprenentatges cognitius i </w:t>
            </w:r>
            <w:proofErr w:type="spellStart"/>
            <w:r>
              <w:rPr>
                <w:color w:val="000000"/>
              </w:rPr>
              <w:t>socioemocionals</w:t>
            </w:r>
            <w:proofErr w:type="spellEnd"/>
            <w:r>
              <w:rPr>
                <w:color w:val="000000"/>
              </w:rPr>
              <w:t>.</w:t>
            </w:r>
          </w:p>
          <w:p w14:paraId="711AA8D4" w14:textId="77777777" w:rsidR="00F42148" w:rsidRDefault="00000000">
            <w:pPr>
              <w:pBdr>
                <w:top w:val="nil"/>
                <w:left w:val="nil"/>
                <w:bottom w:val="nil"/>
                <w:right w:val="nil"/>
                <w:between w:val="nil"/>
              </w:pBdr>
              <w:spacing w:after="0" w:line="240" w:lineRule="auto"/>
              <w:ind w:left="389" w:right="210"/>
              <w:jc w:val="both"/>
              <w:rPr>
                <w:rFonts w:ascii="Times New Roman" w:eastAsia="Times New Roman" w:hAnsi="Times New Roman" w:cs="Times New Roman"/>
                <w:color w:val="000000"/>
                <w:sz w:val="24"/>
                <w:szCs w:val="24"/>
              </w:rPr>
            </w:pPr>
            <w:r>
              <w:rPr>
                <w:b/>
                <w:color w:val="000000"/>
              </w:rPr>
              <w:t>Objectius d'actituds de centre:</w:t>
            </w:r>
          </w:p>
          <w:p w14:paraId="26CBB757" w14:textId="77777777" w:rsidR="00F42148" w:rsidRDefault="00000000">
            <w:pPr>
              <w:pBdr>
                <w:top w:val="nil"/>
                <w:left w:val="nil"/>
                <w:bottom w:val="nil"/>
                <w:right w:val="nil"/>
                <w:between w:val="nil"/>
              </w:pBdr>
              <w:spacing w:after="0" w:line="240" w:lineRule="auto"/>
              <w:ind w:left="389" w:right="210"/>
              <w:jc w:val="both"/>
              <w:rPr>
                <w:rFonts w:ascii="Times New Roman" w:eastAsia="Times New Roman" w:hAnsi="Times New Roman" w:cs="Times New Roman"/>
                <w:color w:val="000000"/>
                <w:sz w:val="24"/>
                <w:szCs w:val="24"/>
              </w:rPr>
            </w:pPr>
            <w:r>
              <w:rPr>
                <w:color w:val="000000"/>
              </w:rPr>
              <w:t>Aconseguir un bon nivell de satisfacció d’aprendre i ensenyar.</w:t>
            </w:r>
          </w:p>
          <w:p w14:paraId="704554DA" w14:textId="77777777" w:rsidR="00F42148" w:rsidRDefault="00000000">
            <w:pPr>
              <w:pBdr>
                <w:top w:val="nil"/>
                <w:left w:val="nil"/>
                <w:bottom w:val="nil"/>
                <w:right w:val="nil"/>
                <w:between w:val="nil"/>
              </w:pBdr>
              <w:spacing w:before="1" w:after="0" w:line="240" w:lineRule="auto"/>
              <w:ind w:left="389" w:right="210"/>
              <w:jc w:val="both"/>
              <w:rPr>
                <w:rFonts w:ascii="Times New Roman" w:eastAsia="Times New Roman" w:hAnsi="Times New Roman" w:cs="Times New Roman"/>
                <w:color w:val="000000"/>
                <w:sz w:val="24"/>
                <w:szCs w:val="24"/>
              </w:rPr>
            </w:pPr>
            <w:r>
              <w:rPr>
                <w:color w:val="000000"/>
              </w:rPr>
              <w:t>Aconseguir i mantenir expectatives positives.</w:t>
            </w:r>
          </w:p>
          <w:p w14:paraId="2ED51DA4" w14:textId="77777777" w:rsidR="00F42148" w:rsidRDefault="00000000">
            <w:pPr>
              <w:pBdr>
                <w:top w:val="nil"/>
                <w:left w:val="nil"/>
                <w:bottom w:val="nil"/>
                <w:right w:val="nil"/>
                <w:between w:val="nil"/>
              </w:pBdr>
              <w:spacing w:after="0" w:line="240" w:lineRule="auto"/>
              <w:ind w:left="389" w:right="210"/>
              <w:jc w:val="both"/>
              <w:rPr>
                <w:rFonts w:ascii="Times New Roman" w:eastAsia="Times New Roman" w:hAnsi="Times New Roman" w:cs="Times New Roman"/>
                <w:color w:val="000000"/>
                <w:sz w:val="24"/>
                <w:szCs w:val="24"/>
              </w:rPr>
            </w:pPr>
            <w:r>
              <w:rPr>
                <w:color w:val="000000"/>
              </w:rPr>
              <w:t>Avançar cap una escola inclusiva i sense segregació interna.</w:t>
            </w:r>
          </w:p>
          <w:p w14:paraId="40DEEC87" w14:textId="77777777" w:rsidR="00F42148" w:rsidRDefault="00000000">
            <w:pPr>
              <w:pBdr>
                <w:top w:val="nil"/>
                <w:left w:val="nil"/>
                <w:bottom w:val="nil"/>
                <w:right w:val="nil"/>
                <w:between w:val="nil"/>
              </w:pBdr>
              <w:spacing w:after="0" w:line="240" w:lineRule="auto"/>
              <w:ind w:left="389" w:right="210"/>
              <w:jc w:val="both"/>
              <w:rPr>
                <w:rFonts w:ascii="Times New Roman" w:eastAsia="Times New Roman" w:hAnsi="Times New Roman" w:cs="Times New Roman"/>
                <w:color w:val="000000"/>
                <w:sz w:val="24"/>
                <w:szCs w:val="24"/>
              </w:rPr>
            </w:pPr>
            <w:r>
              <w:rPr>
                <w:b/>
                <w:color w:val="000000"/>
              </w:rPr>
              <w:t>Objectius de desenvolupament:</w:t>
            </w:r>
          </w:p>
          <w:p w14:paraId="4324C99D" w14:textId="77777777" w:rsidR="00F42148" w:rsidRDefault="00000000">
            <w:pPr>
              <w:pBdr>
                <w:top w:val="nil"/>
                <w:left w:val="nil"/>
                <w:bottom w:val="nil"/>
                <w:right w:val="nil"/>
                <w:between w:val="nil"/>
              </w:pBdr>
              <w:spacing w:after="0" w:line="240" w:lineRule="auto"/>
              <w:ind w:left="389" w:right="210"/>
              <w:jc w:val="both"/>
              <w:rPr>
                <w:rFonts w:ascii="Times New Roman" w:eastAsia="Times New Roman" w:hAnsi="Times New Roman" w:cs="Times New Roman"/>
                <w:color w:val="000000"/>
                <w:sz w:val="24"/>
                <w:szCs w:val="24"/>
              </w:rPr>
            </w:pPr>
            <w:r>
              <w:rPr>
                <w:color w:val="000000"/>
              </w:rPr>
              <w:t>Aplicar estratègies i activitats palanca facilitadores dels objectius intermedis i actituds de centre.</w:t>
            </w:r>
          </w:p>
          <w:p w14:paraId="75576C51" w14:textId="77777777" w:rsidR="00F42148" w:rsidRDefault="00000000">
            <w:pPr>
              <w:pBdr>
                <w:top w:val="nil"/>
                <w:left w:val="nil"/>
                <w:bottom w:val="nil"/>
                <w:right w:val="nil"/>
                <w:between w:val="nil"/>
              </w:pBdr>
              <w:spacing w:after="0" w:line="240" w:lineRule="auto"/>
              <w:ind w:left="389" w:right="210"/>
              <w:jc w:val="both"/>
              <w:rPr>
                <w:rFonts w:ascii="Times New Roman" w:eastAsia="Times New Roman" w:hAnsi="Times New Roman" w:cs="Times New Roman"/>
                <w:color w:val="000000"/>
                <w:sz w:val="24"/>
                <w:szCs w:val="24"/>
              </w:rPr>
            </w:pPr>
            <w:r>
              <w:rPr>
                <w:b/>
                <w:color w:val="000000"/>
              </w:rPr>
              <w:t>Objectius de recursos:</w:t>
            </w:r>
          </w:p>
          <w:p w14:paraId="35E348ED" w14:textId="77777777" w:rsidR="00F42148" w:rsidRDefault="00000000">
            <w:pPr>
              <w:pBdr>
                <w:top w:val="nil"/>
                <w:left w:val="nil"/>
                <w:bottom w:val="nil"/>
                <w:right w:val="nil"/>
                <w:between w:val="nil"/>
              </w:pBdr>
              <w:spacing w:after="0" w:line="240" w:lineRule="auto"/>
              <w:ind w:left="389" w:right="210"/>
              <w:jc w:val="both"/>
              <w:rPr>
                <w:rFonts w:ascii="Times New Roman" w:eastAsia="Times New Roman" w:hAnsi="Times New Roman" w:cs="Times New Roman"/>
                <w:color w:val="000000"/>
                <w:sz w:val="24"/>
                <w:szCs w:val="24"/>
              </w:rPr>
            </w:pPr>
            <w:r>
              <w:rPr>
                <w:color w:val="000000"/>
              </w:rPr>
              <w:t>m) Integrar l’educació formal, no formal i informal al servei dels objectius intermedis.</w:t>
            </w:r>
          </w:p>
          <w:p w14:paraId="6B717C58" w14:textId="77777777" w:rsidR="00F42148" w:rsidRDefault="00000000">
            <w:pPr>
              <w:pBdr>
                <w:top w:val="nil"/>
                <w:left w:val="nil"/>
                <w:bottom w:val="nil"/>
                <w:right w:val="nil"/>
                <w:between w:val="nil"/>
              </w:pBdr>
              <w:spacing w:after="0" w:line="240" w:lineRule="auto"/>
              <w:ind w:left="389" w:right="210"/>
              <w:jc w:val="both"/>
              <w:rPr>
                <w:rFonts w:ascii="Times New Roman" w:eastAsia="Times New Roman" w:hAnsi="Times New Roman" w:cs="Times New Roman"/>
                <w:color w:val="000000"/>
                <w:sz w:val="24"/>
                <w:szCs w:val="24"/>
              </w:rPr>
            </w:pPr>
            <w:r>
              <w:rPr>
                <w:b/>
                <w:color w:val="000000"/>
              </w:rPr>
              <w:t>Objectius d’entorn:</w:t>
            </w:r>
          </w:p>
          <w:p w14:paraId="7BBC2A69" w14:textId="77777777" w:rsidR="00F42148" w:rsidRDefault="00000000">
            <w:pPr>
              <w:pBdr>
                <w:top w:val="nil"/>
                <w:left w:val="nil"/>
                <w:bottom w:val="nil"/>
                <w:right w:val="nil"/>
                <w:between w:val="nil"/>
              </w:pBdr>
              <w:spacing w:after="0" w:line="240" w:lineRule="auto"/>
              <w:ind w:left="389" w:right="210"/>
              <w:jc w:val="both"/>
              <w:rPr>
                <w:rFonts w:ascii="Times New Roman" w:eastAsia="Times New Roman" w:hAnsi="Times New Roman" w:cs="Times New Roman"/>
                <w:color w:val="000000"/>
                <w:sz w:val="24"/>
                <w:szCs w:val="24"/>
              </w:rPr>
            </w:pPr>
            <w:r>
              <w:rPr>
                <w:color w:val="000000"/>
              </w:rPr>
              <w:t>0) Col·laborar en assegurar unes condicions mínimes d’educabilitat de l’alumnat.</w:t>
            </w:r>
          </w:p>
        </w:tc>
      </w:tr>
      <w:tr w:rsidR="00F42148" w14:paraId="470A3C21" w14:textId="77777777">
        <w:tc>
          <w:tcPr>
            <w:tcW w:w="10348" w:type="dxa"/>
            <w:gridSpan w:val="4"/>
            <w:shd w:val="clear" w:color="auto" w:fill="E2EFD9"/>
          </w:tcPr>
          <w:p w14:paraId="1EB5FF27" w14:textId="77777777" w:rsidR="00F42148" w:rsidRDefault="00000000">
            <w:pPr>
              <w:spacing w:after="0" w:line="240" w:lineRule="auto"/>
              <w:rPr>
                <w:color w:val="1F3864"/>
              </w:rPr>
            </w:pPr>
            <w:r>
              <w:rPr>
                <w:b/>
                <w:color w:val="1F3864"/>
              </w:rPr>
              <w:t xml:space="preserve">Estratègia PROA+ que impulsa </w:t>
            </w:r>
            <w:r>
              <w:rPr>
                <w:color w:val="1F3864"/>
                <w:sz w:val="18"/>
                <w:szCs w:val="18"/>
              </w:rPr>
              <w:t>(coherent amb 6.2 PEM)</w:t>
            </w:r>
          </w:p>
        </w:tc>
      </w:tr>
      <w:tr w:rsidR="00F42148" w14:paraId="0B5DC4D0" w14:textId="77777777">
        <w:trPr>
          <w:trHeight w:val="1842"/>
        </w:trPr>
        <w:tc>
          <w:tcPr>
            <w:tcW w:w="10348" w:type="dxa"/>
            <w:gridSpan w:val="4"/>
          </w:tcPr>
          <w:p w14:paraId="6EB1AA55" w14:textId="77777777" w:rsidR="00F42148" w:rsidRDefault="00000000">
            <w:pPr>
              <w:spacing w:before="60" w:after="0" w:line="240" w:lineRule="auto"/>
              <w:ind w:left="283" w:right="210"/>
              <w:jc w:val="both"/>
              <w:rPr>
                <w:rFonts w:ascii="Times New Roman" w:eastAsia="Times New Roman" w:hAnsi="Times New Roman" w:cs="Times New Roman"/>
                <w:sz w:val="24"/>
                <w:szCs w:val="24"/>
              </w:rPr>
            </w:pPr>
            <w:r>
              <w:rPr>
                <w:color w:val="000000"/>
              </w:rPr>
              <w:t>Els objectius plantejats i l'estratègia que hem proposat estan principalment relacionats amb els que figuren a continuació del programa PROA+:</w:t>
            </w:r>
          </w:p>
          <w:p w14:paraId="30E071BF" w14:textId="77777777" w:rsidR="00F42148" w:rsidRDefault="00000000">
            <w:pPr>
              <w:numPr>
                <w:ilvl w:val="0"/>
                <w:numId w:val="4"/>
              </w:numPr>
              <w:pBdr>
                <w:top w:val="nil"/>
                <w:left w:val="nil"/>
                <w:bottom w:val="nil"/>
                <w:right w:val="nil"/>
                <w:between w:val="nil"/>
              </w:pBdr>
              <w:spacing w:after="0" w:line="240" w:lineRule="auto"/>
              <w:ind w:right="210"/>
              <w:jc w:val="both"/>
              <w:rPr>
                <w:color w:val="000000"/>
                <w:sz w:val="24"/>
                <w:szCs w:val="24"/>
              </w:rPr>
            </w:pPr>
            <w:r>
              <w:rPr>
                <w:color w:val="000000"/>
              </w:rPr>
              <w:t>E4: Activitats per millorar el procés d’EA de les competències essencials. (Competència referida a la ciutadana, valors cívics...).</w:t>
            </w:r>
          </w:p>
          <w:p w14:paraId="2D787166" w14:textId="77777777" w:rsidR="00F42148" w:rsidRDefault="00000000">
            <w:pPr>
              <w:numPr>
                <w:ilvl w:val="0"/>
                <w:numId w:val="4"/>
              </w:numPr>
              <w:pBdr>
                <w:top w:val="nil"/>
                <w:left w:val="nil"/>
                <w:bottom w:val="nil"/>
                <w:right w:val="nil"/>
                <w:between w:val="nil"/>
              </w:pBdr>
              <w:spacing w:after="0" w:line="240" w:lineRule="auto"/>
              <w:ind w:right="210"/>
              <w:jc w:val="both"/>
              <w:rPr>
                <w:color w:val="000000"/>
                <w:sz w:val="24"/>
                <w:szCs w:val="24"/>
              </w:rPr>
            </w:pPr>
            <w:r>
              <w:rPr>
                <w:color w:val="000000"/>
              </w:rPr>
              <w:t>E2: Accions per donar suport a l'alumnat amb dificultats per l'aprenentatge.</w:t>
            </w:r>
          </w:p>
          <w:p w14:paraId="00A314B3" w14:textId="77777777" w:rsidR="00F42148" w:rsidRDefault="00000000">
            <w:pPr>
              <w:numPr>
                <w:ilvl w:val="0"/>
                <w:numId w:val="4"/>
              </w:numPr>
              <w:pBdr>
                <w:top w:val="nil"/>
                <w:left w:val="nil"/>
                <w:bottom w:val="nil"/>
                <w:right w:val="nil"/>
                <w:between w:val="nil"/>
              </w:pBdr>
              <w:spacing w:after="0" w:line="240" w:lineRule="auto"/>
              <w:ind w:right="210"/>
              <w:jc w:val="both"/>
              <w:rPr>
                <w:color w:val="000000"/>
                <w:sz w:val="24"/>
                <w:szCs w:val="24"/>
              </w:rPr>
            </w:pPr>
            <w:r>
              <w:rPr>
                <w:color w:val="000000"/>
              </w:rPr>
              <w:t>E1: Accions per seguir i “assegurar” les condicions d’educabilitat.</w:t>
            </w:r>
          </w:p>
        </w:tc>
      </w:tr>
      <w:tr w:rsidR="00F42148" w14:paraId="5F5164F8" w14:textId="77777777">
        <w:trPr>
          <w:trHeight w:val="323"/>
        </w:trPr>
        <w:tc>
          <w:tcPr>
            <w:tcW w:w="10348" w:type="dxa"/>
            <w:gridSpan w:val="4"/>
            <w:shd w:val="clear" w:color="auto" w:fill="E2EFD9"/>
          </w:tcPr>
          <w:p w14:paraId="2754125E" w14:textId="77777777" w:rsidR="00F42148" w:rsidRDefault="00000000">
            <w:pPr>
              <w:spacing w:after="0" w:line="240" w:lineRule="auto"/>
              <w:rPr>
                <w:color w:val="1F3864"/>
              </w:rPr>
            </w:pPr>
            <w:r>
              <w:rPr>
                <w:b/>
                <w:color w:val="1F3864"/>
              </w:rPr>
              <w:t>Requisits PROA+ que compleix i justificació</w:t>
            </w:r>
          </w:p>
        </w:tc>
      </w:tr>
      <w:tr w:rsidR="00F42148" w14:paraId="35AE8160" w14:textId="77777777">
        <w:trPr>
          <w:trHeight w:val="323"/>
        </w:trPr>
        <w:tc>
          <w:tcPr>
            <w:tcW w:w="3524" w:type="dxa"/>
          </w:tcPr>
          <w:p w14:paraId="509B64DB" w14:textId="77777777" w:rsidR="00F42148" w:rsidRDefault="00000000">
            <w:pPr>
              <w:spacing w:after="0" w:line="240" w:lineRule="auto"/>
              <w:rPr>
                <w:color w:val="1F3864"/>
                <w:sz w:val="20"/>
                <w:szCs w:val="20"/>
              </w:rPr>
            </w:pPr>
            <w:r>
              <w:rPr>
                <w:color w:val="1F3864"/>
                <w:sz w:val="20"/>
                <w:szCs w:val="20"/>
              </w:rPr>
              <w:t>Requisits</w:t>
            </w:r>
          </w:p>
        </w:tc>
        <w:tc>
          <w:tcPr>
            <w:tcW w:w="719" w:type="dxa"/>
          </w:tcPr>
          <w:p w14:paraId="74791726" w14:textId="77777777" w:rsidR="00F42148" w:rsidRDefault="00000000">
            <w:pPr>
              <w:spacing w:after="0" w:line="240" w:lineRule="auto"/>
              <w:rPr>
                <w:color w:val="1F3864"/>
                <w:sz w:val="20"/>
                <w:szCs w:val="20"/>
              </w:rPr>
            </w:pPr>
            <w:r>
              <w:rPr>
                <w:color w:val="1F3864"/>
                <w:sz w:val="20"/>
                <w:szCs w:val="20"/>
              </w:rPr>
              <w:t>Grau</w:t>
            </w:r>
          </w:p>
        </w:tc>
        <w:tc>
          <w:tcPr>
            <w:tcW w:w="6105" w:type="dxa"/>
            <w:gridSpan w:val="2"/>
          </w:tcPr>
          <w:p w14:paraId="6479F4BA" w14:textId="77777777" w:rsidR="00F42148" w:rsidRDefault="00000000">
            <w:pPr>
              <w:spacing w:after="0" w:line="240" w:lineRule="auto"/>
              <w:rPr>
                <w:color w:val="1F3864"/>
                <w:sz w:val="20"/>
                <w:szCs w:val="20"/>
              </w:rPr>
            </w:pPr>
            <w:r>
              <w:rPr>
                <w:color w:val="1F3864"/>
                <w:sz w:val="20"/>
                <w:szCs w:val="20"/>
              </w:rPr>
              <w:t>Explicar</w:t>
            </w:r>
          </w:p>
        </w:tc>
      </w:tr>
      <w:tr w:rsidR="00F42148" w14:paraId="4277B88B" w14:textId="77777777">
        <w:trPr>
          <w:trHeight w:val="323"/>
        </w:trPr>
        <w:tc>
          <w:tcPr>
            <w:tcW w:w="3524" w:type="dxa"/>
          </w:tcPr>
          <w:p w14:paraId="02A618BE" w14:textId="77777777" w:rsidR="00F42148" w:rsidRDefault="00000000">
            <w:pPr>
              <w:spacing w:after="0" w:line="240" w:lineRule="auto"/>
              <w:jc w:val="left"/>
              <w:rPr>
                <w:color w:val="1F3864"/>
                <w:sz w:val="20"/>
                <w:szCs w:val="20"/>
              </w:rPr>
            </w:pPr>
            <w:r>
              <w:rPr>
                <w:color w:val="1F3864"/>
                <w:sz w:val="20"/>
                <w:szCs w:val="20"/>
              </w:rPr>
              <w:t>Equitat, igualtat equitativa d’oportunitats</w:t>
            </w:r>
          </w:p>
        </w:tc>
        <w:tc>
          <w:tcPr>
            <w:tcW w:w="719" w:type="dxa"/>
          </w:tcPr>
          <w:p w14:paraId="390FF4D6" w14:textId="77777777" w:rsidR="00F42148" w:rsidRDefault="00000000">
            <w:pPr>
              <w:spacing w:after="0" w:line="240" w:lineRule="auto"/>
              <w:rPr>
                <w:color w:val="1F3864"/>
                <w:sz w:val="20"/>
                <w:szCs w:val="20"/>
              </w:rPr>
            </w:pPr>
            <w:r>
              <w:rPr>
                <w:color w:val="1F3864"/>
                <w:sz w:val="20"/>
                <w:szCs w:val="20"/>
              </w:rPr>
              <w:t>T</w:t>
            </w:r>
          </w:p>
        </w:tc>
        <w:tc>
          <w:tcPr>
            <w:tcW w:w="6105" w:type="dxa"/>
            <w:gridSpan w:val="2"/>
          </w:tcPr>
          <w:p w14:paraId="343077FB" w14:textId="77777777" w:rsidR="00F42148" w:rsidRDefault="00000000">
            <w:pPr>
              <w:spacing w:after="0" w:line="240" w:lineRule="auto"/>
              <w:jc w:val="both"/>
              <w:rPr>
                <w:color w:val="1F3864"/>
                <w:sz w:val="20"/>
                <w:szCs w:val="20"/>
              </w:rPr>
            </w:pPr>
            <w:r>
              <w:t>La proposta d'AP ressenyada reuneix els requisits d'equitat i considera la flexibilització en tots els aspectes i moments per donar resposta a tot l'alumnat (planificació, implementació i avaluació) que permet adaptar la proposta general a la realitat de cada centre i/o aula, per aconseguir l'èxit educatiu de tot l’alumnat, especialment de l'alumnat vulnerable.</w:t>
            </w:r>
          </w:p>
        </w:tc>
      </w:tr>
      <w:tr w:rsidR="00F42148" w14:paraId="211640B3" w14:textId="77777777">
        <w:trPr>
          <w:trHeight w:val="323"/>
        </w:trPr>
        <w:tc>
          <w:tcPr>
            <w:tcW w:w="3524" w:type="dxa"/>
          </w:tcPr>
          <w:p w14:paraId="05EF769B" w14:textId="77777777" w:rsidR="00F42148" w:rsidRDefault="00000000">
            <w:pPr>
              <w:spacing w:after="0" w:line="240" w:lineRule="auto"/>
              <w:jc w:val="left"/>
              <w:rPr>
                <w:color w:val="1F3864"/>
                <w:sz w:val="20"/>
                <w:szCs w:val="20"/>
              </w:rPr>
            </w:pPr>
            <w:r>
              <w:rPr>
                <w:color w:val="1F3864"/>
                <w:sz w:val="20"/>
                <w:szCs w:val="20"/>
              </w:rPr>
              <w:t>Educació inclusiva, tots aprenen junts i  s’atén la diversitat de necessitats</w:t>
            </w:r>
          </w:p>
        </w:tc>
        <w:tc>
          <w:tcPr>
            <w:tcW w:w="719" w:type="dxa"/>
          </w:tcPr>
          <w:p w14:paraId="4EA5BE12" w14:textId="77777777" w:rsidR="00F42148" w:rsidRDefault="00000000">
            <w:pPr>
              <w:spacing w:after="0" w:line="240" w:lineRule="auto"/>
              <w:rPr>
                <w:color w:val="1F3864"/>
                <w:sz w:val="20"/>
                <w:szCs w:val="20"/>
              </w:rPr>
            </w:pPr>
            <w:r>
              <w:rPr>
                <w:color w:val="1F3864"/>
                <w:sz w:val="20"/>
                <w:szCs w:val="20"/>
              </w:rPr>
              <w:t>T</w:t>
            </w:r>
          </w:p>
        </w:tc>
        <w:tc>
          <w:tcPr>
            <w:tcW w:w="6105" w:type="dxa"/>
            <w:gridSpan w:val="2"/>
          </w:tcPr>
          <w:p w14:paraId="4779A75C" w14:textId="77777777" w:rsidR="00F42148" w:rsidRDefault="00000000">
            <w:pPr>
              <w:spacing w:after="0" w:line="240" w:lineRule="auto"/>
              <w:jc w:val="both"/>
              <w:rPr>
                <w:color w:val="1F3864"/>
                <w:sz w:val="20"/>
                <w:szCs w:val="20"/>
              </w:rPr>
            </w:pPr>
            <w:r>
              <w:rPr>
                <w:color w:val="000000"/>
              </w:rPr>
              <w:t>La proposta va dirigida a tot l'alumnat i persegueix la implicació de tots en la consecució dels objectius de desenvolupament sostenible, al considerar els principis del disseny universal d'aprenentatge, permetent la diversitat d'activitats graduades en dificultat creixent, i preveient la diversitat de metodologies, l</w:t>
            </w:r>
            <w:r>
              <w:t>’aprenentatge</w:t>
            </w:r>
            <w:r>
              <w:rPr>
                <w:color w:val="000000"/>
              </w:rPr>
              <w:t xml:space="preserve"> en interacció amb altres, agrupaments heterogenis, així com la diversitat d'instruments i procediments d’avaluació… que donin resposta a totes les necessitats de l'alumnat del centre/grup.</w:t>
            </w:r>
          </w:p>
        </w:tc>
      </w:tr>
      <w:tr w:rsidR="00F42148" w14:paraId="1F2EE29D" w14:textId="77777777">
        <w:trPr>
          <w:trHeight w:val="323"/>
        </w:trPr>
        <w:tc>
          <w:tcPr>
            <w:tcW w:w="3524" w:type="dxa"/>
          </w:tcPr>
          <w:p w14:paraId="6DBCE96B" w14:textId="77777777" w:rsidR="00F42148" w:rsidRDefault="00000000">
            <w:pPr>
              <w:spacing w:after="0" w:line="240" w:lineRule="auto"/>
              <w:jc w:val="left"/>
              <w:rPr>
                <w:color w:val="1F3864"/>
                <w:sz w:val="20"/>
                <w:szCs w:val="20"/>
              </w:rPr>
            </w:pPr>
            <w:r>
              <w:rPr>
                <w:color w:val="1F3864"/>
                <w:sz w:val="20"/>
                <w:szCs w:val="20"/>
              </w:rPr>
              <w:t>Expectatives positives, tots poden</w:t>
            </w:r>
          </w:p>
        </w:tc>
        <w:tc>
          <w:tcPr>
            <w:tcW w:w="719" w:type="dxa"/>
          </w:tcPr>
          <w:p w14:paraId="03539846" w14:textId="77777777" w:rsidR="00F42148" w:rsidRDefault="00000000">
            <w:pPr>
              <w:spacing w:after="0" w:line="240" w:lineRule="auto"/>
              <w:rPr>
                <w:color w:val="1F3864"/>
                <w:sz w:val="20"/>
                <w:szCs w:val="20"/>
              </w:rPr>
            </w:pPr>
            <w:r>
              <w:rPr>
                <w:color w:val="1F3864"/>
                <w:sz w:val="20"/>
                <w:szCs w:val="20"/>
              </w:rPr>
              <w:t>T</w:t>
            </w:r>
          </w:p>
        </w:tc>
        <w:tc>
          <w:tcPr>
            <w:tcW w:w="6105" w:type="dxa"/>
            <w:gridSpan w:val="2"/>
          </w:tcPr>
          <w:p w14:paraId="39056635" w14:textId="77777777" w:rsidR="00F42148" w:rsidRDefault="00000000">
            <w:pPr>
              <w:spacing w:after="0" w:line="240" w:lineRule="auto"/>
              <w:jc w:val="both"/>
              <w:rPr>
                <w:color w:val="1F3864"/>
                <w:sz w:val="20"/>
                <w:szCs w:val="20"/>
              </w:rPr>
            </w:pPr>
            <w:r>
              <w:rPr>
                <w:color w:val="000000"/>
              </w:rPr>
              <w:t xml:space="preserve">L'AP proposada considera que tot l'alumnat pot assolir els aprenentatges imprescindibles i, per tant, es parteix d'altes expectatives d'aprenentatge. Ens plantegem una pedagogia de màxims, mai de mínims. És a dir, els objectius i els mitjans de l'educació han de potenciar les capacitats de tot l'alumnat i procurar </w:t>
            </w:r>
            <w:r>
              <w:rPr>
                <w:color w:val="000000"/>
              </w:rPr>
              <w:lastRenderedPageBreak/>
              <w:t>que tots aconsegueixin l'èxit educatiu, maximitzant l'ús de la seva capacitat d’aprenentatge. Es fixen metes exigents per l’alumnat més vulnerable per estimular-ne el desenvolupament i potenciar-ne al màxim la capacitat i, per tant, el nivell d'exigència.</w:t>
            </w:r>
          </w:p>
        </w:tc>
      </w:tr>
      <w:tr w:rsidR="00F42148" w14:paraId="1C3B3968" w14:textId="77777777">
        <w:trPr>
          <w:trHeight w:val="323"/>
        </w:trPr>
        <w:tc>
          <w:tcPr>
            <w:tcW w:w="3524" w:type="dxa"/>
          </w:tcPr>
          <w:p w14:paraId="64B865F8" w14:textId="77777777" w:rsidR="00F42148" w:rsidRDefault="00000000">
            <w:pPr>
              <w:spacing w:after="0" w:line="240" w:lineRule="auto"/>
              <w:jc w:val="left"/>
              <w:rPr>
                <w:color w:val="1F3864"/>
                <w:sz w:val="20"/>
                <w:szCs w:val="20"/>
              </w:rPr>
            </w:pPr>
            <w:r>
              <w:rPr>
                <w:color w:val="1F3864"/>
                <w:sz w:val="20"/>
                <w:szCs w:val="20"/>
              </w:rPr>
              <w:lastRenderedPageBreak/>
              <w:t>Prevenció i detecció de les dificultats d’aprenentatge, mecanismes de reforç, suport i acompanyament</w:t>
            </w:r>
          </w:p>
        </w:tc>
        <w:tc>
          <w:tcPr>
            <w:tcW w:w="719" w:type="dxa"/>
          </w:tcPr>
          <w:p w14:paraId="112CB922" w14:textId="77777777" w:rsidR="00F42148" w:rsidRDefault="00000000">
            <w:pPr>
              <w:spacing w:after="0" w:line="240" w:lineRule="auto"/>
              <w:rPr>
                <w:color w:val="1F3864"/>
                <w:sz w:val="20"/>
                <w:szCs w:val="20"/>
              </w:rPr>
            </w:pPr>
            <w:r>
              <w:rPr>
                <w:color w:val="1F3864"/>
                <w:sz w:val="20"/>
                <w:szCs w:val="20"/>
              </w:rPr>
              <w:t>T</w:t>
            </w:r>
          </w:p>
        </w:tc>
        <w:tc>
          <w:tcPr>
            <w:tcW w:w="6105" w:type="dxa"/>
            <w:gridSpan w:val="2"/>
          </w:tcPr>
          <w:p w14:paraId="7BC6FF40" w14:textId="77777777" w:rsidR="00F42148" w:rsidRDefault="00000000">
            <w:pPr>
              <w:spacing w:after="0" w:line="240" w:lineRule="auto"/>
              <w:jc w:val="both"/>
              <w:rPr>
                <w:color w:val="1F3864"/>
                <w:sz w:val="20"/>
                <w:szCs w:val="20"/>
              </w:rPr>
            </w:pPr>
            <w:r>
              <w:rPr>
                <w:color w:val="000000"/>
              </w:rPr>
              <w:t>La AP que es proposa està dirigida, com no podia ser d'una altra manera, a tot l'alumnat. Per això, té en compte les possibles dificultats d'aprenentatge i els estils cognitius del grup, per planificar la seqüència didàctica d'acord amb aquestes característiques de manera que es puguin superar les barreres de qualsevol tipus: de participació, de comunicació, físiques, sensorials, estructurals, cognitives i curriculars.</w:t>
            </w:r>
          </w:p>
        </w:tc>
      </w:tr>
      <w:tr w:rsidR="00F42148" w14:paraId="7CEB8321" w14:textId="77777777">
        <w:trPr>
          <w:trHeight w:val="323"/>
        </w:trPr>
        <w:tc>
          <w:tcPr>
            <w:tcW w:w="3524" w:type="dxa"/>
          </w:tcPr>
          <w:p w14:paraId="271607B3" w14:textId="77777777" w:rsidR="00F42148" w:rsidRDefault="00000000">
            <w:pPr>
              <w:spacing w:after="0" w:line="240" w:lineRule="auto"/>
              <w:jc w:val="left"/>
              <w:rPr>
                <w:color w:val="1F3864"/>
                <w:sz w:val="20"/>
                <w:szCs w:val="20"/>
              </w:rPr>
            </w:pPr>
            <w:r>
              <w:rPr>
                <w:color w:val="1F3864"/>
                <w:sz w:val="20"/>
                <w:szCs w:val="20"/>
              </w:rPr>
              <w:t xml:space="preserve">Educació no cognitiva, habilitats </w:t>
            </w:r>
          </w:p>
          <w:p w14:paraId="13322B5B" w14:textId="77777777" w:rsidR="00F42148" w:rsidRDefault="00000000">
            <w:pPr>
              <w:spacing w:after="0" w:line="240" w:lineRule="auto"/>
              <w:jc w:val="left"/>
              <w:rPr>
                <w:color w:val="1F3864"/>
                <w:sz w:val="20"/>
                <w:szCs w:val="20"/>
              </w:rPr>
            </w:pPr>
            <w:proofErr w:type="spellStart"/>
            <w:r>
              <w:rPr>
                <w:color w:val="1F3864"/>
                <w:sz w:val="20"/>
                <w:szCs w:val="20"/>
              </w:rPr>
              <w:t>socio</w:t>
            </w:r>
            <w:proofErr w:type="spellEnd"/>
            <w:r>
              <w:rPr>
                <w:color w:val="1F3864"/>
                <w:sz w:val="20"/>
                <w:szCs w:val="20"/>
              </w:rPr>
              <w:t xml:space="preserve"> emocionals</w:t>
            </w:r>
          </w:p>
        </w:tc>
        <w:tc>
          <w:tcPr>
            <w:tcW w:w="719" w:type="dxa"/>
          </w:tcPr>
          <w:p w14:paraId="06B606EC" w14:textId="77777777" w:rsidR="00F42148" w:rsidRDefault="00000000">
            <w:pPr>
              <w:spacing w:after="0" w:line="240" w:lineRule="auto"/>
              <w:rPr>
                <w:color w:val="1F3864"/>
                <w:sz w:val="20"/>
                <w:szCs w:val="20"/>
              </w:rPr>
            </w:pPr>
            <w:r>
              <w:rPr>
                <w:color w:val="1F3864"/>
                <w:sz w:val="20"/>
                <w:szCs w:val="20"/>
              </w:rPr>
              <w:t>T</w:t>
            </w:r>
          </w:p>
        </w:tc>
        <w:tc>
          <w:tcPr>
            <w:tcW w:w="6105" w:type="dxa"/>
            <w:gridSpan w:val="2"/>
          </w:tcPr>
          <w:p w14:paraId="10343C71" w14:textId="77777777" w:rsidR="00F42148" w:rsidRDefault="00000000">
            <w:pPr>
              <w:spacing w:before="40" w:after="0" w:line="240" w:lineRule="auto"/>
              <w:ind w:left="80" w:right="169"/>
              <w:jc w:val="both"/>
              <w:rPr>
                <w:rFonts w:ascii="Times New Roman" w:eastAsia="Times New Roman" w:hAnsi="Times New Roman" w:cs="Times New Roman"/>
                <w:sz w:val="24"/>
                <w:szCs w:val="24"/>
              </w:rPr>
            </w:pPr>
            <w:r>
              <w:rPr>
                <w:color w:val="000000"/>
              </w:rPr>
              <w:t>Aquesta AP desenvolupa tant les habilitats socials com les emocionals de tot l’alumnat, especialment el vulnerable. En concret:</w:t>
            </w:r>
          </w:p>
          <w:p w14:paraId="3EFF7113" w14:textId="77777777" w:rsidR="00F42148" w:rsidRDefault="00000000">
            <w:pPr>
              <w:numPr>
                <w:ilvl w:val="0"/>
                <w:numId w:val="5"/>
              </w:numPr>
              <w:spacing w:before="40" w:after="0" w:line="240" w:lineRule="auto"/>
              <w:ind w:right="169"/>
              <w:jc w:val="both"/>
              <w:rPr>
                <w:color w:val="000000"/>
              </w:rPr>
            </w:pPr>
            <w:r>
              <w:rPr>
                <w:color w:val="000000"/>
              </w:rPr>
              <w:t xml:space="preserve">Habilitats personals (iniciativa, resiliència, responsabilitat, assumpció de risc, creativitat, autoregulació, adaptabilitat, gestió del temps, </w:t>
            </w:r>
            <w:proofErr w:type="spellStart"/>
            <w:r>
              <w:rPr>
                <w:color w:val="000000"/>
              </w:rPr>
              <w:t>autodesenvolupament</w:t>
            </w:r>
            <w:proofErr w:type="spellEnd"/>
            <w:r>
              <w:rPr>
                <w:color w:val="000000"/>
              </w:rPr>
              <w:t>).</w:t>
            </w:r>
          </w:p>
          <w:p w14:paraId="68A1BE51" w14:textId="77777777" w:rsidR="00F42148" w:rsidRDefault="00000000">
            <w:pPr>
              <w:numPr>
                <w:ilvl w:val="0"/>
                <w:numId w:val="5"/>
              </w:numPr>
              <w:spacing w:after="0" w:line="240" w:lineRule="auto"/>
              <w:ind w:right="169"/>
              <w:jc w:val="both"/>
              <w:rPr>
                <w:color w:val="000000"/>
              </w:rPr>
            </w:pPr>
            <w:r>
              <w:rPr>
                <w:color w:val="000000"/>
              </w:rPr>
              <w:t>Habilitats socials (treball en equip, empatia, compassió, sensibilitat cultural, habilitat de comunicació, habilitats socials i lideratge).</w:t>
            </w:r>
          </w:p>
          <w:p w14:paraId="200F1028" w14:textId="77777777" w:rsidR="00F42148" w:rsidRDefault="00000000">
            <w:pPr>
              <w:numPr>
                <w:ilvl w:val="0"/>
                <w:numId w:val="5"/>
              </w:numPr>
              <w:spacing w:before="40" w:after="0" w:line="240" w:lineRule="auto"/>
              <w:ind w:right="169"/>
              <w:jc w:val="both"/>
              <w:rPr>
                <w:color w:val="000000"/>
              </w:rPr>
            </w:pPr>
            <w:r>
              <w:rPr>
                <w:color w:val="000000"/>
              </w:rPr>
              <w:t>Habilitats d'aprenentatge (organització, resolució de problemes i pensament crític).</w:t>
            </w:r>
          </w:p>
        </w:tc>
      </w:tr>
    </w:tbl>
    <w:p w14:paraId="72127675" w14:textId="77777777" w:rsidR="00F42148" w:rsidRDefault="00000000">
      <w:pPr>
        <w:rPr>
          <w:color w:val="1F3864"/>
        </w:rPr>
      </w:pPr>
      <w:r>
        <w:rPr>
          <w:color w:val="1F3864"/>
          <w:sz w:val="18"/>
          <w:szCs w:val="18"/>
        </w:rPr>
        <w:t>Graus d’acompliment: Total (T), Majoritari (M), Parcial (P), Nul (N).</w:t>
      </w:r>
    </w:p>
    <w:p w14:paraId="49574EE1" w14:textId="77777777" w:rsidR="00F42148" w:rsidRDefault="00000000">
      <w:pPr>
        <w:rPr>
          <w:color w:val="1F3864"/>
          <w:sz w:val="18"/>
          <w:szCs w:val="18"/>
        </w:rPr>
      </w:pPr>
      <w:r>
        <w:rPr>
          <w:color w:val="1F3864"/>
          <w:sz w:val="18"/>
          <w:szCs w:val="18"/>
        </w:rPr>
        <w:t xml:space="preserve">Observacions: </w:t>
      </w:r>
    </w:p>
    <w:p w14:paraId="3579E8A1" w14:textId="77777777" w:rsidR="00F42148" w:rsidRDefault="00000000">
      <w:pPr>
        <w:rPr>
          <w:color w:val="1F3864"/>
          <w:sz w:val="18"/>
          <w:szCs w:val="18"/>
        </w:rPr>
      </w:pPr>
      <w:r>
        <w:rPr>
          <w:color w:val="1F3864"/>
          <w:sz w:val="18"/>
          <w:szCs w:val="18"/>
        </w:rPr>
        <w:t>El centre té com a referència per a desenvolupar l’Activitat palanca el disseny realitzat pel MEFP i CCAA per a les activitats del catàleg, i va complimentant la plantilla en el moment que va dissenyant, aplicant i avaluant, de manera que estigui integrada en el funcionament ordinari del centre i no representi un esforç addicional.</w:t>
      </w:r>
    </w:p>
    <w:tbl>
      <w:tblPr>
        <w:tblStyle w:val="a8"/>
        <w:tblW w:w="10344"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2704"/>
        <w:gridCol w:w="5955"/>
        <w:gridCol w:w="660"/>
        <w:gridCol w:w="600"/>
        <w:gridCol w:w="425"/>
      </w:tblGrid>
      <w:tr w:rsidR="00F42148" w14:paraId="1BA2C455" w14:textId="77777777">
        <w:trPr>
          <w:trHeight w:val="234"/>
        </w:trPr>
        <w:tc>
          <w:tcPr>
            <w:tcW w:w="2704" w:type="dxa"/>
            <w:shd w:val="clear" w:color="auto" w:fill="auto"/>
            <w:tcMar>
              <w:top w:w="12" w:type="dxa"/>
              <w:left w:w="39" w:type="dxa"/>
              <w:bottom w:w="0" w:type="dxa"/>
              <w:right w:w="39" w:type="dxa"/>
            </w:tcMar>
          </w:tcPr>
          <w:p w14:paraId="20DE28A1" w14:textId="77777777" w:rsidR="00F42148" w:rsidRDefault="00000000">
            <w:pPr>
              <w:spacing w:after="0" w:line="276" w:lineRule="auto"/>
              <w:rPr>
                <w:color w:val="1F3864"/>
              </w:rPr>
            </w:pPr>
            <w:r>
              <w:rPr>
                <w:color w:val="1F3864"/>
              </w:rPr>
              <w:t xml:space="preserve">Activitat palanca </w:t>
            </w:r>
          </w:p>
        </w:tc>
        <w:tc>
          <w:tcPr>
            <w:tcW w:w="7640" w:type="dxa"/>
            <w:gridSpan w:val="4"/>
            <w:shd w:val="clear" w:color="auto" w:fill="FFF2CC"/>
            <w:tcMar>
              <w:top w:w="12" w:type="dxa"/>
              <w:left w:w="39" w:type="dxa"/>
              <w:bottom w:w="0" w:type="dxa"/>
              <w:right w:w="39" w:type="dxa"/>
            </w:tcMar>
          </w:tcPr>
          <w:p w14:paraId="05C96E8D" w14:textId="77777777" w:rsidR="00F42148" w:rsidRDefault="00000000">
            <w:pPr>
              <w:spacing w:after="0" w:line="276" w:lineRule="auto"/>
              <w:ind w:left="1080"/>
              <w:rPr>
                <w:color w:val="1F3864"/>
              </w:rPr>
            </w:pPr>
            <w:r>
              <w:rPr>
                <w:b/>
                <w:color w:val="1F3864"/>
              </w:rPr>
              <w:t>APLICACIÓ DE L’ACTIVITAT PALANCA</w:t>
            </w:r>
          </w:p>
        </w:tc>
      </w:tr>
      <w:tr w:rsidR="00F42148" w14:paraId="2EA2D9D3" w14:textId="77777777">
        <w:trPr>
          <w:trHeight w:val="234"/>
        </w:trPr>
        <w:tc>
          <w:tcPr>
            <w:tcW w:w="2704" w:type="dxa"/>
            <w:shd w:val="clear" w:color="auto" w:fill="FFF2CC"/>
            <w:tcMar>
              <w:top w:w="12" w:type="dxa"/>
              <w:left w:w="39" w:type="dxa"/>
              <w:bottom w:w="0" w:type="dxa"/>
              <w:right w:w="39" w:type="dxa"/>
            </w:tcMar>
          </w:tcPr>
          <w:p w14:paraId="4E52B1B1" w14:textId="77777777" w:rsidR="00F42148" w:rsidRDefault="00000000">
            <w:pPr>
              <w:spacing w:after="0" w:line="276" w:lineRule="auto"/>
              <w:rPr>
                <w:color w:val="1F3864"/>
              </w:rPr>
            </w:pPr>
            <w:r>
              <w:rPr>
                <w:color w:val="1F3864"/>
              </w:rPr>
              <w:t xml:space="preserve">Breu descripció </w:t>
            </w:r>
          </w:p>
        </w:tc>
        <w:tc>
          <w:tcPr>
            <w:tcW w:w="7640" w:type="dxa"/>
            <w:gridSpan w:val="4"/>
            <w:tcMar>
              <w:top w:w="12" w:type="dxa"/>
              <w:left w:w="39" w:type="dxa"/>
              <w:bottom w:w="0" w:type="dxa"/>
              <w:right w:w="39" w:type="dxa"/>
            </w:tcMar>
          </w:tcPr>
          <w:p w14:paraId="5577B1B6" w14:textId="77777777" w:rsidR="00F42148" w:rsidRDefault="00000000">
            <w:pPr>
              <w:spacing w:before="37" w:after="0" w:line="240" w:lineRule="auto"/>
              <w:ind w:left="80"/>
              <w:jc w:val="both"/>
              <w:rPr>
                <w:rFonts w:ascii="Times New Roman" w:eastAsia="Times New Roman" w:hAnsi="Times New Roman" w:cs="Times New Roman"/>
                <w:sz w:val="24"/>
                <w:szCs w:val="24"/>
              </w:rPr>
            </w:pPr>
            <w:r>
              <w:rPr>
                <w:color w:val="000000"/>
              </w:rPr>
              <w:t xml:space="preserve">Activitat palanca </w:t>
            </w:r>
            <w:r>
              <w:rPr>
                <w:b/>
                <w:color w:val="000000"/>
              </w:rPr>
              <w:t>“Seqüències didàctiques ODS”.</w:t>
            </w:r>
          </w:p>
          <w:p w14:paraId="6BE967DC" w14:textId="77777777" w:rsidR="00F42148" w:rsidRDefault="00F42148">
            <w:pPr>
              <w:spacing w:after="0" w:line="240" w:lineRule="auto"/>
              <w:rPr>
                <w:rFonts w:ascii="Times New Roman" w:eastAsia="Times New Roman" w:hAnsi="Times New Roman" w:cs="Times New Roman"/>
                <w:sz w:val="24"/>
                <w:szCs w:val="24"/>
              </w:rPr>
            </w:pPr>
          </w:p>
          <w:p w14:paraId="74424D78" w14:textId="77777777" w:rsidR="00F42148" w:rsidRDefault="00000000">
            <w:pPr>
              <w:spacing w:before="1" w:after="0" w:line="240" w:lineRule="auto"/>
              <w:ind w:left="80"/>
              <w:jc w:val="both"/>
              <w:rPr>
                <w:rFonts w:ascii="Times New Roman" w:eastAsia="Times New Roman" w:hAnsi="Times New Roman" w:cs="Times New Roman"/>
                <w:sz w:val="24"/>
                <w:szCs w:val="24"/>
              </w:rPr>
            </w:pPr>
            <w:r>
              <w:rPr>
                <w:color w:val="000000"/>
              </w:rPr>
              <w:t>En aquesta AP es tracta de dissenyar una seqüència didàctica inclusiva sota el paraigua dels objectius de desenvolupament sostenible contemplats en el currículum. És recomanable que a cada centre es dissenyin més d'una seqüència didàctica relacionades amb diversos ODS, encara que també es pot triar l'ODS d'acord amb les necessitats del seu context i dissenyar l’activitat palanca només sobre un d’ells. Es poden dur a terme només a algunes aules, encara que el més recomanable és, atès el compromís amb la sostenibilitat, que ho desenvolupessin totes les aules d’un centre o diversos centres d’una mateixa zona.</w:t>
            </w:r>
          </w:p>
        </w:tc>
      </w:tr>
      <w:tr w:rsidR="00F42148" w14:paraId="2DB5047B" w14:textId="77777777">
        <w:trPr>
          <w:trHeight w:val="234"/>
        </w:trPr>
        <w:tc>
          <w:tcPr>
            <w:tcW w:w="2704" w:type="dxa"/>
            <w:shd w:val="clear" w:color="auto" w:fill="FFF2CC"/>
            <w:tcMar>
              <w:top w:w="12" w:type="dxa"/>
              <w:left w:w="39" w:type="dxa"/>
              <w:bottom w:w="0" w:type="dxa"/>
              <w:right w:w="39" w:type="dxa"/>
            </w:tcMar>
          </w:tcPr>
          <w:p w14:paraId="388B366A" w14:textId="77777777" w:rsidR="00F42148" w:rsidRDefault="00000000">
            <w:pPr>
              <w:spacing w:after="0" w:line="276" w:lineRule="auto"/>
              <w:rPr>
                <w:color w:val="1F3864"/>
              </w:rPr>
            </w:pPr>
            <w:r>
              <w:rPr>
                <w:color w:val="1F3864"/>
              </w:rPr>
              <w:t>Finalitat de l’activitat / acció</w:t>
            </w:r>
          </w:p>
        </w:tc>
        <w:tc>
          <w:tcPr>
            <w:tcW w:w="7640" w:type="dxa"/>
            <w:gridSpan w:val="4"/>
            <w:tcMar>
              <w:top w:w="12" w:type="dxa"/>
              <w:left w:w="39" w:type="dxa"/>
              <w:bottom w:w="0" w:type="dxa"/>
              <w:right w:w="39" w:type="dxa"/>
            </w:tcMar>
          </w:tcPr>
          <w:p w14:paraId="4FB35447" w14:textId="77777777" w:rsidR="00F42148" w:rsidRDefault="00000000">
            <w:pPr>
              <w:spacing w:after="0" w:line="276" w:lineRule="auto"/>
              <w:ind w:left="136"/>
              <w:jc w:val="left"/>
              <w:rPr>
                <w:color w:val="1F3864"/>
              </w:rPr>
            </w:pPr>
            <w:r>
              <w:rPr>
                <w:color w:val="000000"/>
              </w:rPr>
              <w:t xml:space="preserve">Depenen de l’objectiu de desenvolupament sostenible que s’estigui treballant, que serà coherent amb el currículum vigent per a l’etapa </w:t>
            </w:r>
            <w:r>
              <w:t xml:space="preserve">en </w:t>
            </w:r>
            <w:r>
              <w:rPr>
                <w:color w:val="000000"/>
              </w:rPr>
              <w:t>qu</w:t>
            </w:r>
            <w:r>
              <w:t>è</w:t>
            </w:r>
            <w:r>
              <w:rPr>
                <w:color w:val="000000"/>
              </w:rPr>
              <w:t xml:space="preserve"> es treballa.</w:t>
            </w:r>
          </w:p>
        </w:tc>
      </w:tr>
      <w:tr w:rsidR="00F42148" w14:paraId="3B08420E" w14:textId="77777777">
        <w:trPr>
          <w:cantSplit/>
          <w:trHeight w:val="566"/>
        </w:trPr>
        <w:tc>
          <w:tcPr>
            <w:tcW w:w="2704" w:type="dxa"/>
            <w:vMerge w:val="restart"/>
            <w:shd w:val="clear" w:color="auto" w:fill="FFF2CC"/>
            <w:tcMar>
              <w:top w:w="12" w:type="dxa"/>
              <w:left w:w="39" w:type="dxa"/>
              <w:bottom w:w="0" w:type="dxa"/>
              <w:right w:w="39" w:type="dxa"/>
            </w:tcMar>
          </w:tcPr>
          <w:p w14:paraId="1479B09D" w14:textId="77777777" w:rsidR="00F42148" w:rsidRDefault="00000000">
            <w:pPr>
              <w:spacing w:after="0" w:line="276" w:lineRule="auto"/>
              <w:jc w:val="both"/>
              <w:rPr>
                <w:color w:val="1F3864"/>
              </w:rPr>
            </w:pPr>
            <w:r>
              <w:rPr>
                <w:color w:val="1F3864"/>
              </w:rPr>
              <w:lastRenderedPageBreak/>
              <w:t>OBJECTIUS</w:t>
            </w:r>
          </w:p>
          <w:p w14:paraId="1B7926EB" w14:textId="77777777" w:rsidR="00F42148" w:rsidRDefault="00F42148">
            <w:pPr>
              <w:spacing w:after="0" w:line="276" w:lineRule="auto"/>
              <w:jc w:val="both"/>
              <w:rPr>
                <w:color w:val="1F3864"/>
              </w:rPr>
            </w:pPr>
          </w:p>
        </w:tc>
        <w:tc>
          <w:tcPr>
            <w:tcW w:w="7640" w:type="dxa"/>
            <w:gridSpan w:val="4"/>
            <w:tcMar>
              <w:top w:w="12" w:type="dxa"/>
              <w:left w:w="39" w:type="dxa"/>
              <w:bottom w:w="0" w:type="dxa"/>
              <w:right w:w="39" w:type="dxa"/>
            </w:tcMar>
          </w:tcPr>
          <w:p w14:paraId="11D6BB79" w14:textId="77777777" w:rsidR="00F42148" w:rsidRDefault="00000000">
            <w:pPr>
              <w:spacing w:after="0" w:line="276" w:lineRule="auto"/>
              <w:ind w:left="136" w:hanging="136"/>
              <w:jc w:val="left"/>
              <w:rPr>
                <w:b/>
                <w:color w:val="1F3864"/>
              </w:rPr>
            </w:pPr>
            <w:r>
              <w:rPr>
                <w:b/>
                <w:color w:val="1F3864"/>
              </w:rPr>
              <w:t xml:space="preserve">Mínims </w:t>
            </w:r>
          </w:p>
          <w:p w14:paraId="75E2C9F9" w14:textId="77777777" w:rsidR="00F42148" w:rsidRDefault="00000000">
            <w:pPr>
              <w:spacing w:after="0" w:line="240" w:lineRule="auto"/>
              <w:ind w:left="80"/>
              <w:jc w:val="both"/>
              <w:rPr>
                <w:rFonts w:ascii="Times New Roman" w:eastAsia="Times New Roman" w:hAnsi="Times New Roman" w:cs="Times New Roman"/>
                <w:sz w:val="24"/>
                <w:szCs w:val="24"/>
              </w:rPr>
            </w:pPr>
            <w:r>
              <w:rPr>
                <w:color w:val="000000"/>
              </w:rPr>
              <w:t xml:space="preserve">La selecció concreta procedirà dels perfils de final de l’etapa que correspongui per a la </w:t>
            </w:r>
            <w:r>
              <w:rPr>
                <w:i/>
                <w:color w:val="000000"/>
              </w:rPr>
              <w:t xml:space="preserve">competència ciutadana, personal i social, digital, científica i comunicativa </w:t>
            </w:r>
            <w:r>
              <w:rPr>
                <w:color w:val="000000"/>
              </w:rPr>
              <w:t>.</w:t>
            </w:r>
          </w:p>
          <w:p w14:paraId="186B5E6E" w14:textId="77777777" w:rsidR="00F42148" w:rsidRDefault="00F42148">
            <w:pPr>
              <w:spacing w:after="0" w:line="240" w:lineRule="auto"/>
              <w:rPr>
                <w:rFonts w:ascii="Times New Roman" w:eastAsia="Times New Roman" w:hAnsi="Times New Roman" w:cs="Times New Roman"/>
                <w:sz w:val="24"/>
                <w:szCs w:val="24"/>
              </w:rPr>
            </w:pPr>
          </w:p>
          <w:p w14:paraId="6A1256EF" w14:textId="77777777" w:rsidR="00F42148" w:rsidRDefault="00000000">
            <w:pPr>
              <w:spacing w:after="0" w:line="240" w:lineRule="auto"/>
              <w:ind w:left="80" w:right="150"/>
              <w:jc w:val="both"/>
              <w:rPr>
                <w:rFonts w:ascii="Times New Roman" w:eastAsia="Times New Roman" w:hAnsi="Times New Roman" w:cs="Times New Roman"/>
                <w:sz w:val="24"/>
                <w:szCs w:val="24"/>
              </w:rPr>
            </w:pPr>
            <w:r>
              <w:rPr>
                <w:color w:val="000000"/>
              </w:rPr>
              <w:t>Es tindran en compte els criteris d'avaluació i continguts de les àrees de Coneixement del Medi Social, Natural i Cultural, Llengües, Ed. Artística i Educació en Valors Cívics i Ètics.</w:t>
            </w:r>
          </w:p>
          <w:p w14:paraId="5C9DF8C5" w14:textId="77777777" w:rsidR="00F42148" w:rsidRDefault="00F42148">
            <w:pPr>
              <w:spacing w:after="0" w:line="240" w:lineRule="auto"/>
              <w:rPr>
                <w:rFonts w:ascii="Times New Roman" w:eastAsia="Times New Roman" w:hAnsi="Times New Roman" w:cs="Times New Roman"/>
                <w:sz w:val="24"/>
                <w:szCs w:val="24"/>
              </w:rPr>
            </w:pPr>
          </w:p>
          <w:p w14:paraId="335D97A0" w14:textId="77777777" w:rsidR="00F42148" w:rsidRDefault="00000000">
            <w:pPr>
              <w:spacing w:after="0" w:line="240" w:lineRule="auto"/>
              <w:ind w:left="80"/>
              <w:jc w:val="both"/>
              <w:rPr>
                <w:rFonts w:ascii="Times New Roman" w:eastAsia="Times New Roman" w:hAnsi="Times New Roman" w:cs="Times New Roman"/>
                <w:sz w:val="24"/>
                <w:szCs w:val="24"/>
              </w:rPr>
            </w:pPr>
            <w:r>
              <w:rPr>
                <w:color w:val="000000"/>
              </w:rPr>
              <w:t>Considerem que l’activitat palanca va dirigida a l’alumnat de sisè de primària, els objectius mínims podrien ser:</w:t>
            </w:r>
          </w:p>
          <w:p w14:paraId="288EAAD8" w14:textId="77777777" w:rsidR="00F42148" w:rsidRDefault="00F42148">
            <w:pPr>
              <w:spacing w:after="0" w:line="240" w:lineRule="auto"/>
              <w:jc w:val="left"/>
              <w:rPr>
                <w:rFonts w:ascii="Times New Roman" w:eastAsia="Times New Roman" w:hAnsi="Times New Roman" w:cs="Times New Roman"/>
                <w:sz w:val="24"/>
                <w:szCs w:val="24"/>
              </w:rPr>
            </w:pPr>
          </w:p>
          <w:p w14:paraId="043CF285" w14:textId="77777777" w:rsidR="00F42148" w:rsidRDefault="00000000">
            <w:pPr>
              <w:numPr>
                <w:ilvl w:val="0"/>
                <w:numId w:val="6"/>
              </w:numPr>
              <w:spacing w:after="0" w:line="240" w:lineRule="auto"/>
              <w:ind w:left="779"/>
              <w:jc w:val="both"/>
              <w:rPr>
                <w:color w:val="000000"/>
              </w:rPr>
            </w:pPr>
            <w:r>
              <w:rPr>
                <w:color w:val="000000"/>
              </w:rPr>
              <w:t>Identificar, valorar i respectar el patrimoni natural.</w:t>
            </w:r>
          </w:p>
          <w:p w14:paraId="313087D2" w14:textId="77777777" w:rsidR="00F42148" w:rsidRDefault="00000000">
            <w:pPr>
              <w:numPr>
                <w:ilvl w:val="0"/>
                <w:numId w:val="6"/>
              </w:numPr>
              <w:spacing w:after="0" w:line="240" w:lineRule="auto"/>
              <w:ind w:left="779"/>
              <w:jc w:val="both"/>
              <w:rPr>
                <w:color w:val="000000"/>
              </w:rPr>
            </w:pPr>
            <w:r>
              <w:rPr>
                <w:color w:val="000000"/>
              </w:rPr>
              <w:t>Explicar les conseqüències que tenen les nostres accions sobre el clima i el canvi climàtic.</w:t>
            </w:r>
          </w:p>
          <w:p w14:paraId="2DD76346" w14:textId="77777777" w:rsidR="00F42148" w:rsidRDefault="00000000">
            <w:pPr>
              <w:numPr>
                <w:ilvl w:val="0"/>
                <w:numId w:val="6"/>
              </w:numPr>
              <w:spacing w:after="0" w:line="240" w:lineRule="auto"/>
              <w:ind w:left="779"/>
              <w:jc w:val="both"/>
              <w:rPr>
                <w:color w:val="000000"/>
              </w:rPr>
            </w:pPr>
            <w:r>
              <w:rPr>
                <w:color w:val="000000"/>
              </w:rPr>
              <w:t>Desenvolupar actituds de cooperació i de treball en equip, valorar les idees alienes i reaccionar amb obertura i flexibilitat davant d’elles.</w:t>
            </w:r>
          </w:p>
        </w:tc>
      </w:tr>
      <w:tr w:rsidR="00F42148" w14:paraId="6CCBBBCF" w14:textId="77777777">
        <w:trPr>
          <w:cantSplit/>
          <w:trHeight w:val="566"/>
        </w:trPr>
        <w:tc>
          <w:tcPr>
            <w:tcW w:w="2704" w:type="dxa"/>
            <w:vMerge/>
            <w:shd w:val="clear" w:color="auto" w:fill="FFF2CC"/>
            <w:tcMar>
              <w:top w:w="12" w:type="dxa"/>
              <w:left w:w="39" w:type="dxa"/>
              <w:bottom w:w="0" w:type="dxa"/>
              <w:right w:w="39" w:type="dxa"/>
            </w:tcMar>
          </w:tcPr>
          <w:p w14:paraId="46DAF3D1" w14:textId="77777777" w:rsidR="00F42148" w:rsidRDefault="00F42148">
            <w:pPr>
              <w:widowControl w:val="0"/>
              <w:pBdr>
                <w:top w:val="nil"/>
                <w:left w:val="nil"/>
                <w:bottom w:val="nil"/>
                <w:right w:val="nil"/>
                <w:between w:val="nil"/>
              </w:pBdr>
              <w:spacing w:after="0" w:line="276" w:lineRule="auto"/>
              <w:jc w:val="left"/>
              <w:rPr>
                <w:color w:val="000000"/>
              </w:rPr>
            </w:pPr>
          </w:p>
        </w:tc>
        <w:tc>
          <w:tcPr>
            <w:tcW w:w="7640" w:type="dxa"/>
            <w:gridSpan w:val="4"/>
            <w:tcMar>
              <w:top w:w="12" w:type="dxa"/>
              <w:left w:w="39" w:type="dxa"/>
              <w:bottom w:w="0" w:type="dxa"/>
              <w:right w:w="39" w:type="dxa"/>
            </w:tcMar>
          </w:tcPr>
          <w:p w14:paraId="58C885DF" w14:textId="77777777" w:rsidR="00F42148" w:rsidRDefault="00000000">
            <w:pPr>
              <w:spacing w:after="0" w:line="276" w:lineRule="auto"/>
              <w:jc w:val="left"/>
              <w:rPr>
                <w:b/>
                <w:color w:val="1F3864"/>
              </w:rPr>
            </w:pPr>
            <w:r>
              <w:rPr>
                <w:b/>
                <w:color w:val="1F3864"/>
              </w:rPr>
              <w:t>Òptims</w:t>
            </w:r>
          </w:p>
          <w:p w14:paraId="1FC499E6" w14:textId="77777777" w:rsidR="00F42148" w:rsidRDefault="00000000">
            <w:pPr>
              <w:spacing w:after="0" w:line="240" w:lineRule="auto"/>
              <w:ind w:left="80"/>
              <w:jc w:val="both"/>
              <w:rPr>
                <w:rFonts w:ascii="Times New Roman" w:eastAsia="Times New Roman" w:hAnsi="Times New Roman" w:cs="Times New Roman"/>
                <w:sz w:val="24"/>
                <w:szCs w:val="24"/>
              </w:rPr>
            </w:pPr>
            <w:r>
              <w:rPr>
                <w:color w:val="000000"/>
              </w:rPr>
              <w:t xml:space="preserve">La selecció procedirà també dels perfils de final d’etapa que correspongui per la </w:t>
            </w:r>
            <w:r>
              <w:rPr>
                <w:i/>
                <w:color w:val="000000"/>
              </w:rPr>
              <w:t xml:space="preserve">competència ciutadana, de la personal i social, digital, científica i comunicativa </w:t>
            </w:r>
            <w:r>
              <w:rPr>
                <w:color w:val="000000"/>
              </w:rPr>
              <w:t>.</w:t>
            </w:r>
          </w:p>
          <w:p w14:paraId="5450D6E2" w14:textId="77777777" w:rsidR="00F42148" w:rsidRDefault="00F42148">
            <w:pPr>
              <w:spacing w:after="0" w:line="240" w:lineRule="auto"/>
              <w:rPr>
                <w:rFonts w:ascii="Times New Roman" w:eastAsia="Times New Roman" w:hAnsi="Times New Roman" w:cs="Times New Roman"/>
                <w:sz w:val="24"/>
                <w:szCs w:val="24"/>
              </w:rPr>
            </w:pPr>
          </w:p>
          <w:p w14:paraId="3C507D22" w14:textId="77777777" w:rsidR="00F42148" w:rsidRDefault="00000000">
            <w:pPr>
              <w:spacing w:after="0" w:line="240" w:lineRule="auto"/>
              <w:ind w:left="80" w:right="150"/>
              <w:jc w:val="both"/>
              <w:rPr>
                <w:rFonts w:ascii="Times New Roman" w:eastAsia="Times New Roman" w:hAnsi="Times New Roman" w:cs="Times New Roman"/>
                <w:sz w:val="24"/>
                <w:szCs w:val="24"/>
              </w:rPr>
            </w:pPr>
            <w:r>
              <w:rPr>
                <w:color w:val="000000"/>
              </w:rPr>
              <w:t>Es tindran en compte els criteris d'avaluació i continguts de les àrees de Coneixement del Medi Social, Natural i Cultural, Llengües, Ed. Artística i Educació en Valors Cívics i Ètics.</w:t>
            </w:r>
          </w:p>
          <w:p w14:paraId="76DD63CE" w14:textId="77777777" w:rsidR="00F42148" w:rsidRDefault="00F42148">
            <w:pPr>
              <w:spacing w:after="0" w:line="240" w:lineRule="auto"/>
              <w:rPr>
                <w:rFonts w:ascii="Times New Roman" w:eastAsia="Times New Roman" w:hAnsi="Times New Roman" w:cs="Times New Roman"/>
                <w:sz w:val="24"/>
                <w:szCs w:val="24"/>
              </w:rPr>
            </w:pPr>
          </w:p>
          <w:p w14:paraId="264AC99A" w14:textId="77777777" w:rsidR="00F42148" w:rsidRDefault="00000000">
            <w:pPr>
              <w:spacing w:after="0" w:line="240" w:lineRule="auto"/>
              <w:ind w:left="80"/>
              <w:jc w:val="left"/>
              <w:rPr>
                <w:rFonts w:ascii="Times New Roman" w:eastAsia="Times New Roman" w:hAnsi="Times New Roman" w:cs="Times New Roman"/>
                <w:sz w:val="24"/>
                <w:szCs w:val="24"/>
              </w:rPr>
            </w:pPr>
            <w:r>
              <w:rPr>
                <w:color w:val="000000"/>
              </w:rPr>
              <w:t>Els objectius òptims serien:</w:t>
            </w:r>
            <w:r>
              <w:rPr>
                <w:rFonts w:ascii="Times New Roman" w:eastAsia="Times New Roman" w:hAnsi="Times New Roman" w:cs="Times New Roman"/>
                <w:sz w:val="24"/>
                <w:szCs w:val="24"/>
              </w:rPr>
              <w:br/>
            </w:r>
          </w:p>
          <w:p w14:paraId="1E24E4DA" w14:textId="77777777" w:rsidR="00F42148" w:rsidRDefault="00000000">
            <w:pPr>
              <w:numPr>
                <w:ilvl w:val="0"/>
                <w:numId w:val="1"/>
              </w:numPr>
              <w:spacing w:before="1" w:after="0" w:line="240" w:lineRule="auto"/>
              <w:ind w:right="199"/>
              <w:jc w:val="both"/>
              <w:rPr>
                <w:color w:val="000000"/>
              </w:rPr>
            </w:pPr>
            <w:r>
              <w:rPr>
                <w:color w:val="000000"/>
              </w:rPr>
              <w:t>Identificar, valorar i respectar el patrimoni natural i assumir les responsabilitats que suposa la seva conservació i millora.</w:t>
            </w:r>
          </w:p>
          <w:p w14:paraId="086C32C0" w14:textId="77777777" w:rsidR="00F42148" w:rsidRDefault="00000000">
            <w:pPr>
              <w:numPr>
                <w:ilvl w:val="0"/>
                <w:numId w:val="1"/>
              </w:numPr>
              <w:spacing w:before="1" w:after="0" w:line="240" w:lineRule="auto"/>
              <w:ind w:right="127"/>
              <w:jc w:val="both"/>
              <w:rPr>
                <w:color w:val="000000"/>
              </w:rPr>
            </w:pPr>
            <w:r>
              <w:rPr>
                <w:color w:val="000000"/>
              </w:rPr>
              <w:t>Explicar les conseqüències que tenen les nostres accions sobre el clima i el canvi climàtic i proposar alguna acció per combatre'l.</w:t>
            </w:r>
          </w:p>
          <w:p w14:paraId="39E3A207" w14:textId="77777777" w:rsidR="00F42148" w:rsidRDefault="00000000">
            <w:pPr>
              <w:numPr>
                <w:ilvl w:val="0"/>
                <w:numId w:val="1"/>
              </w:numPr>
              <w:spacing w:before="2" w:after="0" w:line="240" w:lineRule="auto"/>
              <w:ind w:right="148"/>
              <w:jc w:val="both"/>
              <w:rPr>
                <w:color w:val="000000"/>
              </w:rPr>
            </w:pPr>
            <w:r>
              <w:rPr>
                <w:color w:val="000000"/>
              </w:rPr>
              <w:t>Desenvolupar actituds de cooperació i de treball en equip, valorar les idees alienes i reaccionar amb obertura i flexibilitat davant d’elles assumint nous rols a una societat en constant canvi.</w:t>
            </w:r>
          </w:p>
        </w:tc>
      </w:tr>
      <w:tr w:rsidR="00F42148" w14:paraId="040E5105" w14:textId="77777777">
        <w:trPr>
          <w:trHeight w:val="108"/>
        </w:trPr>
        <w:tc>
          <w:tcPr>
            <w:tcW w:w="2704" w:type="dxa"/>
            <w:tcMar>
              <w:top w:w="12" w:type="dxa"/>
              <w:left w:w="39" w:type="dxa"/>
              <w:bottom w:w="0" w:type="dxa"/>
              <w:right w:w="39" w:type="dxa"/>
            </w:tcMar>
          </w:tcPr>
          <w:p w14:paraId="5EF0E929" w14:textId="77777777" w:rsidR="00F42148" w:rsidRDefault="00F42148">
            <w:pPr>
              <w:spacing w:after="0" w:line="276" w:lineRule="auto"/>
              <w:rPr>
                <w:color w:val="1F3864"/>
                <w:sz w:val="4"/>
                <w:szCs w:val="4"/>
              </w:rPr>
            </w:pPr>
          </w:p>
        </w:tc>
        <w:tc>
          <w:tcPr>
            <w:tcW w:w="7640" w:type="dxa"/>
            <w:gridSpan w:val="4"/>
            <w:tcMar>
              <w:top w:w="12" w:type="dxa"/>
              <w:left w:w="39" w:type="dxa"/>
              <w:bottom w:w="0" w:type="dxa"/>
              <w:right w:w="39" w:type="dxa"/>
            </w:tcMar>
          </w:tcPr>
          <w:p w14:paraId="5B2DB890" w14:textId="77777777" w:rsidR="00F42148" w:rsidRDefault="00F42148">
            <w:pPr>
              <w:spacing w:after="0" w:line="276" w:lineRule="auto"/>
              <w:rPr>
                <w:color w:val="1F3864"/>
                <w:sz w:val="4"/>
                <w:szCs w:val="4"/>
              </w:rPr>
            </w:pPr>
          </w:p>
        </w:tc>
      </w:tr>
      <w:tr w:rsidR="00F42148" w14:paraId="5DA95D87" w14:textId="77777777">
        <w:trPr>
          <w:trHeight w:val="234"/>
        </w:trPr>
        <w:tc>
          <w:tcPr>
            <w:tcW w:w="2704" w:type="dxa"/>
            <w:shd w:val="clear" w:color="auto" w:fill="FFF2CC"/>
            <w:tcMar>
              <w:top w:w="12" w:type="dxa"/>
              <w:left w:w="39" w:type="dxa"/>
              <w:bottom w:w="0" w:type="dxa"/>
              <w:right w:w="39" w:type="dxa"/>
            </w:tcMar>
          </w:tcPr>
          <w:p w14:paraId="3446E517" w14:textId="77777777" w:rsidR="00F42148" w:rsidRDefault="00000000">
            <w:pPr>
              <w:spacing w:after="0" w:line="276" w:lineRule="auto"/>
              <w:rPr>
                <w:color w:val="1F3864"/>
              </w:rPr>
            </w:pPr>
            <w:r>
              <w:rPr>
                <w:color w:val="1F3864"/>
              </w:rPr>
              <w:t xml:space="preserve">Responsable </w:t>
            </w:r>
          </w:p>
        </w:tc>
        <w:tc>
          <w:tcPr>
            <w:tcW w:w="7640" w:type="dxa"/>
            <w:gridSpan w:val="4"/>
            <w:tcMar>
              <w:top w:w="12" w:type="dxa"/>
              <w:left w:w="39" w:type="dxa"/>
              <w:bottom w:w="0" w:type="dxa"/>
              <w:right w:w="39" w:type="dxa"/>
            </w:tcMar>
          </w:tcPr>
          <w:p w14:paraId="1ECF66A5" w14:textId="77777777" w:rsidR="00F42148" w:rsidRDefault="00000000">
            <w:pPr>
              <w:spacing w:before="37" w:after="0" w:line="240" w:lineRule="auto"/>
              <w:ind w:left="80"/>
              <w:jc w:val="both"/>
              <w:rPr>
                <w:rFonts w:ascii="Times New Roman" w:eastAsia="Times New Roman" w:hAnsi="Times New Roman" w:cs="Times New Roman"/>
                <w:sz w:val="24"/>
                <w:szCs w:val="24"/>
              </w:rPr>
            </w:pPr>
            <w:r>
              <w:rPr>
                <w:color w:val="000000"/>
              </w:rPr>
              <w:t>A la nostra activitat palanca la responsabilitat distribuïda podria concretar-se així:</w:t>
            </w:r>
          </w:p>
          <w:p w14:paraId="15A17FC4" w14:textId="77777777" w:rsidR="00F42148" w:rsidRDefault="00000000">
            <w:pPr>
              <w:numPr>
                <w:ilvl w:val="0"/>
                <w:numId w:val="2"/>
              </w:numPr>
              <w:spacing w:before="37" w:after="0" w:line="240" w:lineRule="auto"/>
              <w:ind w:left="635"/>
              <w:jc w:val="both"/>
              <w:rPr>
                <w:color w:val="000000"/>
              </w:rPr>
            </w:pPr>
            <w:r>
              <w:rPr>
                <w:color w:val="000000"/>
              </w:rPr>
              <w:t>L’equip directiu que lidera pedagògicament i facilita la seva inclusió  al PAC, facilita la seva implementació i fa el seu seguiment.</w:t>
            </w:r>
          </w:p>
          <w:p w14:paraId="6FAF420A" w14:textId="77777777" w:rsidR="00F42148" w:rsidRDefault="00000000">
            <w:pPr>
              <w:numPr>
                <w:ilvl w:val="0"/>
                <w:numId w:val="2"/>
              </w:numPr>
              <w:spacing w:after="0" w:line="240" w:lineRule="auto"/>
              <w:ind w:left="635"/>
              <w:jc w:val="both"/>
              <w:rPr>
                <w:color w:val="000000"/>
              </w:rPr>
            </w:pPr>
            <w:r>
              <w:rPr>
                <w:color w:val="000000"/>
              </w:rPr>
              <w:t>El/la responsable global de la seva aplicació i avaluació que podria ser un membre de l'equip directiu, cap de departament, coordinador/a de cicle… o simplement la persona que lidera la implementació de l'activitat palanca.</w:t>
            </w:r>
          </w:p>
          <w:p w14:paraId="3185708C" w14:textId="77777777" w:rsidR="00F42148" w:rsidRDefault="00000000">
            <w:pPr>
              <w:numPr>
                <w:ilvl w:val="0"/>
                <w:numId w:val="2"/>
              </w:numPr>
              <w:spacing w:after="0" w:line="240" w:lineRule="auto"/>
              <w:ind w:left="635"/>
              <w:jc w:val="both"/>
              <w:rPr>
                <w:color w:val="000000"/>
              </w:rPr>
            </w:pPr>
            <w:r>
              <w:rPr>
                <w:color w:val="000000"/>
              </w:rPr>
              <w:t>L’equip educatiu que ho aplica i avalua la seva execució i resultats</w:t>
            </w:r>
          </w:p>
          <w:p w14:paraId="673B6886" w14:textId="77777777" w:rsidR="00F42148" w:rsidRDefault="00000000">
            <w:pPr>
              <w:numPr>
                <w:ilvl w:val="0"/>
                <w:numId w:val="2"/>
              </w:numPr>
              <w:spacing w:after="0" w:line="240" w:lineRule="auto"/>
              <w:ind w:left="635"/>
              <w:jc w:val="both"/>
              <w:rPr>
                <w:color w:val="000000"/>
              </w:rPr>
            </w:pPr>
            <w:r>
              <w:rPr>
                <w:color w:val="000000"/>
              </w:rPr>
              <w:t>Cadascun/a dels i les docents dels grups d’alumnat en els que es desenvolupa l’activitat.</w:t>
            </w:r>
          </w:p>
          <w:p w14:paraId="6D25C953" w14:textId="77777777" w:rsidR="00F42148" w:rsidRDefault="00000000">
            <w:pPr>
              <w:spacing w:after="0" w:line="276" w:lineRule="auto"/>
              <w:rPr>
                <w:color w:val="1F3864"/>
              </w:rPr>
            </w:pPr>
            <w:r>
              <w:rPr>
                <w:color w:val="000000"/>
                <w:sz w:val="19"/>
                <w:szCs w:val="19"/>
              </w:rPr>
              <w:t>  </w:t>
            </w:r>
            <w:r>
              <w:rPr>
                <w:color w:val="000000"/>
              </w:rPr>
              <w:t xml:space="preserve">Tots i totes són </w:t>
            </w:r>
            <w:r>
              <w:t>corresponsables</w:t>
            </w:r>
            <w:r>
              <w:rPr>
                <w:color w:val="000000"/>
              </w:rPr>
              <w:t xml:space="preserve"> en diferents graus i àmbits.</w:t>
            </w:r>
          </w:p>
        </w:tc>
      </w:tr>
      <w:tr w:rsidR="00F42148" w14:paraId="7B7FCD0F" w14:textId="77777777">
        <w:trPr>
          <w:trHeight w:val="234"/>
        </w:trPr>
        <w:tc>
          <w:tcPr>
            <w:tcW w:w="2704" w:type="dxa"/>
            <w:shd w:val="clear" w:color="auto" w:fill="FFF2CC"/>
            <w:tcMar>
              <w:top w:w="12" w:type="dxa"/>
              <w:left w:w="39" w:type="dxa"/>
              <w:bottom w:w="0" w:type="dxa"/>
              <w:right w:w="39" w:type="dxa"/>
            </w:tcMar>
          </w:tcPr>
          <w:p w14:paraId="4575DEEE" w14:textId="77777777" w:rsidR="00F42148" w:rsidRDefault="00000000">
            <w:pPr>
              <w:spacing w:after="0" w:line="276" w:lineRule="auto"/>
              <w:rPr>
                <w:color w:val="1F3864"/>
              </w:rPr>
            </w:pPr>
            <w:r>
              <w:rPr>
                <w:color w:val="1F3864"/>
              </w:rPr>
              <w:t xml:space="preserve">Professorat i altres professionals que participen </w:t>
            </w:r>
          </w:p>
        </w:tc>
        <w:tc>
          <w:tcPr>
            <w:tcW w:w="7640" w:type="dxa"/>
            <w:gridSpan w:val="4"/>
            <w:tcMar>
              <w:top w:w="12" w:type="dxa"/>
              <w:left w:w="39" w:type="dxa"/>
              <w:bottom w:w="0" w:type="dxa"/>
              <w:right w:w="39" w:type="dxa"/>
            </w:tcMar>
          </w:tcPr>
          <w:p w14:paraId="55F636F6" w14:textId="77777777" w:rsidR="00F42148" w:rsidRDefault="00000000">
            <w:pPr>
              <w:widowControl w:val="0"/>
              <w:pBdr>
                <w:top w:val="nil"/>
                <w:left w:val="nil"/>
                <w:bottom w:val="nil"/>
                <w:right w:val="nil"/>
                <w:between w:val="nil"/>
              </w:pBdr>
              <w:spacing w:after="0" w:line="276" w:lineRule="auto"/>
              <w:jc w:val="left"/>
              <w:rPr>
                <w:color w:val="1F3864"/>
              </w:rPr>
            </w:pPr>
            <w:r>
              <w:rPr>
                <w:color w:val="000000"/>
              </w:rPr>
              <w:t>En la nostra activitat palanca es preveu que siguin els i les docents aplicadors els que exerceixin de líders pedagògics en el seu àmbit de responsabilitat amb la implicació de les famílies, institucions de l'entorn, agents socials… segons l’ODS seleccionat.</w:t>
            </w:r>
          </w:p>
          <w:tbl>
            <w:tblPr>
              <w:tblStyle w:val="a9"/>
              <w:tblW w:w="6940" w:type="dxa"/>
              <w:tblInd w:w="0"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526"/>
              <w:gridCol w:w="283"/>
              <w:gridCol w:w="142"/>
              <w:gridCol w:w="142"/>
              <w:gridCol w:w="141"/>
              <w:gridCol w:w="142"/>
              <w:gridCol w:w="284"/>
              <w:gridCol w:w="283"/>
              <w:gridCol w:w="17"/>
              <w:gridCol w:w="267"/>
              <w:gridCol w:w="141"/>
              <w:gridCol w:w="284"/>
              <w:gridCol w:w="283"/>
              <w:gridCol w:w="284"/>
              <w:gridCol w:w="709"/>
              <w:gridCol w:w="264"/>
              <w:gridCol w:w="19"/>
              <w:gridCol w:w="217"/>
              <w:gridCol w:w="67"/>
              <w:gridCol w:w="283"/>
              <w:gridCol w:w="709"/>
              <w:gridCol w:w="992"/>
              <w:gridCol w:w="142"/>
              <w:gridCol w:w="319"/>
            </w:tblGrid>
            <w:tr w:rsidR="00F42148" w14:paraId="58923241" w14:textId="77777777">
              <w:tc>
                <w:tcPr>
                  <w:tcW w:w="1234" w:type="dxa"/>
                  <w:gridSpan w:val="5"/>
                </w:tcPr>
                <w:p w14:paraId="61A767C9" w14:textId="77777777" w:rsidR="00F42148" w:rsidRDefault="00000000">
                  <w:pPr>
                    <w:spacing w:after="0" w:line="276" w:lineRule="auto"/>
                    <w:rPr>
                      <w:color w:val="1F3864"/>
                      <w:sz w:val="18"/>
                      <w:szCs w:val="18"/>
                    </w:rPr>
                  </w:pPr>
                  <w:r>
                    <w:rPr>
                      <w:b/>
                      <w:color w:val="1F3864"/>
                      <w:sz w:val="18"/>
                      <w:szCs w:val="18"/>
                    </w:rPr>
                    <w:t>Del centre</w:t>
                  </w:r>
                </w:p>
              </w:tc>
              <w:tc>
                <w:tcPr>
                  <w:tcW w:w="1134" w:type="dxa"/>
                  <w:gridSpan w:val="6"/>
                </w:tcPr>
                <w:p w14:paraId="6E4583DA" w14:textId="77777777" w:rsidR="00F42148" w:rsidRDefault="00000000">
                  <w:pPr>
                    <w:spacing w:after="0" w:line="276" w:lineRule="auto"/>
                    <w:rPr>
                      <w:color w:val="1F3864"/>
                      <w:sz w:val="18"/>
                      <w:szCs w:val="18"/>
                    </w:rPr>
                  </w:pPr>
                  <w:r>
                    <w:rPr>
                      <w:color w:val="1F3864"/>
                      <w:sz w:val="18"/>
                      <w:szCs w:val="18"/>
                    </w:rPr>
                    <w:t>Professorat</w:t>
                  </w:r>
                </w:p>
              </w:tc>
              <w:tc>
                <w:tcPr>
                  <w:tcW w:w="284" w:type="dxa"/>
                </w:tcPr>
                <w:p w14:paraId="7BE0295E" w14:textId="77777777" w:rsidR="00F42148" w:rsidRDefault="00F42148">
                  <w:pPr>
                    <w:spacing w:after="0" w:line="276" w:lineRule="auto"/>
                    <w:rPr>
                      <w:color w:val="1F3864"/>
                      <w:sz w:val="18"/>
                      <w:szCs w:val="18"/>
                    </w:rPr>
                  </w:pPr>
                </w:p>
              </w:tc>
              <w:tc>
                <w:tcPr>
                  <w:tcW w:w="1276" w:type="dxa"/>
                  <w:gridSpan w:val="3"/>
                </w:tcPr>
                <w:p w14:paraId="619FFFFF" w14:textId="77777777" w:rsidR="00F42148" w:rsidRDefault="00000000">
                  <w:pPr>
                    <w:spacing w:after="0" w:line="276" w:lineRule="auto"/>
                    <w:rPr>
                      <w:color w:val="1F3864"/>
                      <w:sz w:val="18"/>
                      <w:szCs w:val="18"/>
                    </w:rPr>
                  </w:pPr>
                  <w:r>
                    <w:rPr>
                      <w:color w:val="1F3864"/>
                      <w:sz w:val="18"/>
                      <w:szCs w:val="18"/>
                    </w:rPr>
                    <w:t>Orientadors</w:t>
                  </w:r>
                </w:p>
              </w:tc>
              <w:tc>
                <w:tcPr>
                  <w:tcW w:w="283" w:type="dxa"/>
                  <w:gridSpan w:val="2"/>
                </w:tcPr>
                <w:p w14:paraId="522CB56C" w14:textId="77777777" w:rsidR="00F42148" w:rsidRDefault="00F42148">
                  <w:pPr>
                    <w:spacing w:after="0" w:line="276" w:lineRule="auto"/>
                    <w:rPr>
                      <w:color w:val="1F3864"/>
                      <w:sz w:val="18"/>
                      <w:szCs w:val="18"/>
                    </w:rPr>
                  </w:pPr>
                </w:p>
              </w:tc>
              <w:tc>
                <w:tcPr>
                  <w:tcW w:w="2268" w:type="dxa"/>
                  <w:gridSpan w:val="5"/>
                </w:tcPr>
                <w:p w14:paraId="1838DDA2" w14:textId="77777777" w:rsidR="00F42148" w:rsidRDefault="00000000">
                  <w:pPr>
                    <w:spacing w:after="0" w:line="276" w:lineRule="auto"/>
                    <w:rPr>
                      <w:color w:val="1F3864"/>
                      <w:sz w:val="18"/>
                      <w:szCs w:val="18"/>
                    </w:rPr>
                  </w:pPr>
                  <w:r>
                    <w:rPr>
                      <w:color w:val="1F3864"/>
                      <w:sz w:val="18"/>
                      <w:szCs w:val="18"/>
                    </w:rPr>
                    <w:t>TIS/Educador social…</w:t>
                  </w:r>
                </w:p>
              </w:tc>
              <w:tc>
                <w:tcPr>
                  <w:tcW w:w="461" w:type="dxa"/>
                  <w:gridSpan w:val="2"/>
                </w:tcPr>
                <w:p w14:paraId="589B4AD2" w14:textId="77777777" w:rsidR="00F42148" w:rsidRDefault="00F42148">
                  <w:pPr>
                    <w:spacing w:after="0" w:line="276" w:lineRule="auto"/>
                    <w:rPr>
                      <w:color w:val="1F3864"/>
                      <w:sz w:val="18"/>
                      <w:szCs w:val="18"/>
                    </w:rPr>
                  </w:pPr>
                </w:p>
              </w:tc>
            </w:tr>
            <w:tr w:rsidR="00F42148" w14:paraId="54FACB4B" w14:textId="77777777">
              <w:tc>
                <w:tcPr>
                  <w:tcW w:w="526" w:type="dxa"/>
                </w:tcPr>
                <w:p w14:paraId="7B9ECAE4" w14:textId="77777777" w:rsidR="00F42148" w:rsidRDefault="00000000">
                  <w:pPr>
                    <w:spacing w:after="0" w:line="276" w:lineRule="auto"/>
                    <w:rPr>
                      <w:color w:val="1F3864"/>
                      <w:sz w:val="18"/>
                      <w:szCs w:val="18"/>
                    </w:rPr>
                  </w:pPr>
                  <w:r>
                    <w:rPr>
                      <w:color w:val="1F3864"/>
                      <w:sz w:val="18"/>
                      <w:szCs w:val="18"/>
                    </w:rPr>
                    <w:t>PAS</w:t>
                  </w:r>
                </w:p>
              </w:tc>
              <w:tc>
                <w:tcPr>
                  <w:tcW w:w="283" w:type="dxa"/>
                </w:tcPr>
                <w:p w14:paraId="15DA8085" w14:textId="77777777" w:rsidR="00F42148" w:rsidRDefault="00F42148">
                  <w:pPr>
                    <w:spacing w:after="0" w:line="276" w:lineRule="auto"/>
                    <w:rPr>
                      <w:color w:val="1F3864"/>
                      <w:sz w:val="18"/>
                      <w:szCs w:val="18"/>
                    </w:rPr>
                  </w:pPr>
                </w:p>
              </w:tc>
              <w:tc>
                <w:tcPr>
                  <w:tcW w:w="851" w:type="dxa"/>
                  <w:gridSpan w:val="5"/>
                </w:tcPr>
                <w:p w14:paraId="7A81332C" w14:textId="77777777" w:rsidR="00F42148" w:rsidRDefault="00000000">
                  <w:pPr>
                    <w:spacing w:after="0" w:line="276" w:lineRule="auto"/>
                    <w:rPr>
                      <w:color w:val="1F3864"/>
                      <w:sz w:val="18"/>
                      <w:szCs w:val="18"/>
                    </w:rPr>
                  </w:pPr>
                  <w:r>
                    <w:rPr>
                      <w:color w:val="1F3864"/>
                      <w:sz w:val="18"/>
                      <w:szCs w:val="18"/>
                    </w:rPr>
                    <w:t>Famílies</w:t>
                  </w:r>
                </w:p>
              </w:tc>
              <w:tc>
                <w:tcPr>
                  <w:tcW w:w="283" w:type="dxa"/>
                </w:tcPr>
                <w:p w14:paraId="49951C6A" w14:textId="77777777" w:rsidR="00F42148" w:rsidRDefault="00F42148">
                  <w:pPr>
                    <w:spacing w:after="0" w:line="276" w:lineRule="auto"/>
                    <w:rPr>
                      <w:color w:val="1F3864"/>
                      <w:sz w:val="18"/>
                      <w:szCs w:val="18"/>
                    </w:rPr>
                  </w:pPr>
                </w:p>
              </w:tc>
              <w:tc>
                <w:tcPr>
                  <w:tcW w:w="1985" w:type="dxa"/>
                  <w:gridSpan w:val="7"/>
                </w:tcPr>
                <w:p w14:paraId="786FEB0B" w14:textId="77777777" w:rsidR="00F42148" w:rsidRDefault="00F42148">
                  <w:pPr>
                    <w:spacing w:after="0" w:line="276" w:lineRule="auto"/>
                    <w:rPr>
                      <w:color w:val="1F3864"/>
                      <w:sz w:val="18"/>
                      <w:szCs w:val="18"/>
                    </w:rPr>
                  </w:pPr>
                </w:p>
              </w:tc>
              <w:tc>
                <w:tcPr>
                  <w:tcW w:w="283" w:type="dxa"/>
                  <w:gridSpan w:val="2"/>
                </w:tcPr>
                <w:p w14:paraId="7898EB58" w14:textId="77777777" w:rsidR="00F42148" w:rsidRDefault="00F42148">
                  <w:pPr>
                    <w:spacing w:after="0" w:line="276" w:lineRule="auto"/>
                    <w:rPr>
                      <w:color w:val="1F3864"/>
                      <w:sz w:val="18"/>
                      <w:szCs w:val="18"/>
                    </w:rPr>
                  </w:pPr>
                </w:p>
              </w:tc>
              <w:tc>
                <w:tcPr>
                  <w:tcW w:w="2268" w:type="dxa"/>
                  <w:gridSpan w:val="5"/>
                </w:tcPr>
                <w:p w14:paraId="1D8993F8" w14:textId="77777777" w:rsidR="00F42148" w:rsidRDefault="00F42148">
                  <w:pPr>
                    <w:spacing w:after="0" w:line="276" w:lineRule="auto"/>
                    <w:rPr>
                      <w:color w:val="1F3864"/>
                      <w:sz w:val="18"/>
                      <w:szCs w:val="18"/>
                    </w:rPr>
                  </w:pPr>
                </w:p>
              </w:tc>
              <w:tc>
                <w:tcPr>
                  <w:tcW w:w="461" w:type="dxa"/>
                  <w:gridSpan w:val="2"/>
                </w:tcPr>
                <w:p w14:paraId="41FE5474" w14:textId="77777777" w:rsidR="00F42148" w:rsidRDefault="00F42148">
                  <w:pPr>
                    <w:spacing w:after="0" w:line="276" w:lineRule="auto"/>
                    <w:rPr>
                      <w:color w:val="1F3864"/>
                      <w:sz w:val="18"/>
                      <w:szCs w:val="18"/>
                    </w:rPr>
                  </w:pPr>
                </w:p>
              </w:tc>
            </w:tr>
            <w:tr w:rsidR="00F42148" w14:paraId="73C7D4C0" w14:textId="77777777">
              <w:tc>
                <w:tcPr>
                  <w:tcW w:w="951" w:type="dxa"/>
                  <w:gridSpan w:val="3"/>
                </w:tcPr>
                <w:p w14:paraId="3455DE54" w14:textId="77777777" w:rsidR="00F42148" w:rsidRDefault="00000000">
                  <w:pPr>
                    <w:spacing w:after="0" w:line="276" w:lineRule="auto"/>
                    <w:rPr>
                      <w:color w:val="1F3864"/>
                      <w:sz w:val="18"/>
                      <w:szCs w:val="18"/>
                    </w:rPr>
                  </w:pPr>
                  <w:r>
                    <w:rPr>
                      <w:b/>
                      <w:color w:val="1F3864"/>
                      <w:sz w:val="18"/>
                      <w:szCs w:val="18"/>
                    </w:rPr>
                    <w:t>Externs</w:t>
                  </w:r>
                </w:p>
              </w:tc>
              <w:tc>
                <w:tcPr>
                  <w:tcW w:w="1009" w:type="dxa"/>
                  <w:gridSpan w:val="6"/>
                </w:tcPr>
                <w:p w14:paraId="5D3F0D70" w14:textId="77777777" w:rsidR="00F42148" w:rsidRDefault="00000000">
                  <w:pPr>
                    <w:spacing w:after="0" w:line="276" w:lineRule="auto"/>
                    <w:rPr>
                      <w:color w:val="1F3864"/>
                      <w:sz w:val="18"/>
                      <w:szCs w:val="18"/>
                    </w:rPr>
                  </w:pPr>
                  <w:r>
                    <w:rPr>
                      <w:color w:val="1F3864"/>
                      <w:sz w:val="18"/>
                      <w:szCs w:val="18"/>
                    </w:rPr>
                    <w:t>Assessors</w:t>
                  </w:r>
                </w:p>
              </w:tc>
              <w:tc>
                <w:tcPr>
                  <w:tcW w:w="267" w:type="dxa"/>
                </w:tcPr>
                <w:p w14:paraId="56F3621E" w14:textId="77777777" w:rsidR="00F42148" w:rsidRDefault="00F42148">
                  <w:pPr>
                    <w:spacing w:after="0" w:line="276" w:lineRule="auto"/>
                    <w:rPr>
                      <w:color w:val="1F3864"/>
                      <w:sz w:val="18"/>
                      <w:szCs w:val="18"/>
                    </w:rPr>
                  </w:pPr>
                </w:p>
              </w:tc>
              <w:tc>
                <w:tcPr>
                  <w:tcW w:w="1965" w:type="dxa"/>
                  <w:gridSpan w:val="6"/>
                </w:tcPr>
                <w:p w14:paraId="52081055" w14:textId="77777777" w:rsidR="00F42148" w:rsidRDefault="00000000">
                  <w:pPr>
                    <w:spacing w:after="0" w:line="276" w:lineRule="auto"/>
                    <w:rPr>
                      <w:color w:val="1F3864"/>
                      <w:sz w:val="18"/>
                      <w:szCs w:val="18"/>
                    </w:rPr>
                  </w:pPr>
                  <w:r>
                    <w:rPr>
                      <w:color w:val="1F3864"/>
                      <w:sz w:val="18"/>
                      <w:szCs w:val="18"/>
                    </w:rPr>
                    <w:t>TIS/Treballador social…</w:t>
                  </w:r>
                </w:p>
              </w:tc>
              <w:tc>
                <w:tcPr>
                  <w:tcW w:w="236" w:type="dxa"/>
                  <w:gridSpan w:val="2"/>
                </w:tcPr>
                <w:p w14:paraId="1A677B40" w14:textId="77777777" w:rsidR="00F42148" w:rsidRDefault="00F42148">
                  <w:pPr>
                    <w:spacing w:after="0" w:line="276" w:lineRule="auto"/>
                    <w:rPr>
                      <w:color w:val="1F3864"/>
                      <w:sz w:val="18"/>
                      <w:szCs w:val="18"/>
                    </w:rPr>
                  </w:pPr>
                </w:p>
              </w:tc>
              <w:tc>
                <w:tcPr>
                  <w:tcW w:w="1059" w:type="dxa"/>
                  <w:gridSpan w:val="3"/>
                </w:tcPr>
                <w:p w14:paraId="0EF00F15" w14:textId="77777777" w:rsidR="00F42148" w:rsidRDefault="00000000">
                  <w:pPr>
                    <w:spacing w:after="0" w:line="276" w:lineRule="auto"/>
                    <w:rPr>
                      <w:color w:val="1F3864"/>
                      <w:sz w:val="18"/>
                      <w:szCs w:val="18"/>
                    </w:rPr>
                  </w:pPr>
                  <w:r>
                    <w:rPr>
                      <w:color w:val="1F3864"/>
                      <w:sz w:val="18"/>
                      <w:szCs w:val="18"/>
                    </w:rPr>
                    <w:t>psicòlegs</w:t>
                  </w:r>
                </w:p>
              </w:tc>
              <w:tc>
                <w:tcPr>
                  <w:tcW w:w="1453" w:type="dxa"/>
                  <w:gridSpan w:val="3"/>
                </w:tcPr>
                <w:p w14:paraId="2A7F6163" w14:textId="77777777" w:rsidR="00F42148" w:rsidRDefault="00F42148">
                  <w:pPr>
                    <w:spacing w:after="0" w:line="276" w:lineRule="auto"/>
                    <w:rPr>
                      <w:color w:val="1F3864"/>
                      <w:sz w:val="18"/>
                      <w:szCs w:val="18"/>
                    </w:rPr>
                  </w:pPr>
                </w:p>
              </w:tc>
            </w:tr>
            <w:tr w:rsidR="00F42148" w14:paraId="6BC664F2" w14:textId="77777777">
              <w:tc>
                <w:tcPr>
                  <w:tcW w:w="1093" w:type="dxa"/>
                  <w:gridSpan w:val="4"/>
                </w:tcPr>
                <w:p w14:paraId="5439B605" w14:textId="77777777" w:rsidR="00F42148" w:rsidRDefault="00000000">
                  <w:pPr>
                    <w:spacing w:after="0" w:line="276" w:lineRule="auto"/>
                    <w:rPr>
                      <w:color w:val="1F3864"/>
                      <w:sz w:val="18"/>
                      <w:szCs w:val="18"/>
                    </w:rPr>
                  </w:pPr>
                  <w:r>
                    <w:rPr>
                      <w:color w:val="1F3864"/>
                      <w:sz w:val="18"/>
                      <w:szCs w:val="18"/>
                    </w:rPr>
                    <w:t>Monitores</w:t>
                  </w:r>
                </w:p>
              </w:tc>
              <w:tc>
                <w:tcPr>
                  <w:tcW w:w="283" w:type="dxa"/>
                  <w:gridSpan w:val="2"/>
                </w:tcPr>
                <w:p w14:paraId="4508C9CA" w14:textId="77777777" w:rsidR="00F42148" w:rsidRDefault="00F42148">
                  <w:pPr>
                    <w:spacing w:after="0" w:line="276" w:lineRule="auto"/>
                    <w:rPr>
                      <w:color w:val="1F3864"/>
                      <w:sz w:val="18"/>
                      <w:szCs w:val="18"/>
                    </w:rPr>
                  </w:pPr>
                </w:p>
              </w:tc>
              <w:tc>
                <w:tcPr>
                  <w:tcW w:w="1559" w:type="dxa"/>
                  <w:gridSpan w:val="7"/>
                </w:tcPr>
                <w:p w14:paraId="7D321A67" w14:textId="77777777" w:rsidR="00F42148" w:rsidRDefault="00000000">
                  <w:pPr>
                    <w:spacing w:after="0" w:line="276" w:lineRule="auto"/>
                    <w:rPr>
                      <w:color w:val="1F3864"/>
                      <w:sz w:val="18"/>
                      <w:szCs w:val="18"/>
                    </w:rPr>
                  </w:pPr>
                  <w:r>
                    <w:rPr>
                      <w:color w:val="1F3864"/>
                      <w:sz w:val="18"/>
                      <w:szCs w:val="18"/>
                    </w:rPr>
                    <w:t>Antics alumnes</w:t>
                  </w:r>
                </w:p>
              </w:tc>
              <w:tc>
                <w:tcPr>
                  <w:tcW w:w="284" w:type="dxa"/>
                </w:tcPr>
                <w:p w14:paraId="062BE153" w14:textId="77777777" w:rsidR="00F42148" w:rsidRDefault="00F42148">
                  <w:pPr>
                    <w:spacing w:after="0" w:line="276" w:lineRule="auto"/>
                    <w:rPr>
                      <w:color w:val="1F3864"/>
                      <w:sz w:val="18"/>
                      <w:szCs w:val="18"/>
                    </w:rPr>
                  </w:pPr>
                </w:p>
              </w:tc>
              <w:tc>
                <w:tcPr>
                  <w:tcW w:w="1276" w:type="dxa"/>
                  <w:gridSpan w:val="5"/>
                </w:tcPr>
                <w:p w14:paraId="5C6FE306" w14:textId="77777777" w:rsidR="00F42148" w:rsidRDefault="00F42148">
                  <w:pPr>
                    <w:spacing w:after="0" w:line="276" w:lineRule="auto"/>
                    <w:rPr>
                      <w:color w:val="1F3864"/>
                      <w:sz w:val="18"/>
                      <w:szCs w:val="18"/>
                    </w:rPr>
                  </w:pPr>
                </w:p>
              </w:tc>
              <w:tc>
                <w:tcPr>
                  <w:tcW w:w="283" w:type="dxa"/>
                </w:tcPr>
                <w:p w14:paraId="4B654E05" w14:textId="77777777" w:rsidR="00F42148" w:rsidRDefault="00F42148">
                  <w:pPr>
                    <w:spacing w:after="0" w:line="276" w:lineRule="auto"/>
                    <w:rPr>
                      <w:color w:val="1F3864"/>
                      <w:sz w:val="18"/>
                      <w:szCs w:val="18"/>
                    </w:rPr>
                  </w:pPr>
                </w:p>
              </w:tc>
              <w:tc>
                <w:tcPr>
                  <w:tcW w:w="1843" w:type="dxa"/>
                  <w:gridSpan w:val="3"/>
                </w:tcPr>
                <w:p w14:paraId="086F04CA" w14:textId="77777777" w:rsidR="00F42148" w:rsidRDefault="00F42148">
                  <w:pPr>
                    <w:spacing w:after="0" w:line="276" w:lineRule="auto"/>
                    <w:rPr>
                      <w:color w:val="1F3864"/>
                      <w:sz w:val="18"/>
                      <w:szCs w:val="18"/>
                    </w:rPr>
                  </w:pPr>
                </w:p>
              </w:tc>
              <w:tc>
                <w:tcPr>
                  <w:tcW w:w="319" w:type="dxa"/>
                </w:tcPr>
                <w:p w14:paraId="26176D3C" w14:textId="77777777" w:rsidR="00F42148" w:rsidRDefault="00F42148">
                  <w:pPr>
                    <w:spacing w:after="0" w:line="276" w:lineRule="auto"/>
                    <w:rPr>
                      <w:color w:val="1F3864"/>
                      <w:sz w:val="18"/>
                      <w:szCs w:val="18"/>
                    </w:rPr>
                  </w:pPr>
                </w:p>
              </w:tc>
            </w:tr>
          </w:tbl>
          <w:p w14:paraId="351B8310" w14:textId="77777777" w:rsidR="00F42148" w:rsidRDefault="00F42148">
            <w:pPr>
              <w:spacing w:after="0" w:line="276" w:lineRule="auto"/>
              <w:rPr>
                <w:color w:val="1F3864"/>
              </w:rPr>
            </w:pPr>
          </w:p>
        </w:tc>
      </w:tr>
      <w:tr w:rsidR="00F42148" w14:paraId="3F93C289" w14:textId="77777777">
        <w:trPr>
          <w:trHeight w:val="234"/>
        </w:trPr>
        <w:tc>
          <w:tcPr>
            <w:tcW w:w="2704" w:type="dxa"/>
            <w:shd w:val="clear" w:color="auto" w:fill="FFF2CC"/>
            <w:tcMar>
              <w:top w:w="12" w:type="dxa"/>
              <w:left w:w="39" w:type="dxa"/>
              <w:bottom w:w="0" w:type="dxa"/>
              <w:right w:w="39" w:type="dxa"/>
            </w:tcMar>
          </w:tcPr>
          <w:p w14:paraId="70EAA6E4" w14:textId="77777777" w:rsidR="00F42148" w:rsidRDefault="00000000">
            <w:pPr>
              <w:spacing w:after="0" w:line="276" w:lineRule="auto"/>
              <w:rPr>
                <w:color w:val="1F3864"/>
              </w:rPr>
            </w:pPr>
            <w:r>
              <w:rPr>
                <w:color w:val="1F3864"/>
              </w:rPr>
              <w:lastRenderedPageBreak/>
              <w:t>Diagnosi de competències i necessitats de formació</w:t>
            </w:r>
          </w:p>
        </w:tc>
        <w:tc>
          <w:tcPr>
            <w:tcW w:w="7640" w:type="dxa"/>
            <w:gridSpan w:val="4"/>
            <w:tcMar>
              <w:top w:w="12" w:type="dxa"/>
              <w:left w:w="39" w:type="dxa"/>
              <w:bottom w:w="0" w:type="dxa"/>
              <w:right w:w="39" w:type="dxa"/>
            </w:tcMar>
          </w:tcPr>
          <w:p w14:paraId="75116F23" w14:textId="77777777" w:rsidR="00F42148" w:rsidRDefault="00000000">
            <w:pPr>
              <w:spacing w:before="40" w:after="0" w:line="240" w:lineRule="auto"/>
              <w:ind w:left="80" w:right="150"/>
              <w:jc w:val="both"/>
              <w:rPr>
                <w:rFonts w:ascii="Times New Roman" w:eastAsia="Times New Roman" w:hAnsi="Times New Roman" w:cs="Times New Roman"/>
                <w:sz w:val="24"/>
                <w:szCs w:val="24"/>
              </w:rPr>
            </w:pPr>
            <w:r>
              <w:rPr>
                <w:color w:val="000000"/>
              </w:rPr>
              <w:t>Es preveu la formació pels docents en el disseny de projectes ABP sota els principis del disseny universal d'aprenentatge, ja que no és habitual que formi part dels hàbits docents a l’hora de planificar la presa de decisions en cadascuna de les fases de la programació didàctica necessària per superar les barreres en la participació efectiva de l'alumnat a l’aula.</w:t>
            </w:r>
          </w:p>
          <w:p w14:paraId="38E18ABA" w14:textId="77777777" w:rsidR="00F42148" w:rsidRDefault="00000000">
            <w:pPr>
              <w:spacing w:after="0" w:line="240" w:lineRule="auto"/>
              <w:ind w:left="80" w:right="148"/>
              <w:jc w:val="both"/>
              <w:rPr>
                <w:rFonts w:ascii="Times New Roman" w:eastAsia="Times New Roman" w:hAnsi="Times New Roman" w:cs="Times New Roman"/>
                <w:sz w:val="24"/>
                <w:szCs w:val="24"/>
              </w:rPr>
            </w:pPr>
            <w:r>
              <w:rPr>
                <w:color w:val="000000"/>
              </w:rPr>
              <w:t>També es planificaran sessions de formació amb famílies i alumnat de cara a sensibilitzar-los amb els objectius de desenvolupament sostenible.</w:t>
            </w:r>
          </w:p>
        </w:tc>
      </w:tr>
      <w:tr w:rsidR="00F42148" w14:paraId="25189A15" w14:textId="77777777">
        <w:trPr>
          <w:trHeight w:val="234"/>
        </w:trPr>
        <w:tc>
          <w:tcPr>
            <w:tcW w:w="2704" w:type="dxa"/>
            <w:shd w:val="clear" w:color="auto" w:fill="FFF2CC"/>
            <w:tcMar>
              <w:top w:w="12" w:type="dxa"/>
              <w:left w:w="39" w:type="dxa"/>
              <w:bottom w:w="0" w:type="dxa"/>
              <w:right w:w="39" w:type="dxa"/>
            </w:tcMar>
          </w:tcPr>
          <w:p w14:paraId="229AC7C1" w14:textId="77777777" w:rsidR="00F42148" w:rsidRDefault="00000000">
            <w:pPr>
              <w:spacing w:after="0" w:line="276" w:lineRule="auto"/>
              <w:rPr>
                <w:color w:val="1F3864"/>
              </w:rPr>
            </w:pPr>
            <w:r>
              <w:rPr>
                <w:color w:val="1F3864"/>
              </w:rPr>
              <w:t>Alumnat implicat i síntesi del seu perfil. Altres destinataris de la Comunitat educativa.</w:t>
            </w:r>
          </w:p>
        </w:tc>
        <w:tc>
          <w:tcPr>
            <w:tcW w:w="7640" w:type="dxa"/>
            <w:gridSpan w:val="4"/>
            <w:tcMar>
              <w:top w:w="12" w:type="dxa"/>
              <w:left w:w="39" w:type="dxa"/>
              <w:bottom w:w="0" w:type="dxa"/>
              <w:right w:w="39" w:type="dxa"/>
            </w:tcMar>
          </w:tcPr>
          <w:p w14:paraId="26EE039E" w14:textId="77777777" w:rsidR="00F42148" w:rsidRDefault="00000000">
            <w:pPr>
              <w:spacing w:after="0" w:line="276" w:lineRule="auto"/>
              <w:rPr>
                <w:color w:val="1F3864"/>
                <w:sz w:val="18"/>
                <w:szCs w:val="18"/>
              </w:rPr>
            </w:pPr>
            <w:r>
              <w:rPr>
                <w:color w:val="1F3864"/>
                <w:sz w:val="18"/>
                <w:szCs w:val="18"/>
              </w:rPr>
              <w:t xml:space="preserve">Número d’alumnat implicat </w:t>
            </w:r>
          </w:p>
          <w:tbl>
            <w:tblPr>
              <w:tblStyle w:val="aa"/>
              <w:tblW w:w="68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
              <w:gridCol w:w="980"/>
              <w:gridCol w:w="981"/>
              <w:gridCol w:w="981"/>
              <w:gridCol w:w="981"/>
              <w:gridCol w:w="981"/>
              <w:gridCol w:w="981"/>
            </w:tblGrid>
            <w:tr w:rsidR="00F42148" w14:paraId="484D85DD" w14:textId="77777777">
              <w:tc>
                <w:tcPr>
                  <w:tcW w:w="980" w:type="dxa"/>
                  <w:tcBorders>
                    <w:top w:val="single" w:sz="4" w:space="0" w:color="ACB9CA"/>
                    <w:left w:val="single" w:sz="4" w:space="0" w:color="ACB9CA"/>
                    <w:bottom w:val="single" w:sz="4" w:space="0" w:color="ACB9CA"/>
                    <w:right w:val="single" w:sz="4" w:space="0" w:color="ACB9CA"/>
                  </w:tcBorders>
                </w:tcPr>
                <w:p w14:paraId="140D8956" w14:textId="77777777" w:rsidR="00F42148" w:rsidRDefault="00F42148">
                  <w:pPr>
                    <w:spacing w:after="0" w:line="276" w:lineRule="auto"/>
                    <w:rPr>
                      <w:color w:val="1F3864"/>
                      <w:sz w:val="18"/>
                      <w:szCs w:val="18"/>
                    </w:rPr>
                  </w:pPr>
                </w:p>
              </w:tc>
              <w:tc>
                <w:tcPr>
                  <w:tcW w:w="980" w:type="dxa"/>
                  <w:tcBorders>
                    <w:top w:val="single" w:sz="4" w:space="0" w:color="ACB9CA"/>
                    <w:left w:val="single" w:sz="4" w:space="0" w:color="ACB9CA"/>
                    <w:bottom w:val="single" w:sz="4" w:space="0" w:color="ACB9CA"/>
                    <w:right w:val="single" w:sz="4" w:space="0" w:color="ACB9CA"/>
                  </w:tcBorders>
                </w:tcPr>
                <w:p w14:paraId="665A5FE9" w14:textId="77777777" w:rsidR="00F42148" w:rsidRDefault="00000000">
                  <w:pPr>
                    <w:spacing w:after="0" w:line="276" w:lineRule="auto"/>
                    <w:rPr>
                      <w:color w:val="1F3864"/>
                      <w:sz w:val="18"/>
                      <w:szCs w:val="18"/>
                    </w:rPr>
                  </w:pPr>
                  <w:r>
                    <w:rPr>
                      <w:color w:val="1F3864"/>
                      <w:sz w:val="18"/>
                      <w:szCs w:val="18"/>
                    </w:rPr>
                    <w:t>1</w:t>
                  </w:r>
                </w:p>
              </w:tc>
              <w:tc>
                <w:tcPr>
                  <w:tcW w:w="981" w:type="dxa"/>
                  <w:tcBorders>
                    <w:top w:val="single" w:sz="4" w:space="0" w:color="ACB9CA"/>
                    <w:left w:val="single" w:sz="4" w:space="0" w:color="ACB9CA"/>
                    <w:bottom w:val="single" w:sz="4" w:space="0" w:color="ACB9CA"/>
                    <w:right w:val="single" w:sz="4" w:space="0" w:color="ACB9CA"/>
                  </w:tcBorders>
                </w:tcPr>
                <w:p w14:paraId="341E6C46" w14:textId="77777777" w:rsidR="00F42148" w:rsidRDefault="00000000">
                  <w:pPr>
                    <w:spacing w:after="0" w:line="276" w:lineRule="auto"/>
                    <w:rPr>
                      <w:color w:val="1F3864"/>
                      <w:sz w:val="18"/>
                      <w:szCs w:val="18"/>
                    </w:rPr>
                  </w:pPr>
                  <w:r>
                    <w:rPr>
                      <w:color w:val="1F3864"/>
                      <w:sz w:val="18"/>
                      <w:szCs w:val="18"/>
                    </w:rPr>
                    <w:t>2</w:t>
                  </w:r>
                </w:p>
              </w:tc>
              <w:tc>
                <w:tcPr>
                  <w:tcW w:w="981" w:type="dxa"/>
                  <w:tcBorders>
                    <w:top w:val="single" w:sz="4" w:space="0" w:color="ACB9CA"/>
                    <w:left w:val="single" w:sz="4" w:space="0" w:color="ACB9CA"/>
                    <w:bottom w:val="single" w:sz="4" w:space="0" w:color="ACB9CA"/>
                    <w:right w:val="single" w:sz="4" w:space="0" w:color="ACB9CA"/>
                  </w:tcBorders>
                </w:tcPr>
                <w:p w14:paraId="0E2C9239" w14:textId="77777777" w:rsidR="00F42148" w:rsidRDefault="00000000">
                  <w:pPr>
                    <w:spacing w:after="0" w:line="276" w:lineRule="auto"/>
                    <w:rPr>
                      <w:color w:val="1F3864"/>
                      <w:sz w:val="18"/>
                      <w:szCs w:val="18"/>
                    </w:rPr>
                  </w:pPr>
                  <w:r>
                    <w:rPr>
                      <w:color w:val="1F3864"/>
                      <w:sz w:val="18"/>
                      <w:szCs w:val="18"/>
                    </w:rPr>
                    <w:t>3</w:t>
                  </w:r>
                </w:p>
              </w:tc>
              <w:tc>
                <w:tcPr>
                  <w:tcW w:w="981" w:type="dxa"/>
                  <w:tcBorders>
                    <w:top w:val="single" w:sz="4" w:space="0" w:color="ACB9CA"/>
                    <w:left w:val="single" w:sz="4" w:space="0" w:color="ACB9CA"/>
                    <w:bottom w:val="single" w:sz="4" w:space="0" w:color="ACB9CA"/>
                    <w:right w:val="single" w:sz="4" w:space="0" w:color="ACB9CA"/>
                  </w:tcBorders>
                </w:tcPr>
                <w:p w14:paraId="5EF2518C" w14:textId="77777777" w:rsidR="00F42148" w:rsidRDefault="00000000">
                  <w:pPr>
                    <w:spacing w:after="0" w:line="276" w:lineRule="auto"/>
                    <w:rPr>
                      <w:color w:val="1F3864"/>
                      <w:sz w:val="18"/>
                      <w:szCs w:val="18"/>
                    </w:rPr>
                  </w:pPr>
                  <w:r>
                    <w:rPr>
                      <w:color w:val="1F3864"/>
                      <w:sz w:val="18"/>
                      <w:szCs w:val="18"/>
                    </w:rPr>
                    <w:t>4</w:t>
                  </w:r>
                </w:p>
              </w:tc>
              <w:tc>
                <w:tcPr>
                  <w:tcW w:w="981" w:type="dxa"/>
                  <w:tcBorders>
                    <w:top w:val="single" w:sz="4" w:space="0" w:color="ACB9CA"/>
                    <w:left w:val="single" w:sz="4" w:space="0" w:color="ACB9CA"/>
                    <w:bottom w:val="single" w:sz="4" w:space="0" w:color="ACB9CA"/>
                    <w:right w:val="single" w:sz="4" w:space="0" w:color="ACB9CA"/>
                  </w:tcBorders>
                </w:tcPr>
                <w:p w14:paraId="112F5495" w14:textId="77777777" w:rsidR="00F42148" w:rsidRDefault="00000000">
                  <w:pPr>
                    <w:spacing w:after="0" w:line="276" w:lineRule="auto"/>
                    <w:rPr>
                      <w:color w:val="1F3864"/>
                      <w:sz w:val="18"/>
                      <w:szCs w:val="18"/>
                    </w:rPr>
                  </w:pPr>
                  <w:r>
                    <w:rPr>
                      <w:color w:val="1F3864"/>
                      <w:sz w:val="18"/>
                      <w:szCs w:val="18"/>
                    </w:rPr>
                    <w:t>5</w:t>
                  </w:r>
                </w:p>
              </w:tc>
              <w:tc>
                <w:tcPr>
                  <w:tcW w:w="981" w:type="dxa"/>
                  <w:tcBorders>
                    <w:top w:val="single" w:sz="4" w:space="0" w:color="ACB9CA"/>
                    <w:left w:val="single" w:sz="4" w:space="0" w:color="ACB9CA"/>
                    <w:bottom w:val="single" w:sz="4" w:space="0" w:color="ACB9CA"/>
                    <w:right w:val="single" w:sz="4" w:space="0" w:color="ACB9CA"/>
                  </w:tcBorders>
                </w:tcPr>
                <w:p w14:paraId="5FCCA11C" w14:textId="77777777" w:rsidR="00F42148" w:rsidRDefault="00000000">
                  <w:pPr>
                    <w:spacing w:after="0" w:line="276" w:lineRule="auto"/>
                    <w:rPr>
                      <w:color w:val="1F3864"/>
                      <w:sz w:val="18"/>
                      <w:szCs w:val="18"/>
                    </w:rPr>
                  </w:pPr>
                  <w:r>
                    <w:rPr>
                      <w:color w:val="1F3864"/>
                      <w:sz w:val="18"/>
                      <w:szCs w:val="18"/>
                    </w:rPr>
                    <w:t>6</w:t>
                  </w:r>
                </w:p>
              </w:tc>
            </w:tr>
            <w:tr w:rsidR="00F42148" w14:paraId="5235C3CD" w14:textId="77777777">
              <w:tc>
                <w:tcPr>
                  <w:tcW w:w="980" w:type="dxa"/>
                  <w:tcBorders>
                    <w:top w:val="single" w:sz="4" w:space="0" w:color="ACB9CA"/>
                    <w:left w:val="single" w:sz="4" w:space="0" w:color="ACB9CA"/>
                    <w:bottom w:val="single" w:sz="4" w:space="0" w:color="ACB9CA"/>
                    <w:right w:val="single" w:sz="4" w:space="0" w:color="ACB9CA"/>
                  </w:tcBorders>
                </w:tcPr>
                <w:p w14:paraId="61154F31" w14:textId="77777777" w:rsidR="00F42148" w:rsidRDefault="00000000">
                  <w:pPr>
                    <w:spacing w:after="0" w:line="276" w:lineRule="auto"/>
                    <w:rPr>
                      <w:color w:val="1F3864"/>
                      <w:sz w:val="18"/>
                      <w:szCs w:val="18"/>
                    </w:rPr>
                  </w:pPr>
                  <w:r>
                    <w:rPr>
                      <w:color w:val="1F3864"/>
                      <w:sz w:val="18"/>
                      <w:szCs w:val="18"/>
                    </w:rPr>
                    <w:t>EINF</w:t>
                  </w:r>
                </w:p>
              </w:tc>
              <w:tc>
                <w:tcPr>
                  <w:tcW w:w="980" w:type="dxa"/>
                  <w:tcBorders>
                    <w:top w:val="single" w:sz="4" w:space="0" w:color="ACB9CA"/>
                    <w:left w:val="single" w:sz="4" w:space="0" w:color="ACB9CA"/>
                    <w:bottom w:val="single" w:sz="4" w:space="0" w:color="ACB9CA"/>
                    <w:right w:val="single" w:sz="4" w:space="0" w:color="ACB9CA"/>
                  </w:tcBorders>
                </w:tcPr>
                <w:p w14:paraId="098BF7D3" w14:textId="77777777" w:rsidR="00F42148" w:rsidRDefault="00F4214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59AF1824" w14:textId="77777777" w:rsidR="00F42148" w:rsidRDefault="00F4214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D3E09A7" w14:textId="77777777" w:rsidR="00F42148" w:rsidRDefault="00F4214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00506B6" w14:textId="77777777" w:rsidR="00F42148" w:rsidRDefault="00F4214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BDF530E" w14:textId="77777777" w:rsidR="00F42148" w:rsidRDefault="00F4214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nil"/>
                  </w:tcBorders>
                </w:tcPr>
                <w:p w14:paraId="6181F8E1" w14:textId="77777777" w:rsidR="00F42148" w:rsidRDefault="00F42148">
                  <w:pPr>
                    <w:pBdr>
                      <w:top w:val="nil"/>
                      <w:left w:val="nil"/>
                      <w:bottom w:val="nil"/>
                      <w:right w:val="nil"/>
                      <w:between w:val="nil"/>
                    </w:pBdr>
                    <w:spacing w:after="0" w:line="276" w:lineRule="auto"/>
                    <w:jc w:val="left"/>
                    <w:rPr>
                      <w:color w:val="1F3864"/>
                      <w:sz w:val="18"/>
                      <w:szCs w:val="18"/>
                    </w:rPr>
                  </w:pPr>
                </w:p>
              </w:tc>
            </w:tr>
            <w:tr w:rsidR="00F42148" w14:paraId="60BBBAA6" w14:textId="77777777">
              <w:tc>
                <w:tcPr>
                  <w:tcW w:w="980" w:type="dxa"/>
                  <w:tcBorders>
                    <w:top w:val="single" w:sz="4" w:space="0" w:color="ACB9CA"/>
                    <w:left w:val="single" w:sz="4" w:space="0" w:color="ACB9CA"/>
                    <w:bottom w:val="single" w:sz="4" w:space="0" w:color="ACB9CA"/>
                    <w:right w:val="single" w:sz="4" w:space="0" w:color="ACB9CA"/>
                  </w:tcBorders>
                </w:tcPr>
                <w:p w14:paraId="73A5772C" w14:textId="77777777" w:rsidR="00F42148" w:rsidRDefault="00000000">
                  <w:pPr>
                    <w:spacing w:after="0" w:line="276" w:lineRule="auto"/>
                    <w:rPr>
                      <w:color w:val="1F3864"/>
                      <w:sz w:val="18"/>
                      <w:szCs w:val="18"/>
                    </w:rPr>
                  </w:pPr>
                  <w:r>
                    <w:rPr>
                      <w:color w:val="1F3864"/>
                      <w:sz w:val="18"/>
                      <w:szCs w:val="18"/>
                    </w:rPr>
                    <w:t>EPRI</w:t>
                  </w:r>
                </w:p>
              </w:tc>
              <w:tc>
                <w:tcPr>
                  <w:tcW w:w="980" w:type="dxa"/>
                  <w:tcBorders>
                    <w:top w:val="single" w:sz="4" w:space="0" w:color="ACB9CA"/>
                    <w:left w:val="single" w:sz="4" w:space="0" w:color="ACB9CA"/>
                    <w:bottom w:val="single" w:sz="4" w:space="0" w:color="ACB9CA"/>
                    <w:right w:val="single" w:sz="4" w:space="0" w:color="ACB9CA"/>
                  </w:tcBorders>
                </w:tcPr>
                <w:p w14:paraId="2DD9BBCF" w14:textId="77777777" w:rsidR="00F42148" w:rsidRDefault="00F4214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506D289" w14:textId="77777777" w:rsidR="00F42148" w:rsidRDefault="00F4214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1C79F8C" w14:textId="77777777" w:rsidR="00F42148" w:rsidRDefault="00F4214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240862B" w14:textId="77777777" w:rsidR="00F42148" w:rsidRDefault="00F4214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067DDF7" w14:textId="77777777" w:rsidR="00F42148" w:rsidRDefault="00F4214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BBB0500" w14:textId="77777777" w:rsidR="00F42148" w:rsidRDefault="00F42148">
                  <w:pPr>
                    <w:spacing w:after="0" w:line="276" w:lineRule="auto"/>
                    <w:rPr>
                      <w:color w:val="1F3864"/>
                      <w:sz w:val="18"/>
                      <w:szCs w:val="18"/>
                    </w:rPr>
                  </w:pPr>
                </w:p>
              </w:tc>
            </w:tr>
            <w:tr w:rsidR="00F42148" w14:paraId="27478C8F" w14:textId="77777777">
              <w:tc>
                <w:tcPr>
                  <w:tcW w:w="980" w:type="dxa"/>
                  <w:tcBorders>
                    <w:top w:val="single" w:sz="4" w:space="0" w:color="ACB9CA"/>
                    <w:left w:val="single" w:sz="4" w:space="0" w:color="ACB9CA"/>
                    <w:bottom w:val="single" w:sz="4" w:space="0" w:color="ACB9CA"/>
                    <w:right w:val="single" w:sz="4" w:space="0" w:color="ACB9CA"/>
                  </w:tcBorders>
                </w:tcPr>
                <w:p w14:paraId="1CF4507E" w14:textId="77777777" w:rsidR="00F42148" w:rsidRDefault="00000000">
                  <w:pPr>
                    <w:spacing w:after="0" w:line="276" w:lineRule="auto"/>
                    <w:rPr>
                      <w:color w:val="1F3864"/>
                      <w:sz w:val="18"/>
                      <w:szCs w:val="18"/>
                    </w:rPr>
                  </w:pPr>
                  <w:r>
                    <w:rPr>
                      <w:color w:val="1F3864"/>
                      <w:sz w:val="18"/>
                      <w:szCs w:val="18"/>
                    </w:rPr>
                    <w:t>ESO</w:t>
                  </w:r>
                </w:p>
              </w:tc>
              <w:tc>
                <w:tcPr>
                  <w:tcW w:w="980" w:type="dxa"/>
                  <w:tcBorders>
                    <w:top w:val="single" w:sz="4" w:space="0" w:color="ACB9CA"/>
                    <w:left w:val="single" w:sz="4" w:space="0" w:color="ACB9CA"/>
                    <w:bottom w:val="single" w:sz="4" w:space="0" w:color="ACB9CA"/>
                    <w:right w:val="single" w:sz="4" w:space="0" w:color="ACB9CA"/>
                  </w:tcBorders>
                </w:tcPr>
                <w:p w14:paraId="63C0B19C" w14:textId="77777777" w:rsidR="00F42148" w:rsidRDefault="00F4214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26AA495" w14:textId="77777777" w:rsidR="00F42148" w:rsidRDefault="00F4214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038CC16" w14:textId="77777777" w:rsidR="00F42148" w:rsidRDefault="00F4214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DFA2775" w14:textId="77777777" w:rsidR="00F42148" w:rsidRDefault="00F42148">
                  <w:pPr>
                    <w:spacing w:after="0" w:line="276" w:lineRule="auto"/>
                    <w:rPr>
                      <w:color w:val="1F3864"/>
                      <w:sz w:val="18"/>
                      <w:szCs w:val="18"/>
                    </w:rPr>
                  </w:pPr>
                </w:p>
              </w:tc>
              <w:tc>
                <w:tcPr>
                  <w:tcW w:w="981" w:type="dxa"/>
                  <w:tcBorders>
                    <w:top w:val="single" w:sz="4" w:space="0" w:color="ACB9CA"/>
                    <w:left w:val="single" w:sz="4" w:space="0" w:color="ACB9CA"/>
                    <w:bottom w:val="nil"/>
                    <w:right w:val="nil"/>
                  </w:tcBorders>
                </w:tcPr>
                <w:p w14:paraId="20C88794" w14:textId="77777777" w:rsidR="00F42148" w:rsidRDefault="00F42148">
                  <w:pPr>
                    <w:spacing w:after="0" w:line="276" w:lineRule="auto"/>
                    <w:rPr>
                      <w:color w:val="1F3864"/>
                      <w:sz w:val="18"/>
                      <w:szCs w:val="18"/>
                    </w:rPr>
                  </w:pPr>
                </w:p>
              </w:tc>
              <w:tc>
                <w:tcPr>
                  <w:tcW w:w="981" w:type="dxa"/>
                  <w:tcBorders>
                    <w:top w:val="single" w:sz="4" w:space="0" w:color="ACB9CA"/>
                    <w:left w:val="nil"/>
                    <w:bottom w:val="nil"/>
                    <w:right w:val="nil"/>
                  </w:tcBorders>
                </w:tcPr>
                <w:p w14:paraId="4805F2FC" w14:textId="77777777" w:rsidR="00F42148" w:rsidRDefault="00F42148">
                  <w:pPr>
                    <w:spacing w:after="0" w:line="276" w:lineRule="auto"/>
                    <w:rPr>
                      <w:color w:val="1F3864"/>
                      <w:sz w:val="18"/>
                      <w:szCs w:val="18"/>
                    </w:rPr>
                  </w:pPr>
                </w:p>
              </w:tc>
            </w:tr>
            <w:tr w:rsidR="00F42148" w14:paraId="2C83E78D" w14:textId="77777777">
              <w:tc>
                <w:tcPr>
                  <w:tcW w:w="980" w:type="dxa"/>
                  <w:tcBorders>
                    <w:top w:val="single" w:sz="4" w:space="0" w:color="ACB9CA"/>
                    <w:left w:val="single" w:sz="4" w:space="0" w:color="ACB9CA"/>
                    <w:bottom w:val="single" w:sz="4" w:space="0" w:color="ACB9CA"/>
                    <w:right w:val="single" w:sz="4" w:space="0" w:color="ACB9CA"/>
                  </w:tcBorders>
                </w:tcPr>
                <w:p w14:paraId="7EE809B6" w14:textId="77777777" w:rsidR="00F42148" w:rsidRDefault="00000000">
                  <w:pPr>
                    <w:spacing w:after="0" w:line="276" w:lineRule="auto"/>
                    <w:rPr>
                      <w:color w:val="1F3864"/>
                      <w:sz w:val="18"/>
                      <w:szCs w:val="18"/>
                    </w:rPr>
                  </w:pPr>
                  <w:r>
                    <w:rPr>
                      <w:color w:val="1F3864"/>
                      <w:sz w:val="18"/>
                      <w:szCs w:val="18"/>
                    </w:rPr>
                    <w:t>BATX</w:t>
                  </w:r>
                </w:p>
              </w:tc>
              <w:tc>
                <w:tcPr>
                  <w:tcW w:w="980" w:type="dxa"/>
                  <w:tcBorders>
                    <w:top w:val="single" w:sz="4" w:space="0" w:color="ACB9CA"/>
                    <w:left w:val="single" w:sz="4" w:space="0" w:color="ACB9CA"/>
                    <w:bottom w:val="single" w:sz="4" w:space="0" w:color="ACB9CA"/>
                    <w:right w:val="single" w:sz="4" w:space="0" w:color="ACB9CA"/>
                  </w:tcBorders>
                </w:tcPr>
                <w:p w14:paraId="26C97B10" w14:textId="77777777" w:rsidR="00F42148" w:rsidRDefault="00F4214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A82D6AD" w14:textId="77777777" w:rsidR="00F42148" w:rsidRDefault="00F42148">
                  <w:pPr>
                    <w:spacing w:after="0" w:line="276" w:lineRule="auto"/>
                    <w:rPr>
                      <w:color w:val="1F3864"/>
                      <w:sz w:val="18"/>
                      <w:szCs w:val="18"/>
                    </w:rPr>
                  </w:pPr>
                </w:p>
              </w:tc>
              <w:tc>
                <w:tcPr>
                  <w:tcW w:w="981" w:type="dxa"/>
                  <w:tcBorders>
                    <w:top w:val="single" w:sz="4" w:space="0" w:color="ACB9CA"/>
                    <w:left w:val="single" w:sz="4" w:space="0" w:color="ACB9CA"/>
                    <w:bottom w:val="nil"/>
                    <w:right w:val="nil"/>
                  </w:tcBorders>
                </w:tcPr>
                <w:p w14:paraId="287277BA" w14:textId="77777777" w:rsidR="00F42148" w:rsidRDefault="00F42148">
                  <w:pPr>
                    <w:spacing w:after="0" w:line="276" w:lineRule="auto"/>
                    <w:rPr>
                      <w:color w:val="1F3864"/>
                      <w:sz w:val="18"/>
                      <w:szCs w:val="18"/>
                    </w:rPr>
                  </w:pPr>
                </w:p>
              </w:tc>
              <w:tc>
                <w:tcPr>
                  <w:tcW w:w="981" w:type="dxa"/>
                  <w:tcBorders>
                    <w:top w:val="single" w:sz="4" w:space="0" w:color="ACB9CA"/>
                    <w:left w:val="nil"/>
                    <w:bottom w:val="nil"/>
                    <w:right w:val="nil"/>
                  </w:tcBorders>
                </w:tcPr>
                <w:p w14:paraId="4A67DBFB" w14:textId="77777777" w:rsidR="00F42148" w:rsidRDefault="00F42148">
                  <w:pPr>
                    <w:spacing w:after="0" w:line="276" w:lineRule="auto"/>
                    <w:rPr>
                      <w:color w:val="1F3864"/>
                      <w:sz w:val="18"/>
                      <w:szCs w:val="18"/>
                    </w:rPr>
                  </w:pPr>
                </w:p>
              </w:tc>
              <w:tc>
                <w:tcPr>
                  <w:tcW w:w="981" w:type="dxa"/>
                  <w:tcBorders>
                    <w:top w:val="nil"/>
                    <w:left w:val="nil"/>
                    <w:bottom w:val="nil"/>
                    <w:right w:val="nil"/>
                  </w:tcBorders>
                </w:tcPr>
                <w:p w14:paraId="0D6F1BFB" w14:textId="77777777" w:rsidR="00F42148" w:rsidRDefault="00F42148">
                  <w:pPr>
                    <w:spacing w:after="0" w:line="276" w:lineRule="auto"/>
                    <w:rPr>
                      <w:color w:val="1F3864"/>
                      <w:sz w:val="18"/>
                      <w:szCs w:val="18"/>
                    </w:rPr>
                  </w:pPr>
                </w:p>
              </w:tc>
              <w:tc>
                <w:tcPr>
                  <w:tcW w:w="981" w:type="dxa"/>
                  <w:tcBorders>
                    <w:top w:val="nil"/>
                    <w:left w:val="nil"/>
                    <w:bottom w:val="nil"/>
                    <w:right w:val="nil"/>
                  </w:tcBorders>
                </w:tcPr>
                <w:p w14:paraId="7A911FF5" w14:textId="77777777" w:rsidR="00F42148" w:rsidRDefault="00F42148">
                  <w:pPr>
                    <w:spacing w:after="0" w:line="276" w:lineRule="auto"/>
                    <w:rPr>
                      <w:color w:val="1F3864"/>
                      <w:sz w:val="18"/>
                      <w:szCs w:val="18"/>
                    </w:rPr>
                  </w:pPr>
                </w:p>
              </w:tc>
            </w:tr>
            <w:tr w:rsidR="00F42148" w14:paraId="019F17D7" w14:textId="77777777">
              <w:tc>
                <w:tcPr>
                  <w:tcW w:w="980" w:type="dxa"/>
                  <w:tcBorders>
                    <w:top w:val="single" w:sz="4" w:space="0" w:color="ACB9CA"/>
                    <w:left w:val="single" w:sz="4" w:space="0" w:color="ACB9CA"/>
                    <w:bottom w:val="single" w:sz="4" w:space="0" w:color="ACB9CA"/>
                    <w:right w:val="single" w:sz="4" w:space="0" w:color="ACB9CA"/>
                  </w:tcBorders>
                </w:tcPr>
                <w:p w14:paraId="5B56D547" w14:textId="77777777" w:rsidR="00F42148" w:rsidRDefault="00000000">
                  <w:pPr>
                    <w:spacing w:after="0" w:line="276" w:lineRule="auto"/>
                    <w:rPr>
                      <w:color w:val="1F3864"/>
                      <w:sz w:val="18"/>
                      <w:szCs w:val="18"/>
                    </w:rPr>
                  </w:pPr>
                  <w:r>
                    <w:rPr>
                      <w:color w:val="1F3864"/>
                      <w:sz w:val="18"/>
                      <w:szCs w:val="18"/>
                    </w:rPr>
                    <w:t>FP bàsica</w:t>
                  </w:r>
                </w:p>
              </w:tc>
              <w:tc>
                <w:tcPr>
                  <w:tcW w:w="980" w:type="dxa"/>
                  <w:tcBorders>
                    <w:top w:val="single" w:sz="4" w:space="0" w:color="ACB9CA"/>
                    <w:left w:val="single" w:sz="4" w:space="0" w:color="ACB9CA"/>
                    <w:bottom w:val="single" w:sz="4" w:space="0" w:color="ACB9CA"/>
                    <w:right w:val="single" w:sz="4" w:space="0" w:color="ACB9CA"/>
                  </w:tcBorders>
                </w:tcPr>
                <w:p w14:paraId="2D40E274" w14:textId="77777777" w:rsidR="00F42148" w:rsidRDefault="00F4214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2D3C57EE" w14:textId="77777777" w:rsidR="00F42148" w:rsidRDefault="00F42148">
                  <w:pPr>
                    <w:spacing w:after="0" w:line="276" w:lineRule="auto"/>
                    <w:rPr>
                      <w:color w:val="1F3864"/>
                      <w:sz w:val="18"/>
                      <w:szCs w:val="18"/>
                    </w:rPr>
                  </w:pPr>
                </w:p>
              </w:tc>
              <w:tc>
                <w:tcPr>
                  <w:tcW w:w="981" w:type="dxa"/>
                  <w:tcBorders>
                    <w:top w:val="nil"/>
                    <w:left w:val="single" w:sz="4" w:space="0" w:color="808080"/>
                    <w:bottom w:val="nil"/>
                    <w:right w:val="nil"/>
                  </w:tcBorders>
                </w:tcPr>
                <w:p w14:paraId="7F060C7D" w14:textId="77777777" w:rsidR="00F42148" w:rsidRDefault="00F42148">
                  <w:pPr>
                    <w:spacing w:after="0" w:line="276" w:lineRule="auto"/>
                    <w:rPr>
                      <w:color w:val="1F3864"/>
                      <w:sz w:val="18"/>
                      <w:szCs w:val="18"/>
                    </w:rPr>
                  </w:pPr>
                </w:p>
              </w:tc>
              <w:tc>
                <w:tcPr>
                  <w:tcW w:w="981" w:type="dxa"/>
                  <w:tcBorders>
                    <w:top w:val="nil"/>
                    <w:left w:val="nil"/>
                    <w:bottom w:val="nil"/>
                    <w:right w:val="nil"/>
                  </w:tcBorders>
                </w:tcPr>
                <w:p w14:paraId="261A1F1B" w14:textId="77777777" w:rsidR="00F42148" w:rsidRDefault="00F42148">
                  <w:pPr>
                    <w:spacing w:after="0" w:line="276" w:lineRule="auto"/>
                    <w:rPr>
                      <w:color w:val="1F3864"/>
                      <w:sz w:val="18"/>
                      <w:szCs w:val="18"/>
                    </w:rPr>
                  </w:pPr>
                </w:p>
              </w:tc>
              <w:tc>
                <w:tcPr>
                  <w:tcW w:w="981" w:type="dxa"/>
                  <w:tcBorders>
                    <w:top w:val="nil"/>
                    <w:left w:val="nil"/>
                    <w:bottom w:val="nil"/>
                    <w:right w:val="nil"/>
                  </w:tcBorders>
                </w:tcPr>
                <w:p w14:paraId="532826D9" w14:textId="77777777" w:rsidR="00F42148" w:rsidRDefault="00F42148">
                  <w:pPr>
                    <w:spacing w:after="0" w:line="276" w:lineRule="auto"/>
                    <w:rPr>
                      <w:color w:val="1F3864"/>
                      <w:sz w:val="18"/>
                      <w:szCs w:val="18"/>
                    </w:rPr>
                  </w:pPr>
                </w:p>
              </w:tc>
              <w:tc>
                <w:tcPr>
                  <w:tcW w:w="981" w:type="dxa"/>
                  <w:tcBorders>
                    <w:top w:val="nil"/>
                    <w:left w:val="nil"/>
                    <w:bottom w:val="nil"/>
                    <w:right w:val="nil"/>
                  </w:tcBorders>
                </w:tcPr>
                <w:p w14:paraId="46673D15" w14:textId="77777777" w:rsidR="00F42148" w:rsidRDefault="00F42148">
                  <w:pPr>
                    <w:spacing w:after="0" w:line="276" w:lineRule="auto"/>
                    <w:rPr>
                      <w:color w:val="1F3864"/>
                      <w:sz w:val="18"/>
                      <w:szCs w:val="18"/>
                    </w:rPr>
                  </w:pPr>
                </w:p>
              </w:tc>
            </w:tr>
            <w:tr w:rsidR="00F42148" w14:paraId="7B8F2D75" w14:textId="77777777">
              <w:tc>
                <w:tcPr>
                  <w:tcW w:w="980" w:type="dxa"/>
                  <w:tcBorders>
                    <w:top w:val="single" w:sz="4" w:space="0" w:color="ACB9CA"/>
                    <w:left w:val="single" w:sz="4" w:space="0" w:color="ACB9CA"/>
                    <w:bottom w:val="single" w:sz="4" w:space="0" w:color="ACB9CA"/>
                    <w:right w:val="single" w:sz="4" w:space="0" w:color="ACB9CA"/>
                  </w:tcBorders>
                </w:tcPr>
                <w:p w14:paraId="4F6231FA" w14:textId="77777777" w:rsidR="00F42148" w:rsidRDefault="00000000">
                  <w:pPr>
                    <w:spacing w:after="0" w:line="276" w:lineRule="auto"/>
                    <w:rPr>
                      <w:color w:val="1F3864"/>
                      <w:sz w:val="18"/>
                      <w:szCs w:val="18"/>
                    </w:rPr>
                  </w:pPr>
                  <w:r>
                    <w:rPr>
                      <w:color w:val="1F3864"/>
                      <w:sz w:val="18"/>
                      <w:szCs w:val="18"/>
                    </w:rPr>
                    <w:t>FP CFGM</w:t>
                  </w:r>
                </w:p>
              </w:tc>
              <w:tc>
                <w:tcPr>
                  <w:tcW w:w="980" w:type="dxa"/>
                  <w:tcBorders>
                    <w:top w:val="single" w:sz="4" w:space="0" w:color="ACB9CA"/>
                    <w:left w:val="single" w:sz="4" w:space="0" w:color="ACB9CA"/>
                    <w:bottom w:val="single" w:sz="4" w:space="0" w:color="ACB9CA"/>
                    <w:right w:val="single" w:sz="4" w:space="0" w:color="ACB9CA"/>
                  </w:tcBorders>
                </w:tcPr>
                <w:p w14:paraId="0524175F" w14:textId="77777777" w:rsidR="00F42148" w:rsidRDefault="00F4214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54A14465" w14:textId="77777777" w:rsidR="00F42148" w:rsidRDefault="00F42148">
                  <w:pPr>
                    <w:spacing w:after="0" w:line="276" w:lineRule="auto"/>
                    <w:rPr>
                      <w:color w:val="1F3864"/>
                      <w:sz w:val="18"/>
                      <w:szCs w:val="18"/>
                    </w:rPr>
                  </w:pPr>
                </w:p>
              </w:tc>
              <w:tc>
                <w:tcPr>
                  <w:tcW w:w="981" w:type="dxa"/>
                  <w:tcBorders>
                    <w:top w:val="nil"/>
                    <w:left w:val="single" w:sz="4" w:space="0" w:color="808080"/>
                    <w:bottom w:val="nil"/>
                    <w:right w:val="nil"/>
                  </w:tcBorders>
                </w:tcPr>
                <w:p w14:paraId="49C9A8F6" w14:textId="77777777" w:rsidR="00F42148" w:rsidRDefault="00F42148">
                  <w:pPr>
                    <w:spacing w:after="0" w:line="276" w:lineRule="auto"/>
                    <w:rPr>
                      <w:color w:val="1F3864"/>
                      <w:sz w:val="18"/>
                      <w:szCs w:val="18"/>
                    </w:rPr>
                  </w:pPr>
                </w:p>
              </w:tc>
              <w:tc>
                <w:tcPr>
                  <w:tcW w:w="981" w:type="dxa"/>
                  <w:tcBorders>
                    <w:top w:val="nil"/>
                    <w:left w:val="nil"/>
                    <w:bottom w:val="nil"/>
                    <w:right w:val="nil"/>
                  </w:tcBorders>
                </w:tcPr>
                <w:p w14:paraId="5863D024" w14:textId="77777777" w:rsidR="00F42148" w:rsidRDefault="00F42148">
                  <w:pPr>
                    <w:spacing w:after="0" w:line="276" w:lineRule="auto"/>
                    <w:rPr>
                      <w:color w:val="1F3864"/>
                      <w:sz w:val="18"/>
                      <w:szCs w:val="18"/>
                    </w:rPr>
                  </w:pPr>
                </w:p>
              </w:tc>
              <w:tc>
                <w:tcPr>
                  <w:tcW w:w="981" w:type="dxa"/>
                  <w:tcBorders>
                    <w:top w:val="nil"/>
                    <w:left w:val="nil"/>
                    <w:bottom w:val="nil"/>
                    <w:right w:val="nil"/>
                  </w:tcBorders>
                </w:tcPr>
                <w:p w14:paraId="0834C8B4" w14:textId="77777777" w:rsidR="00F42148" w:rsidRDefault="00F42148">
                  <w:pPr>
                    <w:spacing w:after="0" w:line="276" w:lineRule="auto"/>
                    <w:rPr>
                      <w:color w:val="1F3864"/>
                      <w:sz w:val="18"/>
                      <w:szCs w:val="18"/>
                    </w:rPr>
                  </w:pPr>
                </w:p>
              </w:tc>
              <w:tc>
                <w:tcPr>
                  <w:tcW w:w="981" w:type="dxa"/>
                  <w:tcBorders>
                    <w:top w:val="nil"/>
                    <w:left w:val="nil"/>
                    <w:bottom w:val="nil"/>
                    <w:right w:val="nil"/>
                  </w:tcBorders>
                </w:tcPr>
                <w:p w14:paraId="6C0449C6" w14:textId="77777777" w:rsidR="00F42148" w:rsidRDefault="00F42148">
                  <w:pPr>
                    <w:spacing w:after="0" w:line="276" w:lineRule="auto"/>
                    <w:rPr>
                      <w:color w:val="1F3864"/>
                      <w:sz w:val="18"/>
                      <w:szCs w:val="18"/>
                    </w:rPr>
                  </w:pPr>
                </w:p>
              </w:tc>
            </w:tr>
          </w:tbl>
          <w:p w14:paraId="3ECFDD83" w14:textId="77777777" w:rsidR="00F42148" w:rsidRDefault="00F42148">
            <w:pPr>
              <w:spacing w:after="0" w:line="276" w:lineRule="auto"/>
              <w:rPr>
                <w:color w:val="1F3864"/>
                <w:sz w:val="18"/>
                <w:szCs w:val="18"/>
              </w:rPr>
            </w:pPr>
          </w:p>
          <w:p w14:paraId="4771B5BE" w14:textId="77777777" w:rsidR="00F42148" w:rsidRDefault="00000000">
            <w:pPr>
              <w:spacing w:after="0" w:line="276" w:lineRule="auto"/>
              <w:rPr>
                <w:color w:val="1F3864"/>
                <w:sz w:val="18"/>
                <w:szCs w:val="18"/>
              </w:rPr>
            </w:pPr>
            <w:r>
              <w:rPr>
                <w:color w:val="1F3864"/>
                <w:sz w:val="18"/>
                <w:szCs w:val="18"/>
              </w:rPr>
              <w:t>Síntesi del seu perfil</w:t>
            </w:r>
          </w:p>
          <w:p w14:paraId="70561AFA" w14:textId="77777777" w:rsidR="00F42148" w:rsidRDefault="00000000">
            <w:pPr>
              <w:spacing w:before="40" w:after="0" w:line="240" w:lineRule="auto"/>
              <w:ind w:left="80" w:right="93"/>
              <w:jc w:val="both"/>
              <w:rPr>
                <w:rFonts w:ascii="Times New Roman" w:eastAsia="Times New Roman" w:hAnsi="Times New Roman" w:cs="Times New Roman"/>
                <w:sz w:val="24"/>
                <w:szCs w:val="24"/>
              </w:rPr>
            </w:pPr>
            <w:r>
              <w:rPr>
                <w:color w:val="000000"/>
              </w:rPr>
              <w:t>Els destinataris de l'activitat palanca seran l'alumnat dels grups classe del centre on es dugui a terme l'activitat palanca. L'ideal és, com ja s'ha assenyalat anteriorment, que, encara que sigui una activitat d'ensenyament-aprenentatge d'aula, sigui aprofitada per tot l’alumnat del centre per enfortir la cultura de centre.</w:t>
            </w:r>
          </w:p>
          <w:p w14:paraId="3255EAAC" w14:textId="77777777" w:rsidR="00F42148" w:rsidRDefault="00000000">
            <w:pPr>
              <w:spacing w:after="0" w:line="240" w:lineRule="auto"/>
              <w:ind w:left="80" w:right="150"/>
              <w:jc w:val="both"/>
              <w:rPr>
                <w:rFonts w:ascii="Times New Roman" w:eastAsia="Times New Roman" w:hAnsi="Times New Roman" w:cs="Times New Roman"/>
                <w:sz w:val="24"/>
                <w:szCs w:val="24"/>
              </w:rPr>
            </w:pPr>
            <w:r>
              <w:rPr>
                <w:color w:val="000000"/>
              </w:rPr>
              <w:t>Aquesta AP és susceptible de realitzar-se (amb la contextualització oportuna) amb l’alumnat de totes les etapes educatives impartides, des d’infantil fins a batxillerat.</w:t>
            </w:r>
          </w:p>
        </w:tc>
      </w:tr>
      <w:tr w:rsidR="00F42148" w14:paraId="1217C8EC" w14:textId="77777777">
        <w:trPr>
          <w:trHeight w:val="254"/>
        </w:trPr>
        <w:tc>
          <w:tcPr>
            <w:tcW w:w="2704" w:type="dxa"/>
            <w:shd w:val="clear" w:color="auto" w:fill="FFF2CC"/>
            <w:tcMar>
              <w:top w:w="12" w:type="dxa"/>
              <w:left w:w="39" w:type="dxa"/>
              <w:bottom w:w="0" w:type="dxa"/>
              <w:right w:w="39" w:type="dxa"/>
            </w:tcMar>
          </w:tcPr>
          <w:p w14:paraId="3BDBEA0D" w14:textId="77777777" w:rsidR="00F42148" w:rsidRDefault="00000000">
            <w:pPr>
              <w:spacing w:after="0" w:line="276" w:lineRule="auto"/>
              <w:rPr>
                <w:color w:val="1F3864"/>
              </w:rPr>
            </w:pPr>
            <w:r>
              <w:rPr>
                <w:color w:val="1F3864"/>
              </w:rPr>
              <w:t xml:space="preserve">Àrees o àmbits on s’aplica </w:t>
            </w:r>
          </w:p>
        </w:tc>
        <w:tc>
          <w:tcPr>
            <w:tcW w:w="7640" w:type="dxa"/>
            <w:gridSpan w:val="4"/>
            <w:tcMar>
              <w:top w:w="12" w:type="dxa"/>
              <w:left w:w="39" w:type="dxa"/>
              <w:bottom w:w="0" w:type="dxa"/>
              <w:right w:w="39" w:type="dxa"/>
            </w:tcMar>
          </w:tcPr>
          <w:p w14:paraId="7EAEC711" w14:textId="77777777" w:rsidR="00F42148" w:rsidRDefault="00000000">
            <w:pPr>
              <w:spacing w:after="0" w:line="276" w:lineRule="auto"/>
              <w:jc w:val="both"/>
              <w:rPr>
                <w:color w:val="1F3864"/>
              </w:rPr>
            </w:pPr>
            <w:r>
              <w:rPr>
                <w:color w:val="000000"/>
              </w:rPr>
              <w:t xml:space="preserve">Depenent de l’ODS seleccionat, es trien les àrees implicades en l’AP. L’AP es desenvoluparà a través d’un treball </w:t>
            </w:r>
            <w:proofErr w:type="spellStart"/>
            <w:r>
              <w:rPr>
                <w:color w:val="000000"/>
              </w:rPr>
              <w:t>interdisciplinar</w:t>
            </w:r>
            <w:proofErr w:type="spellEnd"/>
            <w:r>
              <w:rPr>
                <w:color w:val="000000"/>
              </w:rPr>
              <w:t xml:space="preserve"> involucrant les àrees de Ciències Socials, Ciències de la Natura, Llengua, Educació Artística i Educació en Valors Cívics i Ètics.</w:t>
            </w:r>
          </w:p>
        </w:tc>
      </w:tr>
      <w:tr w:rsidR="00F42148" w14:paraId="3C870702" w14:textId="77777777">
        <w:trPr>
          <w:trHeight w:val="234"/>
        </w:trPr>
        <w:tc>
          <w:tcPr>
            <w:tcW w:w="2704" w:type="dxa"/>
            <w:shd w:val="clear" w:color="auto" w:fill="FFF2CC"/>
            <w:tcMar>
              <w:top w:w="12" w:type="dxa"/>
              <w:left w:w="39" w:type="dxa"/>
              <w:bottom w:w="0" w:type="dxa"/>
              <w:right w:w="39" w:type="dxa"/>
            </w:tcMar>
          </w:tcPr>
          <w:p w14:paraId="3583AF05" w14:textId="77777777" w:rsidR="00F42148" w:rsidRDefault="00000000">
            <w:pPr>
              <w:spacing w:after="0" w:line="276" w:lineRule="auto"/>
              <w:rPr>
                <w:color w:val="1F3864"/>
              </w:rPr>
            </w:pPr>
            <w:r>
              <w:rPr>
                <w:color w:val="1F3864"/>
              </w:rPr>
              <w:t>Metodologia. Com es desenvoluparà l’activitat i com s’atén la diversitat</w:t>
            </w:r>
          </w:p>
        </w:tc>
        <w:tc>
          <w:tcPr>
            <w:tcW w:w="7640" w:type="dxa"/>
            <w:gridSpan w:val="4"/>
            <w:tcMar>
              <w:top w:w="12" w:type="dxa"/>
              <w:left w:w="39" w:type="dxa"/>
              <w:bottom w:w="0" w:type="dxa"/>
              <w:right w:w="39" w:type="dxa"/>
            </w:tcMar>
          </w:tcPr>
          <w:p w14:paraId="17DE2FE1" w14:textId="77777777" w:rsidR="00F42148" w:rsidRDefault="00000000">
            <w:pPr>
              <w:spacing w:before="41" w:after="0" w:line="240" w:lineRule="auto"/>
              <w:ind w:left="80" w:right="-31"/>
              <w:jc w:val="both"/>
              <w:rPr>
                <w:rFonts w:ascii="Times New Roman" w:eastAsia="Times New Roman" w:hAnsi="Times New Roman" w:cs="Times New Roman"/>
                <w:sz w:val="24"/>
                <w:szCs w:val="24"/>
              </w:rPr>
            </w:pPr>
            <w:r>
              <w:rPr>
                <w:color w:val="000000"/>
              </w:rPr>
              <w:t>Tindrem en compte les bones pràctiques de les referències del coneixement extern (agrupaments heterogenis de l'alumnat, participació familiar, ABP, grups cooperatius) a la hora de dissenyar la seqüència didàctica.</w:t>
            </w:r>
          </w:p>
          <w:p w14:paraId="41DF9524" w14:textId="77777777" w:rsidR="00F42148" w:rsidRDefault="00000000">
            <w:pPr>
              <w:spacing w:before="41" w:after="0" w:line="240" w:lineRule="auto"/>
              <w:ind w:left="80" w:right="-31"/>
              <w:jc w:val="both"/>
              <w:rPr>
                <w:rFonts w:ascii="Times New Roman" w:eastAsia="Times New Roman" w:hAnsi="Times New Roman" w:cs="Times New Roman"/>
                <w:sz w:val="24"/>
                <w:szCs w:val="24"/>
              </w:rPr>
            </w:pPr>
            <w:r>
              <w:rPr>
                <w:color w:val="000000"/>
              </w:rPr>
              <w:t xml:space="preserve">Podem triar entre les pedagogies emergents la que millor s’adapti a cada situació concreta: aprenentatge basat en projectes, en reptes, en problemes, unitat didàctica integrada, programació multinivell… però sigui quin sigui el disseny ha de reunir una sèrie de condicions perquè es pugui garantir el disseny universal per a l'aprenentatge (DUA): presentar la informació en format àudio, vídeo, utilitzar la lectura fàcil, suport visual, organitzadors gràfics, rúbriques d'avaluació, </w:t>
            </w:r>
            <w:proofErr w:type="spellStart"/>
            <w:r>
              <w:rPr>
                <w:color w:val="000000"/>
              </w:rPr>
              <w:t>portafoli</w:t>
            </w:r>
            <w:proofErr w:type="spellEnd"/>
            <w:r>
              <w:rPr>
                <w:color w:val="000000"/>
              </w:rPr>
              <w:t>, aprenentatge cooperatiu, disseny d'activitats de diferents nivells de complexitat…</w:t>
            </w:r>
          </w:p>
          <w:p w14:paraId="39696E14" w14:textId="77777777" w:rsidR="00F42148" w:rsidRDefault="00000000">
            <w:pPr>
              <w:spacing w:after="0" w:line="240" w:lineRule="auto"/>
              <w:ind w:left="80" w:right="-31"/>
              <w:jc w:val="both"/>
              <w:rPr>
                <w:rFonts w:ascii="Times New Roman" w:eastAsia="Times New Roman" w:hAnsi="Times New Roman" w:cs="Times New Roman"/>
                <w:sz w:val="24"/>
                <w:szCs w:val="24"/>
              </w:rPr>
            </w:pPr>
            <w:r>
              <w:rPr>
                <w:color w:val="000000"/>
              </w:rPr>
              <w:t xml:space="preserve">A més, ha de preveure el treball </w:t>
            </w:r>
            <w:proofErr w:type="spellStart"/>
            <w:r>
              <w:rPr>
                <w:color w:val="000000"/>
              </w:rPr>
              <w:t>col·laboratiu</w:t>
            </w:r>
            <w:proofErr w:type="spellEnd"/>
            <w:r>
              <w:rPr>
                <w:color w:val="000000"/>
              </w:rPr>
              <w:t xml:space="preserve"> dels docents, la possibilitat de docència compartida, l'aprenentatge cooperatiu de l'alumnat, l'agrupament heterogeni de l’alumnat per fomentar el treball en equip, equips de treball i la implicació de famílies i agents socials de l'entorn.</w:t>
            </w:r>
          </w:p>
          <w:p w14:paraId="1CB0D39A" w14:textId="77777777" w:rsidR="00F42148" w:rsidRDefault="00000000">
            <w:pPr>
              <w:spacing w:after="0" w:line="240" w:lineRule="auto"/>
              <w:ind w:left="80" w:right="-31"/>
              <w:jc w:val="both"/>
              <w:rPr>
                <w:rFonts w:ascii="Times New Roman" w:eastAsia="Times New Roman" w:hAnsi="Times New Roman" w:cs="Times New Roman"/>
                <w:sz w:val="24"/>
                <w:szCs w:val="24"/>
              </w:rPr>
            </w:pPr>
            <w:r>
              <w:rPr>
                <w:color w:val="000000"/>
              </w:rPr>
              <w:t>La nostra activitat palanca contempla el disseny, implementació i avaluació d'un projecte ABP sobre la sostenibilitat. Es podria disposar, a l'hora de planificar, un model de planificació tipus CANVA on es puguin establir les decisions que es volen prendre en cadascuna de les fases de la transposició didàctica per superar les barreres a la participació de tot tipus (cognitives, comunicatives, físiques, sensorials, curriculars…) de l’alumnat del grup.</w:t>
            </w:r>
          </w:p>
          <w:p w14:paraId="46B288B9" w14:textId="77777777" w:rsidR="00F42148" w:rsidRDefault="00000000">
            <w:pPr>
              <w:spacing w:after="0" w:line="240" w:lineRule="auto"/>
              <w:ind w:left="80" w:right="-31"/>
              <w:jc w:val="both"/>
              <w:rPr>
                <w:rFonts w:ascii="Times New Roman" w:eastAsia="Times New Roman" w:hAnsi="Times New Roman" w:cs="Times New Roman"/>
                <w:sz w:val="24"/>
                <w:szCs w:val="24"/>
              </w:rPr>
            </w:pPr>
            <w:r>
              <w:rPr>
                <w:color w:val="000000"/>
              </w:rPr>
              <w:t>És recomanable preveure les modificacions necessàries per dur a terme l'activitat de forma virtual si les condicions així ho requerissin.</w:t>
            </w:r>
          </w:p>
          <w:p w14:paraId="4A33E983" w14:textId="77777777" w:rsidR="00F42148" w:rsidRDefault="00000000">
            <w:pPr>
              <w:spacing w:after="0" w:line="240" w:lineRule="auto"/>
              <w:ind w:left="80" w:right="-31"/>
              <w:jc w:val="both"/>
              <w:rPr>
                <w:rFonts w:ascii="Times New Roman" w:eastAsia="Times New Roman" w:hAnsi="Times New Roman" w:cs="Times New Roman"/>
                <w:sz w:val="24"/>
                <w:szCs w:val="24"/>
              </w:rPr>
            </w:pPr>
            <w:r>
              <w:rPr>
                <w:color w:val="000000"/>
              </w:rPr>
              <w:t>L’AP es desenvoluparà seguint els passos següents:</w:t>
            </w:r>
          </w:p>
          <w:p w14:paraId="44922B4B" w14:textId="77777777" w:rsidR="00F42148" w:rsidRDefault="00000000">
            <w:pPr>
              <w:numPr>
                <w:ilvl w:val="0"/>
                <w:numId w:val="3"/>
              </w:numPr>
              <w:spacing w:after="0" w:line="240" w:lineRule="auto"/>
              <w:ind w:left="779" w:right="-31"/>
              <w:jc w:val="both"/>
              <w:rPr>
                <w:color w:val="000000"/>
                <w:sz w:val="20"/>
                <w:szCs w:val="20"/>
              </w:rPr>
            </w:pPr>
            <w:r>
              <w:rPr>
                <w:color w:val="000000"/>
              </w:rPr>
              <w:t>Elecció: Què sabem?, què volem saber?</w:t>
            </w:r>
          </w:p>
          <w:p w14:paraId="3693BAE2" w14:textId="77777777" w:rsidR="00F42148" w:rsidRDefault="00000000">
            <w:pPr>
              <w:numPr>
                <w:ilvl w:val="0"/>
                <w:numId w:val="3"/>
              </w:numPr>
              <w:spacing w:after="0" w:line="240" w:lineRule="auto"/>
              <w:ind w:left="779" w:right="-31"/>
              <w:jc w:val="both"/>
              <w:rPr>
                <w:color w:val="000000"/>
                <w:sz w:val="20"/>
                <w:szCs w:val="20"/>
              </w:rPr>
            </w:pPr>
            <w:r>
              <w:rPr>
                <w:color w:val="000000"/>
              </w:rPr>
              <w:lastRenderedPageBreak/>
              <w:t>Preparació: Objectius, recursos, metes, cerca d’informació.</w:t>
            </w:r>
          </w:p>
          <w:p w14:paraId="5C753363" w14:textId="77777777" w:rsidR="00F42148" w:rsidRDefault="00000000">
            <w:pPr>
              <w:numPr>
                <w:ilvl w:val="0"/>
                <w:numId w:val="3"/>
              </w:numPr>
              <w:spacing w:after="0" w:line="240" w:lineRule="auto"/>
              <w:ind w:left="779" w:right="-31"/>
              <w:jc w:val="both"/>
              <w:rPr>
                <w:color w:val="000000"/>
                <w:sz w:val="20"/>
                <w:szCs w:val="20"/>
              </w:rPr>
            </w:pPr>
            <w:r>
              <w:rPr>
                <w:color w:val="000000"/>
              </w:rPr>
              <w:t>Execució: Activitats d'aplicació, creació i difusió.</w:t>
            </w:r>
          </w:p>
          <w:p w14:paraId="17413B27" w14:textId="77777777" w:rsidR="00F42148" w:rsidRDefault="00000000">
            <w:pPr>
              <w:numPr>
                <w:ilvl w:val="0"/>
                <w:numId w:val="3"/>
              </w:numPr>
              <w:spacing w:after="0" w:line="240" w:lineRule="auto"/>
              <w:ind w:left="779" w:right="-31"/>
              <w:jc w:val="both"/>
              <w:rPr>
                <w:color w:val="000000"/>
                <w:sz w:val="20"/>
                <w:szCs w:val="20"/>
              </w:rPr>
            </w:pPr>
            <w:r>
              <w:rPr>
                <w:color w:val="000000"/>
              </w:rPr>
              <w:t>Avaluació: Què hem après? Portafolis, dianes d'avaluació, rúbriques.</w:t>
            </w:r>
          </w:p>
        </w:tc>
      </w:tr>
      <w:tr w:rsidR="00F42148" w14:paraId="3E2A224A" w14:textId="77777777">
        <w:trPr>
          <w:trHeight w:val="234"/>
        </w:trPr>
        <w:tc>
          <w:tcPr>
            <w:tcW w:w="2704" w:type="dxa"/>
            <w:shd w:val="clear" w:color="auto" w:fill="FFF2CC"/>
            <w:tcMar>
              <w:top w:w="12" w:type="dxa"/>
              <w:left w:w="39" w:type="dxa"/>
              <w:bottom w:w="0" w:type="dxa"/>
              <w:right w:w="39" w:type="dxa"/>
            </w:tcMar>
          </w:tcPr>
          <w:p w14:paraId="2324A847" w14:textId="77777777" w:rsidR="00F42148" w:rsidRDefault="00000000">
            <w:pPr>
              <w:spacing w:after="0" w:line="276" w:lineRule="auto"/>
              <w:rPr>
                <w:color w:val="1F3864"/>
              </w:rPr>
            </w:pPr>
            <w:r>
              <w:rPr>
                <w:color w:val="1F3864"/>
              </w:rPr>
              <w:lastRenderedPageBreak/>
              <w:t>Espais presencials o virtuals necessaris</w:t>
            </w:r>
          </w:p>
        </w:tc>
        <w:tc>
          <w:tcPr>
            <w:tcW w:w="7640" w:type="dxa"/>
            <w:gridSpan w:val="4"/>
            <w:tcMar>
              <w:top w:w="12" w:type="dxa"/>
              <w:left w:w="39" w:type="dxa"/>
              <w:bottom w:w="0" w:type="dxa"/>
              <w:right w:w="39" w:type="dxa"/>
            </w:tcMar>
          </w:tcPr>
          <w:p w14:paraId="50586962" w14:textId="77777777" w:rsidR="00F42148" w:rsidRDefault="00000000">
            <w:pPr>
              <w:spacing w:before="41" w:after="0" w:line="240" w:lineRule="auto"/>
              <w:ind w:left="80" w:right="39"/>
              <w:jc w:val="both"/>
              <w:rPr>
                <w:rFonts w:ascii="Times New Roman" w:eastAsia="Times New Roman" w:hAnsi="Times New Roman" w:cs="Times New Roman"/>
                <w:sz w:val="24"/>
                <w:szCs w:val="24"/>
              </w:rPr>
            </w:pPr>
            <w:r>
              <w:rPr>
                <w:color w:val="000000"/>
              </w:rPr>
              <w:t>En aquesta AP s'utilitzaran els espais del centre (aules de grups classe, sala d’actes en cas necessari, patis, horts escolars, si n'hi hagués…), les pròpies llars de l'alumnat, espais verds de l’entorn i qualsevol altre lloc que pogués estar relacionat amb el tema de la sostenibilitat del barri, municipi o comunitat.</w:t>
            </w:r>
          </w:p>
          <w:p w14:paraId="6ACFBA47" w14:textId="77777777" w:rsidR="00F42148" w:rsidRDefault="00000000">
            <w:pPr>
              <w:spacing w:after="0" w:line="240" w:lineRule="auto"/>
              <w:ind w:left="80" w:right="39"/>
              <w:jc w:val="both"/>
              <w:rPr>
                <w:rFonts w:ascii="Times New Roman" w:eastAsia="Times New Roman" w:hAnsi="Times New Roman" w:cs="Times New Roman"/>
                <w:sz w:val="24"/>
                <w:szCs w:val="24"/>
              </w:rPr>
            </w:pPr>
            <w:r>
              <w:rPr>
                <w:color w:val="000000"/>
              </w:rPr>
              <w:t xml:space="preserve">Per </w:t>
            </w:r>
            <w:r>
              <w:t>al</w:t>
            </w:r>
            <w:r>
              <w:rPr>
                <w:color w:val="000000"/>
              </w:rPr>
              <w:t xml:space="preserve"> procés d'ensenyament virtual s’utilitzarà el portal o plataforma habitual del centre.</w:t>
            </w:r>
          </w:p>
        </w:tc>
      </w:tr>
      <w:tr w:rsidR="00F42148" w14:paraId="57E74D77" w14:textId="77777777">
        <w:trPr>
          <w:trHeight w:val="234"/>
        </w:trPr>
        <w:tc>
          <w:tcPr>
            <w:tcW w:w="2704" w:type="dxa"/>
            <w:shd w:val="clear" w:color="auto" w:fill="FFF2CC"/>
            <w:tcMar>
              <w:top w:w="12" w:type="dxa"/>
              <w:left w:w="39" w:type="dxa"/>
              <w:bottom w:w="0" w:type="dxa"/>
              <w:right w:w="39" w:type="dxa"/>
            </w:tcMar>
          </w:tcPr>
          <w:p w14:paraId="71724B52" w14:textId="77777777" w:rsidR="00F42148" w:rsidRDefault="00000000">
            <w:pPr>
              <w:spacing w:after="0" w:line="276" w:lineRule="auto"/>
              <w:rPr>
                <w:color w:val="1F3864"/>
              </w:rPr>
            </w:pPr>
            <w:r>
              <w:rPr>
                <w:color w:val="1F3864"/>
              </w:rPr>
              <w:t>Recursos i suports necessaris per a l’ escola/ professorat</w:t>
            </w:r>
          </w:p>
        </w:tc>
        <w:tc>
          <w:tcPr>
            <w:tcW w:w="7640" w:type="dxa"/>
            <w:gridSpan w:val="4"/>
            <w:tcMar>
              <w:top w:w="12" w:type="dxa"/>
              <w:left w:w="39" w:type="dxa"/>
              <w:bottom w:w="0" w:type="dxa"/>
              <w:right w:w="39" w:type="dxa"/>
            </w:tcMar>
          </w:tcPr>
          <w:p w14:paraId="48C06BD8" w14:textId="77777777" w:rsidR="00F42148" w:rsidRDefault="00000000">
            <w:pPr>
              <w:spacing w:before="41" w:after="0" w:line="240" w:lineRule="auto"/>
              <w:ind w:left="80" w:right="39"/>
              <w:jc w:val="both"/>
              <w:rPr>
                <w:rFonts w:ascii="Times New Roman" w:eastAsia="Times New Roman" w:hAnsi="Times New Roman" w:cs="Times New Roman"/>
                <w:sz w:val="24"/>
                <w:szCs w:val="24"/>
              </w:rPr>
            </w:pPr>
            <w:r>
              <w:rPr>
                <w:color w:val="000000"/>
              </w:rPr>
              <w:t>Per a l’AP proposada, necessitarem els recursos ordinaris del centre tant materials (ordinadors en nombre suficient per a tot l'alumnat), com personals i estructurals.</w:t>
            </w:r>
          </w:p>
          <w:p w14:paraId="18F61C68" w14:textId="77777777" w:rsidR="00F42148" w:rsidRDefault="00000000">
            <w:pPr>
              <w:spacing w:after="0" w:line="240" w:lineRule="auto"/>
              <w:ind w:left="80" w:right="39"/>
              <w:jc w:val="both"/>
              <w:rPr>
                <w:rFonts w:ascii="Times New Roman" w:eastAsia="Times New Roman" w:hAnsi="Times New Roman" w:cs="Times New Roman"/>
                <w:sz w:val="24"/>
                <w:szCs w:val="24"/>
              </w:rPr>
            </w:pPr>
            <w:r>
              <w:rPr>
                <w:color w:val="000000"/>
              </w:rPr>
              <w:t>Si l'ensenyament hagués de ser virtual cal, a més, assegurar-se del coneixement i de l'ús per part de l'alumnat i les famílies de la plataforma que empri el centre i assegurar-se també que tot l’alumnat disposa algun d’algun dispositiu amb connexió a internet en el centre.</w:t>
            </w:r>
          </w:p>
          <w:p w14:paraId="34AC7A94" w14:textId="77777777" w:rsidR="00F42148" w:rsidRDefault="00000000">
            <w:pPr>
              <w:spacing w:after="0" w:line="240" w:lineRule="auto"/>
              <w:ind w:left="80" w:right="39"/>
              <w:jc w:val="both"/>
              <w:rPr>
                <w:rFonts w:ascii="Times New Roman" w:eastAsia="Times New Roman" w:hAnsi="Times New Roman" w:cs="Times New Roman"/>
                <w:sz w:val="24"/>
                <w:szCs w:val="24"/>
              </w:rPr>
            </w:pPr>
            <w:r>
              <w:rPr>
                <w:color w:val="000000"/>
              </w:rPr>
              <w:t>Referit al tema dels ODS es necessitarà la col·laboració de persones expertes de l'entorn (professionals, però també pares, mares, avis, àvies…) i d’algunes institucions (Universitat, Ajuntament…), voluntariat d'Organitzacions no Governamentals relacionades amb la sostenibilitat, persones voluntàries en general…</w:t>
            </w:r>
          </w:p>
        </w:tc>
      </w:tr>
      <w:tr w:rsidR="00F42148" w14:paraId="50598976" w14:textId="77777777">
        <w:trPr>
          <w:trHeight w:val="234"/>
        </w:trPr>
        <w:tc>
          <w:tcPr>
            <w:tcW w:w="2704" w:type="dxa"/>
            <w:shd w:val="clear" w:color="auto" w:fill="FFF2CC"/>
            <w:tcMar>
              <w:top w:w="12" w:type="dxa"/>
              <w:left w:w="39" w:type="dxa"/>
              <w:bottom w:w="0" w:type="dxa"/>
              <w:right w:w="39" w:type="dxa"/>
            </w:tcMar>
          </w:tcPr>
          <w:p w14:paraId="5F93B5EE" w14:textId="77777777" w:rsidR="00F42148" w:rsidRDefault="00000000">
            <w:pPr>
              <w:spacing w:after="0" w:line="276" w:lineRule="auto"/>
              <w:rPr>
                <w:color w:val="1F3864"/>
              </w:rPr>
            </w:pPr>
            <w:r>
              <w:rPr>
                <w:color w:val="1F3864"/>
              </w:rPr>
              <w:t>Recursos necessaris per a l’alumnat o altres destinataris</w:t>
            </w:r>
          </w:p>
        </w:tc>
        <w:tc>
          <w:tcPr>
            <w:tcW w:w="7640" w:type="dxa"/>
            <w:gridSpan w:val="4"/>
            <w:tcMar>
              <w:top w:w="12" w:type="dxa"/>
              <w:left w:w="39" w:type="dxa"/>
              <w:bottom w:w="0" w:type="dxa"/>
              <w:right w:w="39" w:type="dxa"/>
            </w:tcMar>
          </w:tcPr>
          <w:p w14:paraId="40B75449" w14:textId="77777777" w:rsidR="00F42148" w:rsidRDefault="00000000">
            <w:pPr>
              <w:spacing w:before="41" w:after="0" w:line="240" w:lineRule="auto"/>
              <w:ind w:left="80" w:right="39"/>
              <w:jc w:val="both"/>
              <w:rPr>
                <w:rFonts w:ascii="Times New Roman" w:eastAsia="Times New Roman" w:hAnsi="Times New Roman" w:cs="Times New Roman"/>
                <w:sz w:val="24"/>
                <w:szCs w:val="24"/>
              </w:rPr>
            </w:pPr>
            <w:r>
              <w:rPr>
                <w:color w:val="000000"/>
              </w:rPr>
              <w:t>L'alumnat necessita els materials d’ús comú en el centre i a més un dispositiu (ordinador, tauleta, telèfon mòbil…) amb connexió a internet.</w:t>
            </w:r>
          </w:p>
          <w:p w14:paraId="542952C7" w14:textId="77777777" w:rsidR="00F42148" w:rsidRDefault="00000000">
            <w:pPr>
              <w:spacing w:after="0" w:line="240" w:lineRule="auto"/>
              <w:ind w:left="80" w:right="39"/>
              <w:jc w:val="both"/>
              <w:rPr>
                <w:rFonts w:ascii="Times New Roman" w:eastAsia="Times New Roman" w:hAnsi="Times New Roman" w:cs="Times New Roman"/>
                <w:sz w:val="24"/>
                <w:szCs w:val="24"/>
              </w:rPr>
            </w:pPr>
            <w:r>
              <w:rPr>
                <w:color w:val="000000"/>
              </w:rPr>
              <w:t>Únicament per a aquells/es alumnes en situació de desavantatge socioeconòmic es preveuran els recursos tecnològics necessaris per garantir un accés equitatiu a tots els materials didàctics, així com els que li permetin una comunicació fluida amb el centre i l'equip docent.</w:t>
            </w:r>
          </w:p>
        </w:tc>
      </w:tr>
      <w:tr w:rsidR="00F42148" w14:paraId="6FBBC01E" w14:textId="77777777">
        <w:trPr>
          <w:cantSplit/>
          <w:trHeight w:val="234"/>
        </w:trPr>
        <w:tc>
          <w:tcPr>
            <w:tcW w:w="2704" w:type="dxa"/>
            <w:vMerge w:val="restart"/>
            <w:shd w:val="clear" w:color="auto" w:fill="FFF2CC"/>
            <w:tcMar>
              <w:top w:w="12" w:type="dxa"/>
              <w:left w:w="39" w:type="dxa"/>
              <w:bottom w:w="0" w:type="dxa"/>
              <w:right w:w="39" w:type="dxa"/>
            </w:tcMar>
          </w:tcPr>
          <w:p w14:paraId="15FB66A9" w14:textId="77777777" w:rsidR="00F42148" w:rsidRDefault="00F42148">
            <w:pPr>
              <w:spacing w:after="0" w:line="276" w:lineRule="auto"/>
              <w:rPr>
                <w:color w:val="1F3864"/>
              </w:rPr>
            </w:pPr>
          </w:p>
          <w:p w14:paraId="689E1F5C" w14:textId="77777777" w:rsidR="00F42148" w:rsidRDefault="00F42148">
            <w:pPr>
              <w:spacing w:after="0" w:line="276" w:lineRule="auto"/>
              <w:rPr>
                <w:color w:val="1F3864"/>
              </w:rPr>
            </w:pPr>
          </w:p>
          <w:p w14:paraId="1525EE95" w14:textId="77777777" w:rsidR="00F42148" w:rsidRDefault="00F42148">
            <w:pPr>
              <w:spacing w:after="0" w:line="276" w:lineRule="auto"/>
              <w:rPr>
                <w:color w:val="1F3864"/>
              </w:rPr>
            </w:pPr>
          </w:p>
          <w:p w14:paraId="6B3E7BA7" w14:textId="77777777" w:rsidR="00F42148" w:rsidRDefault="00000000">
            <w:pPr>
              <w:spacing w:after="0" w:line="276" w:lineRule="auto"/>
              <w:rPr>
                <w:color w:val="1F3864"/>
              </w:rPr>
            </w:pPr>
            <w:r>
              <w:rPr>
                <w:color w:val="1F3864"/>
              </w:rPr>
              <w:t xml:space="preserve">Accions, tasques, </w:t>
            </w:r>
          </w:p>
          <w:p w14:paraId="571AB858" w14:textId="77777777" w:rsidR="00F42148" w:rsidRDefault="00000000">
            <w:pPr>
              <w:spacing w:after="0" w:line="276" w:lineRule="auto"/>
              <w:rPr>
                <w:color w:val="1F3864"/>
              </w:rPr>
            </w:pPr>
            <w:r>
              <w:rPr>
                <w:color w:val="1F3864"/>
              </w:rPr>
              <w:t>i temporització</w:t>
            </w:r>
          </w:p>
          <w:p w14:paraId="371ED96B" w14:textId="77777777" w:rsidR="00F42148" w:rsidRDefault="00F42148">
            <w:pPr>
              <w:spacing w:after="0" w:line="276" w:lineRule="auto"/>
              <w:jc w:val="both"/>
              <w:rPr>
                <w:color w:val="1F3864"/>
              </w:rPr>
            </w:pPr>
          </w:p>
        </w:tc>
        <w:tc>
          <w:tcPr>
            <w:tcW w:w="5955" w:type="dxa"/>
            <w:tcMar>
              <w:top w:w="12" w:type="dxa"/>
              <w:left w:w="39" w:type="dxa"/>
              <w:bottom w:w="0" w:type="dxa"/>
              <w:right w:w="39" w:type="dxa"/>
            </w:tcMar>
          </w:tcPr>
          <w:p w14:paraId="3587A25B" w14:textId="77777777" w:rsidR="00F42148" w:rsidRDefault="00000000">
            <w:pPr>
              <w:spacing w:after="0" w:line="276" w:lineRule="auto"/>
              <w:rPr>
                <w:color w:val="1F3864"/>
              </w:rPr>
            </w:pPr>
            <w:r>
              <w:rPr>
                <w:color w:val="1F3864"/>
              </w:rPr>
              <w:t>Tasca</w:t>
            </w:r>
          </w:p>
        </w:tc>
        <w:tc>
          <w:tcPr>
            <w:tcW w:w="660" w:type="dxa"/>
            <w:tcMar>
              <w:top w:w="12" w:type="dxa"/>
              <w:left w:w="39" w:type="dxa"/>
              <w:bottom w:w="0" w:type="dxa"/>
              <w:right w:w="39" w:type="dxa"/>
            </w:tcMar>
            <w:vAlign w:val="center"/>
          </w:tcPr>
          <w:p w14:paraId="2F6C57A6" w14:textId="77777777" w:rsidR="00F42148" w:rsidRDefault="00000000">
            <w:pPr>
              <w:spacing w:after="0" w:line="240" w:lineRule="auto"/>
              <w:rPr>
                <w:color w:val="1F3864"/>
              </w:rPr>
            </w:pPr>
            <w:r>
              <w:rPr>
                <w:color w:val="1F3864"/>
              </w:rPr>
              <w:t xml:space="preserve">1rT </w:t>
            </w:r>
          </w:p>
        </w:tc>
        <w:tc>
          <w:tcPr>
            <w:tcW w:w="600" w:type="dxa"/>
            <w:tcMar>
              <w:top w:w="12" w:type="dxa"/>
              <w:left w:w="39" w:type="dxa"/>
              <w:bottom w:w="0" w:type="dxa"/>
              <w:right w:w="39" w:type="dxa"/>
            </w:tcMar>
            <w:vAlign w:val="center"/>
          </w:tcPr>
          <w:p w14:paraId="6A6B45EE" w14:textId="77777777" w:rsidR="00F42148" w:rsidRDefault="00000000">
            <w:pPr>
              <w:spacing w:after="0" w:line="240" w:lineRule="auto"/>
              <w:rPr>
                <w:color w:val="1F3864"/>
              </w:rPr>
            </w:pPr>
            <w:r>
              <w:rPr>
                <w:color w:val="1F3864"/>
              </w:rPr>
              <w:t xml:space="preserve">2nT </w:t>
            </w:r>
          </w:p>
        </w:tc>
        <w:tc>
          <w:tcPr>
            <w:tcW w:w="425" w:type="dxa"/>
            <w:tcMar>
              <w:top w:w="12" w:type="dxa"/>
              <w:left w:w="39" w:type="dxa"/>
              <w:bottom w:w="0" w:type="dxa"/>
              <w:right w:w="39" w:type="dxa"/>
            </w:tcMar>
            <w:vAlign w:val="center"/>
          </w:tcPr>
          <w:p w14:paraId="3066B85E" w14:textId="77777777" w:rsidR="00F42148" w:rsidRDefault="00000000">
            <w:pPr>
              <w:spacing w:after="0" w:line="240" w:lineRule="auto"/>
              <w:rPr>
                <w:color w:val="1F3864"/>
              </w:rPr>
            </w:pPr>
            <w:r>
              <w:rPr>
                <w:color w:val="1F3864"/>
              </w:rPr>
              <w:t xml:space="preserve">3rT </w:t>
            </w:r>
          </w:p>
        </w:tc>
      </w:tr>
      <w:tr w:rsidR="00F42148" w14:paraId="3536271B" w14:textId="77777777">
        <w:trPr>
          <w:cantSplit/>
          <w:trHeight w:val="270"/>
        </w:trPr>
        <w:tc>
          <w:tcPr>
            <w:tcW w:w="2704" w:type="dxa"/>
            <w:vMerge/>
            <w:shd w:val="clear" w:color="auto" w:fill="FFF2CC"/>
            <w:tcMar>
              <w:top w:w="12" w:type="dxa"/>
              <w:left w:w="39" w:type="dxa"/>
              <w:bottom w:w="0" w:type="dxa"/>
              <w:right w:w="39" w:type="dxa"/>
            </w:tcMar>
          </w:tcPr>
          <w:p w14:paraId="10C6342A" w14:textId="77777777" w:rsidR="00F42148" w:rsidRDefault="00F42148">
            <w:pPr>
              <w:widowControl w:val="0"/>
              <w:pBdr>
                <w:top w:val="nil"/>
                <w:left w:val="nil"/>
                <w:bottom w:val="nil"/>
                <w:right w:val="nil"/>
                <w:between w:val="nil"/>
              </w:pBdr>
              <w:spacing w:after="0" w:line="276" w:lineRule="auto"/>
              <w:jc w:val="left"/>
              <w:rPr>
                <w:color w:val="1F3864"/>
              </w:rPr>
            </w:pPr>
          </w:p>
        </w:tc>
        <w:tc>
          <w:tcPr>
            <w:tcW w:w="5955" w:type="dxa"/>
            <w:tcMar>
              <w:top w:w="12" w:type="dxa"/>
              <w:left w:w="39" w:type="dxa"/>
              <w:bottom w:w="0" w:type="dxa"/>
              <w:right w:w="39" w:type="dxa"/>
            </w:tcMar>
          </w:tcPr>
          <w:p w14:paraId="1ECBED13" w14:textId="77777777" w:rsidR="00F42148" w:rsidRDefault="00000000">
            <w:pPr>
              <w:pBdr>
                <w:top w:val="nil"/>
                <w:left w:val="nil"/>
                <w:bottom w:val="nil"/>
                <w:right w:val="nil"/>
                <w:between w:val="nil"/>
              </w:pBdr>
              <w:spacing w:before="40" w:after="0" w:line="240" w:lineRule="auto"/>
              <w:ind w:left="80" w:right="26"/>
              <w:jc w:val="both"/>
              <w:rPr>
                <w:rFonts w:ascii="Times New Roman" w:eastAsia="Times New Roman" w:hAnsi="Times New Roman" w:cs="Times New Roman"/>
                <w:color w:val="000000"/>
                <w:sz w:val="24"/>
                <w:szCs w:val="24"/>
              </w:rPr>
            </w:pPr>
            <w:r>
              <w:rPr>
                <w:color w:val="000000"/>
              </w:rPr>
              <w:t>Detecció de barreres d'aprenentatge i estil d'aprenentatge del nostre alumnat (tasca professorat).</w:t>
            </w:r>
          </w:p>
        </w:tc>
        <w:tc>
          <w:tcPr>
            <w:tcW w:w="660" w:type="dxa"/>
            <w:tcMar>
              <w:top w:w="12" w:type="dxa"/>
              <w:left w:w="39" w:type="dxa"/>
              <w:bottom w:w="0" w:type="dxa"/>
              <w:right w:w="39" w:type="dxa"/>
            </w:tcMar>
          </w:tcPr>
          <w:p w14:paraId="1052C620" w14:textId="77777777" w:rsidR="00F42148" w:rsidRDefault="00000000">
            <w:pPr>
              <w:pBdr>
                <w:top w:val="nil"/>
                <w:left w:val="nil"/>
                <w:bottom w:val="nil"/>
                <w:right w:val="nil"/>
                <w:between w:val="nil"/>
              </w:pBdr>
              <w:spacing w:before="157" w:after="0" w:line="240" w:lineRule="auto"/>
              <w:jc w:val="left"/>
              <w:rPr>
                <w:rFonts w:ascii="Times New Roman" w:eastAsia="Times New Roman" w:hAnsi="Times New Roman" w:cs="Times New Roman"/>
                <w:color w:val="000000"/>
                <w:sz w:val="24"/>
                <w:szCs w:val="24"/>
              </w:rPr>
            </w:pPr>
            <w:r>
              <w:rPr>
                <w:color w:val="000000"/>
                <w:sz w:val="20"/>
                <w:szCs w:val="20"/>
              </w:rPr>
              <w:t>X</w:t>
            </w:r>
          </w:p>
        </w:tc>
        <w:tc>
          <w:tcPr>
            <w:tcW w:w="600" w:type="dxa"/>
            <w:tcMar>
              <w:top w:w="12" w:type="dxa"/>
              <w:left w:w="39" w:type="dxa"/>
              <w:bottom w:w="0" w:type="dxa"/>
              <w:right w:w="39" w:type="dxa"/>
            </w:tcMar>
          </w:tcPr>
          <w:p w14:paraId="52877365" w14:textId="77777777" w:rsidR="00F42148" w:rsidRDefault="00000000">
            <w:pPr>
              <w:pBdr>
                <w:top w:val="nil"/>
                <w:left w:val="nil"/>
                <w:bottom w:val="nil"/>
                <w:right w:val="nil"/>
                <w:between w:val="nil"/>
              </w:pBdr>
              <w:spacing w:before="157" w:after="0" w:line="240" w:lineRule="auto"/>
              <w:jc w:val="left"/>
              <w:rPr>
                <w:rFonts w:ascii="Times New Roman" w:eastAsia="Times New Roman" w:hAnsi="Times New Roman" w:cs="Times New Roman"/>
                <w:color w:val="000000"/>
                <w:sz w:val="24"/>
                <w:szCs w:val="24"/>
              </w:rPr>
            </w:pPr>
            <w:r>
              <w:rPr>
                <w:color w:val="000000"/>
                <w:sz w:val="20"/>
                <w:szCs w:val="20"/>
              </w:rPr>
              <w:t>X</w:t>
            </w:r>
          </w:p>
        </w:tc>
        <w:tc>
          <w:tcPr>
            <w:tcW w:w="425" w:type="dxa"/>
            <w:tcMar>
              <w:top w:w="12" w:type="dxa"/>
              <w:left w:w="39" w:type="dxa"/>
              <w:bottom w:w="0" w:type="dxa"/>
              <w:right w:w="39" w:type="dxa"/>
            </w:tcMar>
          </w:tcPr>
          <w:p w14:paraId="3162C541" w14:textId="77777777" w:rsidR="00F42148" w:rsidRDefault="00F42148"/>
        </w:tc>
      </w:tr>
      <w:tr w:rsidR="00F42148" w14:paraId="2F1608FF" w14:textId="77777777">
        <w:trPr>
          <w:cantSplit/>
          <w:trHeight w:val="234"/>
        </w:trPr>
        <w:tc>
          <w:tcPr>
            <w:tcW w:w="2704" w:type="dxa"/>
            <w:vMerge/>
            <w:shd w:val="clear" w:color="auto" w:fill="FFF2CC"/>
            <w:tcMar>
              <w:top w:w="12" w:type="dxa"/>
              <w:left w:w="39" w:type="dxa"/>
              <w:bottom w:w="0" w:type="dxa"/>
              <w:right w:w="39" w:type="dxa"/>
            </w:tcMar>
          </w:tcPr>
          <w:p w14:paraId="7986FE23" w14:textId="77777777" w:rsidR="00F42148" w:rsidRDefault="00F42148">
            <w:pPr>
              <w:widowControl w:val="0"/>
              <w:pBdr>
                <w:top w:val="nil"/>
                <w:left w:val="nil"/>
                <w:bottom w:val="nil"/>
                <w:right w:val="nil"/>
                <w:between w:val="nil"/>
              </w:pBdr>
              <w:spacing w:after="0" w:line="276" w:lineRule="auto"/>
              <w:jc w:val="left"/>
            </w:pPr>
          </w:p>
        </w:tc>
        <w:tc>
          <w:tcPr>
            <w:tcW w:w="5955" w:type="dxa"/>
            <w:tcMar>
              <w:top w:w="12" w:type="dxa"/>
              <w:left w:w="39" w:type="dxa"/>
              <w:bottom w:w="0" w:type="dxa"/>
              <w:right w:w="39" w:type="dxa"/>
            </w:tcMar>
          </w:tcPr>
          <w:p w14:paraId="4AD081EB" w14:textId="77777777" w:rsidR="00F42148" w:rsidRDefault="00000000">
            <w:pPr>
              <w:pBdr>
                <w:top w:val="nil"/>
                <w:left w:val="nil"/>
                <w:bottom w:val="nil"/>
                <w:right w:val="nil"/>
                <w:between w:val="nil"/>
              </w:pBdr>
              <w:spacing w:before="40" w:after="0" w:line="240" w:lineRule="auto"/>
              <w:ind w:left="80" w:right="-106"/>
              <w:jc w:val="both"/>
              <w:rPr>
                <w:rFonts w:ascii="Times New Roman" w:eastAsia="Times New Roman" w:hAnsi="Times New Roman" w:cs="Times New Roman"/>
                <w:color w:val="000000"/>
                <w:sz w:val="24"/>
                <w:szCs w:val="24"/>
              </w:rPr>
            </w:pPr>
            <w:r>
              <w:rPr>
                <w:color w:val="000000"/>
              </w:rPr>
              <w:t>Elecció del tema: Què sabem?, què volem saber? (Tasca alumnat).</w:t>
            </w:r>
          </w:p>
        </w:tc>
        <w:tc>
          <w:tcPr>
            <w:tcW w:w="660" w:type="dxa"/>
            <w:tcMar>
              <w:top w:w="12" w:type="dxa"/>
              <w:left w:w="39" w:type="dxa"/>
              <w:bottom w:w="0" w:type="dxa"/>
              <w:right w:w="39" w:type="dxa"/>
            </w:tcMar>
          </w:tcPr>
          <w:p w14:paraId="3C15024B" w14:textId="77777777" w:rsidR="00F42148" w:rsidRDefault="00000000">
            <w:pPr>
              <w:pBdr>
                <w:top w:val="nil"/>
                <w:left w:val="nil"/>
                <w:bottom w:val="nil"/>
                <w:right w:val="nil"/>
                <w:between w:val="nil"/>
              </w:pBdr>
              <w:spacing w:before="37" w:after="0" w:line="240" w:lineRule="auto"/>
              <w:jc w:val="left"/>
              <w:rPr>
                <w:rFonts w:ascii="Times New Roman" w:eastAsia="Times New Roman" w:hAnsi="Times New Roman" w:cs="Times New Roman"/>
                <w:color w:val="000000"/>
                <w:sz w:val="24"/>
                <w:szCs w:val="24"/>
              </w:rPr>
            </w:pPr>
            <w:r>
              <w:rPr>
                <w:color w:val="000000"/>
                <w:sz w:val="20"/>
                <w:szCs w:val="20"/>
              </w:rPr>
              <w:t>X</w:t>
            </w:r>
          </w:p>
        </w:tc>
        <w:tc>
          <w:tcPr>
            <w:tcW w:w="600" w:type="dxa"/>
            <w:tcMar>
              <w:top w:w="12" w:type="dxa"/>
              <w:left w:w="39" w:type="dxa"/>
              <w:bottom w:w="0" w:type="dxa"/>
              <w:right w:w="39" w:type="dxa"/>
            </w:tcMar>
          </w:tcPr>
          <w:p w14:paraId="0D05BCA2" w14:textId="77777777" w:rsidR="00F42148" w:rsidRDefault="00F42148"/>
        </w:tc>
        <w:tc>
          <w:tcPr>
            <w:tcW w:w="425" w:type="dxa"/>
            <w:tcMar>
              <w:top w:w="12" w:type="dxa"/>
              <w:left w:w="39" w:type="dxa"/>
              <w:bottom w:w="0" w:type="dxa"/>
              <w:right w:w="39" w:type="dxa"/>
            </w:tcMar>
          </w:tcPr>
          <w:p w14:paraId="30224DF9" w14:textId="77777777" w:rsidR="00F42148" w:rsidRDefault="00F42148"/>
        </w:tc>
      </w:tr>
      <w:tr w:rsidR="00F42148" w14:paraId="6D4B64DB" w14:textId="77777777">
        <w:trPr>
          <w:cantSplit/>
          <w:trHeight w:val="246"/>
        </w:trPr>
        <w:tc>
          <w:tcPr>
            <w:tcW w:w="2704" w:type="dxa"/>
            <w:vMerge/>
            <w:shd w:val="clear" w:color="auto" w:fill="FFF2CC"/>
            <w:tcMar>
              <w:top w:w="12" w:type="dxa"/>
              <w:left w:w="39" w:type="dxa"/>
              <w:bottom w:w="0" w:type="dxa"/>
              <w:right w:w="39" w:type="dxa"/>
            </w:tcMar>
          </w:tcPr>
          <w:p w14:paraId="7B63F9AC" w14:textId="77777777" w:rsidR="00F42148" w:rsidRDefault="00F42148">
            <w:pPr>
              <w:widowControl w:val="0"/>
              <w:pBdr>
                <w:top w:val="nil"/>
                <w:left w:val="nil"/>
                <w:bottom w:val="nil"/>
                <w:right w:val="nil"/>
                <w:between w:val="nil"/>
              </w:pBdr>
              <w:spacing w:after="0" w:line="276" w:lineRule="auto"/>
              <w:jc w:val="left"/>
            </w:pPr>
          </w:p>
        </w:tc>
        <w:tc>
          <w:tcPr>
            <w:tcW w:w="5955" w:type="dxa"/>
            <w:tcMar>
              <w:top w:w="12" w:type="dxa"/>
              <w:left w:w="39" w:type="dxa"/>
              <w:bottom w:w="0" w:type="dxa"/>
              <w:right w:w="39" w:type="dxa"/>
            </w:tcMar>
          </w:tcPr>
          <w:p w14:paraId="456E2FEC" w14:textId="77777777" w:rsidR="00F42148" w:rsidRDefault="00000000">
            <w:pPr>
              <w:pBdr>
                <w:top w:val="nil"/>
                <w:left w:val="nil"/>
                <w:bottom w:val="nil"/>
                <w:right w:val="nil"/>
                <w:between w:val="nil"/>
              </w:pBdr>
              <w:spacing w:before="40" w:after="0" w:line="240" w:lineRule="auto"/>
              <w:ind w:left="80" w:right="120"/>
              <w:jc w:val="both"/>
              <w:rPr>
                <w:rFonts w:ascii="Times New Roman" w:eastAsia="Times New Roman" w:hAnsi="Times New Roman" w:cs="Times New Roman"/>
                <w:color w:val="000000"/>
                <w:sz w:val="24"/>
                <w:szCs w:val="24"/>
              </w:rPr>
            </w:pPr>
            <w:r>
              <w:rPr>
                <w:color w:val="000000"/>
              </w:rPr>
              <w:t>Preparació de l’AP (objectius, recursos, metes, producte final…) (Tasca professorat).</w:t>
            </w:r>
          </w:p>
        </w:tc>
        <w:tc>
          <w:tcPr>
            <w:tcW w:w="660" w:type="dxa"/>
            <w:tcMar>
              <w:top w:w="12" w:type="dxa"/>
              <w:left w:w="39" w:type="dxa"/>
              <w:bottom w:w="0" w:type="dxa"/>
              <w:right w:w="39" w:type="dxa"/>
            </w:tcMar>
          </w:tcPr>
          <w:p w14:paraId="2F315511" w14:textId="77777777" w:rsidR="00F42148" w:rsidRDefault="00000000">
            <w:pPr>
              <w:pBdr>
                <w:top w:val="nil"/>
                <w:left w:val="nil"/>
                <w:bottom w:val="nil"/>
                <w:right w:val="nil"/>
                <w:between w:val="nil"/>
              </w:pBdr>
              <w:spacing w:before="37" w:after="0" w:line="240" w:lineRule="auto"/>
              <w:jc w:val="left"/>
              <w:rPr>
                <w:rFonts w:ascii="Times New Roman" w:eastAsia="Times New Roman" w:hAnsi="Times New Roman" w:cs="Times New Roman"/>
                <w:color w:val="000000"/>
                <w:sz w:val="24"/>
                <w:szCs w:val="24"/>
              </w:rPr>
            </w:pPr>
            <w:r>
              <w:rPr>
                <w:color w:val="000000"/>
                <w:sz w:val="20"/>
                <w:szCs w:val="20"/>
              </w:rPr>
              <w:t>X</w:t>
            </w:r>
          </w:p>
        </w:tc>
        <w:tc>
          <w:tcPr>
            <w:tcW w:w="600" w:type="dxa"/>
            <w:tcMar>
              <w:top w:w="12" w:type="dxa"/>
              <w:left w:w="39" w:type="dxa"/>
              <w:bottom w:w="0" w:type="dxa"/>
              <w:right w:w="39" w:type="dxa"/>
            </w:tcMar>
          </w:tcPr>
          <w:p w14:paraId="129928F9" w14:textId="77777777" w:rsidR="00F42148" w:rsidRDefault="00F42148"/>
        </w:tc>
        <w:tc>
          <w:tcPr>
            <w:tcW w:w="425" w:type="dxa"/>
            <w:tcMar>
              <w:top w:w="12" w:type="dxa"/>
              <w:left w:w="39" w:type="dxa"/>
              <w:bottom w:w="0" w:type="dxa"/>
              <w:right w:w="39" w:type="dxa"/>
            </w:tcMar>
          </w:tcPr>
          <w:p w14:paraId="18C589FD" w14:textId="77777777" w:rsidR="00F42148" w:rsidRDefault="00F42148"/>
        </w:tc>
      </w:tr>
      <w:tr w:rsidR="00F42148" w14:paraId="32AC1B63" w14:textId="77777777">
        <w:trPr>
          <w:cantSplit/>
          <w:trHeight w:val="250"/>
        </w:trPr>
        <w:tc>
          <w:tcPr>
            <w:tcW w:w="2704" w:type="dxa"/>
            <w:vMerge/>
            <w:shd w:val="clear" w:color="auto" w:fill="FFF2CC"/>
            <w:tcMar>
              <w:top w:w="12" w:type="dxa"/>
              <w:left w:w="39" w:type="dxa"/>
              <w:bottom w:w="0" w:type="dxa"/>
              <w:right w:w="39" w:type="dxa"/>
            </w:tcMar>
          </w:tcPr>
          <w:p w14:paraId="00691D60" w14:textId="77777777" w:rsidR="00F42148" w:rsidRDefault="00F42148">
            <w:pPr>
              <w:widowControl w:val="0"/>
              <w:pBdr>
                <w:top w:val="nil"/>
                <w:left w:val="nil"/>
                <w:bottom w:val="nil"/>
                <w:right w:val="nil"/>
                <w:between w:val="nil"/>
              </w:pBdr>
              <w:spacing w:after="0" w:line="276" w:lineRule="auto"/>
              <w:jc w:val="left"/>
            </w:pPr>
          </w:p>
        </w:tc>
        <w:tc>
          <w:tcPr>
            <w:tcW w:w="5955" w:type="dxa"/>
            <w:tcMar>
              <w:top w:w="12" w:type="dxa"/>
              <w:left w:w="39" w:type="dxa"/>
              <w:bottom w:w="0" w:type="dxa"/>
              <w:right w:w="39" w:type="dxa"/>
            </w:tcMar>
          </w:tcPr>
          <w:p w14:paraId="5B988A12" w14:textId="77777777" w:rsidR="00F42148" w:rsidRDefault="00000000">
            <w:pPr>
              <w:pBdr>
                <w:top w:val="nil"/>
                <w:left w:val="nil"/>
                <w:bottom w:val="nil"/>
                <w:right w:val="nil"/>
                <w:between w:val="nil"/>
              </w:pBdr>
              <w:spacing w:before="40" w:after="0" w:line="240" w:lineRule="auto"/>
              <w:ind w:left="80" w:right="120"/>
              <w:jc w:val="both"/>
              <w:rPr>
                <w:rFonts w:ascii="Times New Roman" w:eastAsia="Times New Roman" w:hAnsi="Times New Roman" w:cs="Times New Roman"/>
                <w:color w:val="000000"/>
                <w:sz w:val="24"/>
                <w:szCs w:val="24"/>
              </w:rPr>
            </w:pPr>
            <w:r>
              <w:rPr>
                <w:color w:val="000000"/>
              </w:rPr>
              <w:t>Cerca d'informació, selecció d’informació rellevant, contrastació, aplicació… (Tasca alumnat).</w:t>
            </w:r>
          </w:p>
        </w:tc>
        <w:tc>
          <w:tcPr>
            <w:tcW w:w="660" w:type="dxa"/>
            <w:tcMar>
              <w:top w:w="12" w:type="dxa"/>
              <w:left w:w="39" w:type="dxa"/>
              <w:bottom w:w="0" w:type="dxa"/>
              <w:right w:w="39" w:type="dxa"/>
            </w:tcMar>
          </w:tcPr>
          <w:p w14:paraId="05F5B61A" w14:textId="77777777" w:rsidR="00F42148" w:rsidRDefault="00000000">
            <w:pPr>
              <w:pBdr>
                <w:top w:val="nil"/>
                <w:left w:val="nil"/>
                <w:bottom w:val="nil"/>
                <w:right w:val="nil"/>
                <w:between w:val="nil"/>
              </w:pBdr>
              <w:spacing w:before="37" w:after="0" w:line="240" w:lineRule="auto"/>
              <w:jc w:val="left"/>
              <w:rPr>
                <w:rFonts w:ascii="Times New Roman" w:eastAsia="Times New Roman" w:hAnsi="Times New Roman" w:cs="Times New Roman"/>
                <w:color w:val="000000"/>
                <w:sz w:val="24"/>
                <w:szCs w:val="24"/>
              </w:rPr>
            </w:pPr>
            <w:r>
              <w:rPr>
                <w:color w:val="000000"/>
                <w:sz w:val="20"/>
                <w:szCs w:val="20"/>
              </w:rPr>
              <w:t>X</w:t>
            </w:r>
          </w:p>
        </w:tc>
        <w:tc>
          <w:tcPr>
            <w:tcW w:w="600" w:type="dxa"/>
            <w:tcMar>
              <w:top w:w="12" w:type="dxa"/>
              <w:left w:w="39" w:type="dxa"/>
              <w:bottom w:w="0" w:type="dxa"/>
              <w:right w:w="39" w:type="dxa"/>
            </w:tcMar>
          </w:tcPr>
          <w:p w14:paraId="3E57B1FA" w14:textId="77777777" w:rsidR="00F42148" w:rsidRDefault="00F42148"/>
        </w:tc>
        <w:tc>
          <w:tcPr>
            <w:tcW w:w="425" w:type="dxa"/>
            <w:tcMar>
              <w:top w:w="12" w:type="dxa"/>
              <w:left w:w="39" w:type="dxa"/>
              <w:bottom w:w="0" w:type="dxa"/>
              <w:right w:w="39" w:type="dxa"/>
            </w:tcMar>
          </w:tcPr>
          <w:p w14:paraId="455395F1" w14:textId="77777777" w:rsidR="00F42148" w:rsidRDefault="00F42148"/>
        </w:tc>
      </w:tr>
      <w:tr w:rsidR="00F42148" w14:paraId="09A4B031" w14:textId="77777777">
        <w:trPr>
          <w:cantSplit/>
          <w:trHeight w:val="383"/>
        </w:trPr>
        <w:tc>
          <w:tcPr>
            <w:tcW w:w="2704" w:type="dxa"/>
            <w:vMerge/>
            <w:shd w:val="clear" w:color="auto" w:fill="FFF2CC"/>
            <w:tcMar>
              <w:top w:w="12" w:type="dxa"/>
              <w:left w:w="39" w:type="dxa"/>
              <w:bottom w:w="0" w:type="dxa"/>
              <w:right w:w="39" w:type="dxa"/>
            </w:tcMar>
          </w:tcPr>
          <w:p w14:paraId="0FA380D5" w14:textId="77777777" w:rsidR="00F42148" w:rsidRDefault="00F42148">
            <w:pPr>
              <w:widowControl w:val="0"/>
              <w:pBdr>
                <w:top w:val="nil"/>
                <w:left w:val="nil"/>
                <w:bottom w:val="nil"/>
                <w:right w:val="nil"/>
                <w:between w:val="nil"/>
              </w:pBdr>
              <w:spacing w:after="0" w:line="276" w:lineRule="auto"/>
              <w:jc w:val="left"/>
            </w:pPr>
          </w:p>
        </w:tc>
        <w:tc>
          <w:tcPr>
            <w:tcW w:w="5955" w:type="dxa"/>
            <w:tcMar>
              <w:top w:w="12" w:type="dxa"/>
              <w:left w:w="39" w:type="dxa"/>
              <w:bottom w:w="0" w:type="dxa"/>
              <w:right w:w="39" w:type="dxa"/>
            </w:tcMar>
          </w:tcPr>
          <w:p w14:paraId="0E921305" w14:textId="77777777" w:rsidR="00F42148" w:rsidRDefault="00000000">
            <w:pPr>
              <w:pBdr>
                <w:top w:val="nil"/>
                <w:left w:val="nil"/>
                <w:bottom w:val="nil"/>
                <w:right w:val="nil"/>
                <w:between w:val="nil"/>
              </w:pBdr>
              <w:spacing w:before="36" w:after="0" w:line="240" w:lineRule="auto"/>
              <w:ind w:left="80"/>
              <w:jc w:val="both"/>
              <w:rPr>
                <w:rFonts w:ascii="Times New Roman" w:eastAsia="Times New Roman" w:hAnsi="Times New Roman" w:cs="Times New Roman"/>
                <w:color w:val="000000"/>
                <w:sz w:val="24"/>
                <w:szCs w:val="24"/>
              </w:rPr>
            </w:pPr>
            <w:r>
              <w:rPr>
                <w:color w:val="000000"/>
              </w:rPr>
              <w:t>Execució (Activitats d'aplicació, creació i difusió). (Alumnat).</w:t>
            </w:r>
          </w:p>
        </w:tc>
        <w:tc>
          <w:tcPr>
            <w:tcW w:w="660" w:type="dxa"/>
            <w:tcMar>
              <w:top w:w="12" w:type="dxa"/>
              <w:left w:w="39" w:type="dxa"/>
              <w:bottom w:w="0" w:type="dxa"/>
              <w:right w:w="39" w:type="dxa"/>
            </w:tcMar>
          </w:tcPr>
          <w:p w14:paraId="14F05DAB" w14:textId="77777777" w:rsidR="00F42148" w:rsidRDefault="00000000">
            <w:pPr>
              <w:pBdr>
                <w:top w:val="nil"/>
                <w:left w:val="nil"/>
                <w:bottom w:val="nil"/>
                <w:right w:val="nil"/>
                <w:between w:val="nil"/>
              </w:pBdr>
              <w:spacing w:before="157" w:after="0" w:line="240" w:lineRule="auto"/>
              <w:jc w:val="left"/>
              <w:rPr>
                <w:rFonts w:ascii="Times New Roman" w:eastAsia="Times New Roman" w:hAnsi="Times New Roman" w:cs="Times New Roman"/>
                <w:color w:val="000000"/>
                <w:sz w:val="24"/>
                <w:szCs w:val="24"/>
              </w:rPr>
            </w:pPr>
            <w:r>
              <w:rPr>
                <w:color w:val="000000"/>
                <w:sz w:val="20"/>
                <w:szCs w:val="20"/>
              </w:rPr>
              <w:t>X</w:t>
            </w:r>
          </w:p>
        </w:tc>
        <w:tc>
          <w:tcPr>
            <w:tcW w:w="600" w:type="dxa"/>
            <w:tcMar>
              <w:top w:w="12" w:type="dxa"/>
              <w:left w:w="39" w:type="dxa"/>
              <w:bottom w:w="0" w:type="dxa"/>
              <w:right w:w="39" w:type="dxa"/>
            </w:tcMar>
          </w:tcPr>
          <w:p w14:paraId="64461B19" w14:textId="77777777" w:rsidR="00F42148" w:rsidRDefault="00000000">
            <w:pPr>
              <w:pBdr>
                <w:top w:val="nil"/>
                <w:left w:val="nil"/>
                <w:bottom w:val="nil"/>
                <w:right w:val="nil"/>
                <w:between w:val="nil"/>
              </w:pBdr>
              <w:spacing w:before="157" w:after="0" w:line="240" w:lineRule="auto"/>
              <w:jc w:val="left"/>
              <w:rPr>
                <w:rFonts w:ascii="Times New Roman" w:eastAsia="Times New Roman" w:hAnsi="Times New Roman" w:cs="Times New Roman"/>
                <w:color w:val="000000"/>
                <w:sz w:val="24"/>
                <w:szCs w:val="24"/>
              </w:rPr>
            </w:pPr>
            <w:r>
              <w:rPr>
                <w:color w:val="000000"/>
                <w:sz w:val="20"/>
                <w:szCs w:val="20"/>
              </w:rPr>
              <w:t>X</w:t>
            </w:r>
          </w:p>
        </w:tc>
        <w:tc>
          <w:tcPr>
            <w:tcW w:w="425" w:type="dxa"/>
            <w:tcMar>
              <w:top w:w="12" w:type="dxa"/>
              <w:left w:w="39" w:type="dxa"/>
              <w:bottom w:w="0" w:type="dxa"/>
              <w:right w:w="39" w:type="dxa"/>
            </w:tcMar>
          </w:tcPr>
          <w:p w14:paraId="708A6DD6" w14:textId="77777777" w:rsidR="00F42148" w:rsidRDefault="00000000">
            <w:pPr>
              <w:pBdr>
                <w:top w:val="nil"/>
                <w:left w:val="nil"/>
                <w:bottom w:val="nil"/>
                <w:right w:val="nil"/>
                <w:between w:val="nil"/>
              </w:pBdr>
              <w:spacing w:before="157" w:after="0" w:line="240" w:lineRule="auto"/>
              <w:ind w:left="7"/>
              <w:jc w:val="left"/>
              <w:rPr>
                <w:rFonts w:ascii="Times New Roman" w:eastAsia="Times New Roman" w:hAnsi="Times New Roman" w:cs="Times New Roman"/>
                <w:color w:val="000000"/>
                <w:sz w:val="24"/>
                <w:szCs w:val="24"/>
              </w:rPr>
            </w:pPr>
            <w:r>
              <w:rPr>
                <w:color w:val="000000"/>
                <w:sz w:val="20"/>
                <w:szCs w:val="20"/>
              </w:rPr>
              <w:t>X</w:t>
            </w:r>
          </w:p>
        </w:tc>
      </w:tr>
      <w:tr w:rsidR="00F42148" w14:paraId="7F652BC9" w14:textId="77777777">
        <w:trPr>
          <w:cantSplit/>
          <w:trHeight w:val="383"/>
        </w:trPr>
        <w:tc>
          <w:tcPr>
            <w:tcW w:w="2704" w:type="dxa"/>
            <w:vMerge/>
            <w:shd w:val="clear" w:color="auto" w:fill="FFF2CC"/>
            <w:tcMar>
              <w:top w:w="12" w:type="dxa"/>
              <w:left w:w="39" w:type="dxa"/>
              <w:bottom w:w="0" w:type="dxa"/>
              <w:right w:w="39" w:type="dxa"/>
            </w:tcMar>
          </w:tcPr>
          <w:p w14:paraId="0E080E9D" w14:textId="77777777" w:rsidR="00F42148" w:rsidRDefault="00F42148">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p>
        </w:tc>
        <w:tc>
          <w:tcPr>
            <w:tcW w:w="5955" w:type="dxa"/>
            <w:tcMar>
              <w:top w:w="12" w:type="dxa"/>
              <w:left w:w="39" w:type="dxa"/>
              <w:bottom w:w="0" w:type="dxa"/>
              <w:right w:w="39" w:type="dxa"/>
            </w:tcMar>
          </w:tcPr>
          <w:p w14:paraId="66254319" w14:textId="77777777" w:rsidR="00F42148" w:rsidRDefault="00000000">
            <w:pPr>
              <w:pBdr>
                <w:top w:val="nil"/>
                <w:left w:val="nil"/>
                <w:bottom w:val="nil"/>
                <w:right w:val="nil"/>
                <w:between w:val="nil"/>
              </w:pBdr>
              <w:spacing w:before="40" w:after="0" w:line="240" w:lineRule="auto"/>
              <w:ind w:left="79" w:right="228"/>
              <w:jc w:val="both"/>
              <w:rPr>
                <w:rFonts w:ascii="Times New Roman" w:eastAsia="Times New Roman" w:hAnsi="Times New Roman" w:cs="Times New Roman"/>
                <w:color w:val="000000"/>
                <w:sz w:val="24"/>
                <w:szCs w:val="24"/>
              </w:rPr>
            </w:pPr>
            <w:r>
              <w:rPr>
                <w:color w:val="000000"/>
              </w:rPr>
              <w:t xml:space="preserve">Avaluació. Què hem après? Heteroavaluació, </w:t>
            </w:r>
            <w:proofErr w:type="spellStart"/>
            <w:r>
              <w:rPr>
                <w:color w:val="000000"/>
              </w:rPr>
              <w:t>coavaluació</w:t>
            </w:r>
            <w:proofErr w:type="spellEnd"/>
            <w:r>
              <w:rPr>
                <w:color w:val="000000"/>
              </w:rPr>
              <w:t xml:space="preserve"> i autoavaluació. Instruments: portafolis, dianes d'avaluació, rúbriques… (Alumnat i professorat).</w:t>
            </w:r>
          </w:p>
        </w:tc>
        <w:tc>
          <w:tcPr>
            <w:tcW w:w="660" w:type="dxa"/>
            <w:tcMar>
              <w:top w:w="12" w:type="dxa"/>
              <w:left w:w="39" w:type="dxa"/>
              <w:bottom w:w="0" w:type="dxa"/>
              <w:right w:w="39" w:type="dxa"/>
            </w:tcMar>
          </w:tcPr>
          <w:p w14:paraId="3E8BFA69" w14:textId="77777777" w:rsidR="00F42148" w:rsidRDefault="00F42148"/>
          <w:p w14:paraId="1B12704E" w14:textId="77777777" w:rsidR="00F42148" w:rsidRDefault="00000000">
            <w:pPr>
              <w:pBdr>
                <w:top w:val="nil"/>
                <w:left w:val="nil"/>
                <w:bottom w:val="nil"/>
                <w:right w:val="nil"/>
                <w:between w:val="nil"/>
              </w:pBdr>
              <w:spacing w:before="157" w:after="0" w:line="240" w:lineRule="auto"/>
              <w:jc w:val="left"/>
              <w:rPr>
                <w:rFonts w:ascii="Times New Roman" w:eastAsia="Times New Roman" w:hAnsi="Times New Roman" w:cs="Times New Roman"/>
                <w:color w:val="000000"/>
                <w:sz w:val="24"/>
                <w:szCs w:val="24"/>
              </w:rPr>
            </w:pPr>
            <w:r>
              <w:rPr>
                <w:color w:val="000000"/>
                <w:sz w:val="20"/>
                <w:szCs w:val="20"/>
              </w:rPr>
              <w:t>X</w:t>
            </w:r>
          </w:p>
        </w:tc>
        <w:tc>
          <w:tcPr>
            <w:tcW w:w="600" w:type="dxa"/>
            <w:tcMar>
              <w:top w:w="12" w:type="dxa"/>
              <w:left w:w="39" w:type="dxa"/>
              <w:bottom w:w="0" w:type="dxa"/>
              <w:right w:w="39" w:type="dxa"/>
            </w:tcMar>
          </w:tcPr>
          <w:p w14:paraId="2D6B11DD" w14:textId="77777777" w:rsidR="00F42148" w:rsidRDefault="00F42148"/>
          <w:p w14:paraId="7F992798" w14:textId="77777777" w:rsidR="00F42148" w:rsidRDefault="00000000">
            <w:pPr>
              <w:pBdr>
                <w:top w:val="nil"/>
                <w:left w:val="nil"/>
                <w:bottom w:val="nil"/>
                <w:right w:val="nil"/>
                <w:between w:val="nil"/>
              </w:pBdr>
              <w:spacing w:before="157" w:after="0" w:line="240" w:lineRule="auto"/>
              <w:jc w:val="left"/>
              <w:rPr>
                <w:rFonts w:ascii="Times New Roman" w:eastAsia="Times New Roman" w:hAnsi="Times New Roman" w:cs="Times New Roman"/>
                <w:color w:val="000000"/>
                <w:sz w:val="24"/>
                <w:szCs w:val="24"/>
              </w:rPr>
            </w:pPr>
            <w:r>
              <w:rPr>
                <w:color w:val="000000"/>
                <w:sz w:val="20"/>
                <w:szCs w:val="20"/>
              </w:rPr>
              <w:t>X</w:t>
            </w:r>
          </w:p>
        </w:tc>
        <w:tc>
          <w:tcPr>
            <w:tcW w:w="425" w:type="dxa"/>
            <w:tcMar>
              <w:top w:w="12" w:type="dxa"/>
              <w:left w:w="39" w:type="dxa"/>
              <w:bottom w:w="0" w:type="dxa"/>
              <w:right w:w="39" w:type="dxa"/>
            </w:tcMar>
          </w:tcPr>
          <w:p w14:paraId="3190EA08" w14:textId="77777777" w:rsidR="00F42148" w:rsidRDefault="00F42148"/>
          <w:p w14:paraId="1F6EF978" w14:textId="77777777" w:rsidR="00F42148" w:rsidRDefault="00000000">
            <w:pPr>
              <w:pBdr>
                <w:top w:val="nil"/>
                <w:left w:val="nil"/>
                <w:bottom w:val="nil"/>
                <w:right w:val="nil"/>
                <w:between w:val="nil"/>
              </w:pBdr>
              <w:spacing w:before="157" w:after="0" w:line="240" w:lineRule="auto"/>
              <w:ind w:left="7"/>
              <w:jc w:val="left"/>
              <w:rPr>
                <w:rFonts w:ascii="Times New Roman" w:eastAsia="Times New Roman" w:hAnsi="Times New Roman" w:cs="Times New Roman"/>
                <w:color w:val="000000"/>
                <w:sz w:val="24"/>
                <w:szCs w:val="24"/>
              </w:rPr>
            </w:pPr>
            <w:r>
              <w:rPr>
                <w:color w:val="000000"/>
                <w:sz w:val="20"/>
                <w:szCs w:val="20"/>
              </w:rPr>
              <w:t>X</w:t>
            </w:r>
          </w:p>
        </w:tc>
      </w:tr>
      <w:tr w:rsidR="00F42148" w14:paraId="6B565547" w14:textId="77777777">
        <w:trPr>
          <w:cantSplit/>
          <w:trHeight w:val="383"/>
        </w:trPr>
        <w:tc>
          <w:tcPr>
            <w:tcW w:w="2704" w:type="dxa"/>
            <w:vMerge/>
            <w:shd w:val="clear" w:color="auto" w:fill="FFF2CC"/>
            <w:tcMar>
              <w:top w:w="12" w:type="dxa"/>
              <w:left w:w="39" w:type="dxa"/>
              <w:bottom w:w="0" w:type="dxa"/>
              <w:right w:w="39" w:type="dxa"/>
            </w:tcMar>
          </w:tcPr>
          <w:p w14:paraId="674DAAE3" w14:textId="77777777" w:rsidR="00F42148" w:rsidRDefault="00F42148">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p>
        </w:tc>
        <w:tc>
          <w:tcPr>
            <w:tcW w:w="5955" w:type="dxa"/>
            <w:tcMar>
              <w:top w:w="12" w:type="dxa"/>
              <w:left w:w="39" w:type="dxa"/>
              <w:bottom w:w="0" w:type="dxa"/>
              <w:right w:w="39" w:type="dxa"/>
            </w:tcMar>
          </w:tcPr>
          <w:p w14:paraId="29A1C3D2" w14:textId="77777777" w:rsidR="00F42148" w:rsidRDefault="00000000">
            <w:pPr>
              <w:pBdr>
                <w:top w:val="nil"/>
                <w:left w:val="nil"/>
                <w:bottom w:val="nil"/>
                <w:right w:val="nil"/>
                <w:between w:val="nil"/>
              </w:pBdr>
              <w:spacing w:before="36" w:after="0" w:line="240" w:lineRule="auto"/>
              <w:ind w:left="79"/>
              <w:jc w:val="both"/>
              <w:rPr>
                <w:rFonts w:ascii="Times New Roman" w:eastAsia="Times New Roman" w:hAnsi="Times New Roman" w:cs="Times New Roman"/>
                <w:color w:val="000000"/>
                <w:sz w:val="24"/>
                <w:szCs w:val="24"/>
              </w:rPr>
            </w:pPr>
            <w:r>
              <w:rPr>
                <w:color w:val="000000"/>
              </w:rPr>
              <w:t>Sistematització de l’AP (professorat).</w:t>
            </w:r>
          </w:p>
        </w:tc>
        <w:tc>
          <w:tcPr>
            <w:tcW w:w="660" w:type="dxa"/>
            <w:tcMar>
              <w:top w:w="12" w:type="dxa"/>
              <w:left w:w="39" w:type="dxa"/>
              <w:bottom w:w="0" w:type="dxa"/>
              <w:right w:w="39" w:type="dxa"/>
            </w:tcMar>
          </w:tcPr>
          <w:p w14:paraId="3DE224B5" w14:textId="77777777" w:rsidR="00F42148" w:rsidRDefault="00F42148"/>
        </w:tc>
        <w:tc>
          <w:tcPr>
            <w:tcW w:w="600" w:type="dxa"/>
            <w:tcMar>
              <w:top w:w="12" w:type="dxa"/>
              <w:left w:w="39" w:type="dxa"/>
              <w:bottom w:w="0" w:type="dxa"/>
              <w:right w:w="39" w:type="dxa"/>
            </w:tcMar>
          </w:tcPr>
          <w:p w14:paraId="27A7104B" w14:textId="77777777" w:rsidR="00F42148" w:rsidRDefault="00F42148"/>
        </w:tc>
        <w:tc>
          <w:tcPr>
            <w:tcW w:w="425" w:type="dxa"/>
            <w:tcMar>
              <w:top w:w="12" w:type="dxa"/>
              <w:left w:w="39" w:type="dxa"/>
              <w:bottom w:w="0" w:type="dxa"/>
              <w:right w:w="39" w:type="dxa"/>
            </w:tcMar>
          </w:tcPr>
          <w:p w14:paraId="4F28CD3C" w14:textId="77777777" w:rsidR="00F42148" w:rsidRDefault="00000000">
            <w:pPr>
              <w:pBdr>
                <w:top w:val="nil"/>
                <w:left w:val="nil"/>
                <w:bottom w:val="nil"/>
                <w:right w:val="nil"/>
                <w:between w:val="nil"/>
              </w:pBdr>
              <w:spacing w:before="37" w:after="0" w:line="240" w:lineRule="auto"/>
              <w:ind w:left="7"/>
              <w:jc w:val="left"/>
              <w:rPr>
                <w:rFonts w:ascii="Times New Roman" w:eastAsia="Times New Roman" w:hAnsi="Times New Roman" w:cs="Times New Roman"/>
                <w:color w:val="000000"/>
                <w:sz w:val="24"/>
                <w:szCs w:val="24"/>
              </w:rPr>
            </w:pPr>
            <w:r>
              <w:rPr>
                <w:color w:val="000000"/>
                <w:sz w:val="20"/>
                <w:szCs w:val="20"/>
              </w:rPr>
              <w:t>X</w:t>
            </w:r>
          </w:p>
        </w:tc>
      </w:tr>
      <w:tr w:rsidR="00F42148" w14:paraId="607AE1BD" w14:textId="77777777">
        <w:trPr>
          <w:cantSplit/>
          <w:trHeight w:val="383"/>
        </w:trPr>
        <w:tc>
          <w:tcPr>
            <w:tcW w:w="2704" w:type="dxa"/>
            <w:vMerge/>
            <w:shd w:val="clear" w:color="auto" w:fill="FFF2CC"/>
            <w:tcMar>
              <w:top w:w="12" w:type="dxa"/>
              <w:left w:w="39" w:type="dxa"/>
              <w:bottom w:w="0" w:type="dxa"/>
              <w:right w:w="39" w:type="dxa"/>
            </w:tcMar>
          </w:tcPr>
          <w:p w14:paraId="6A1286DE" w14:textId="77777777" w:rsidR="00F42148" w:rsidRDefault="00F42148">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p>
        </w:tc>
        <w:tc>
          <w:tcPr>
            <w:tcW w:w="5955" w:type="dxa"/>
            <w:tcMar>
              <w:top w:w="12" w:type="dxa"/>
              <w:left w:w="39" w:type="dxa"/>
              <w:bottom w:w="0" w:type="dxa"/>
              <w:right w:w="39" w:type="dxa"/>
            </w:tcMar>
          </w:tcPr>
          <w:p w14:paraId="63CCD913" w14:textId="77777777" w:rsidR="00F42148" w:rsidRDefault="00000000">
            <w:pPr>
              <w:pBdr>
                <w:top w:val="nil"/>
                <w:left w:val="nil"/>
                <w:bottom w:val="nil"/>
                <w:right w:val="nil"/>
                <w:between w:val="nil"/>
              </w:pBdr>
              <w:spacing w:before="36" w:after="0" w:line="240" w:lineRule="auto"/>
              <w:ind w:left="79"/>
              <w:jc w:val="both"/>
              <w:rPr>
                <w:rFonts w:ascii="Times New Roman" w:eastAsia="Times New Roman" w:hAnsi="Times New Roman" w:cs="Times New Roman"/>
                <w:color w:val="000000"/>
                <w:sz w:val="24"/>
                <w:szCs w:val="24"/>
              </w:rPr>
            </w:pPr>
            <w:r>
              <w:rPr>
                <w:color w:val="000000"/>
              </w:rPr>
              <w:t>Difusió del AP (professorat).</w:t>
            </w:r>
          </w:p>
        </w:tc>
        <w:tc>
          <w:tcPr>
            <w:tcW w:w="660" w:type="dxa"/>
            <w:tcMar>
              <w:top w:w="12" w:type="dxa"/>
              <w:left w:w="39" w:type="dxa"/>
              <w:bottom w:w="0" w:type="dxa"/>
              <w:right w:w="39" w:type="dxa"/>
            </w:tcMar>
          </w:tcPr>
          <w:p w14:paraId="44B0935B" w14:textId="77777777" w:rsidR="00F42148" w:rsidRDefault="00F42148"/>
        </w:tc>
        <w:tc>
          <w:tcPr>
            <w:tcW w:w="600" w:type="dxa"/>
            <w:tcMar>
              <w:top w:w="12" w:type="dxa"/>
              <w:left w:w="39" w:type="dxa"/>
              <w:bottom w:w="0" w:type="dxa"/>
              <w:right w:w="39" w:type="dxa"/>
            </w:tcMar>
          </w:tcPr>
          <w:p w14:paraId="4511E1A6" w14:textId="77777777" w:rsidR="00F42148" w:rsidRDefault="00F42148"/>
        </w:tc>
        <w:tc>
          <w:tcPr>
            <w:tcW w:w="425" w:type="dxa"/>
            <w:tcMar>
              <w:top w:w="12" w:type="dxa"/>
              <w:left w:w="39" w:type="dxa"/>
              <w:bottom w:w="0" w:type="dxa"/>
              <w:right w:w="39" w:type="dxa"/>
            </w:tcMar>
          </w:tcPr>
          <w:p w14:paraId="5A0A841B" w14:textId="77777777" w:rsidR="00F42148" w:rsidRDefault="00000000">
            <w:pPr>
              <w:pBdr>
                <w:top w:val="nil"/>
                <w:left w:val="nil"/>
                <w:bottom w:val="nil"/>
                <w:right w:val="nil"/>
                <w:between w:val="nil"/>
              </w:pBdr>
              <w:spacing w:before="37" w:after="0" w:line="240" w:lineRule="auto"/>
              <w:ind w:left="7"/>
              <w:jc w:val="left"/>
              <w:rPr>
                <w:rFonts w:ascii="Times New Roman" w:eastAsia="Times New Roman" w:hAnsi="Times New Roman" w:cs="Times New Roman"/>
                <w:color w:val="000000"/>
                <w:sz w:val="24"/>
                <w:szCs w:val="24"/>
              </w:rPr>
            </w:pPr>
            <w:r>
              <w:rPr>
                <w:color w:val="000000"/>
                <w:sz w:val="20"/>
                <w:szCs w:val="20"/>
              </w:rPr>
              <w:t>X</w:t>
            </w:r>
          </w:p>
        </w:tc>
      </w:tr>
    </w:tbl>
    <w:p w14:paraId="6532F902" w14:textId="77777777" w:rsidR="00F42148" w:rsidRDefault="00000000">
      <w:pPr>
        <w:spacing w:after="0"/>
        <w:rPr>
          <w:color w:val="1F3864"/>
          <w:sz w:val="18"/>
          <w:szCs w:val="18"/>
        </w:rPr>
      </w:pPr>
      <w:r>
        <w:rPr>
          <w:color w:val="1F3864"/>
          <w:sz w:val="18"/>
          <w:szCs w:val="18"/>
        </w:rPr>
        <w:t>Observacions: A complimentar en el moment que es realitzi la concreció del disseny de l’Activitat palanca.</w:t>
      </w:r>
    </w:p>
    <w:p w14:paraId="6F87AA66" w14:textId="77777777" w:rsidR="00F42148" w:rsidRDefault="00F42148">
      <w:pPr>
        <w:spacing w:after="0"/>
        <w:rPr>
          <w:color w:val="1F3864"/>
          <w:sz w:val="18"/>
          <w:szCs w:val="18"/>
        </w:rPr>
      </w:pPr>
    </w:p>
    <w:tbl>
      <w:tblPr>
        <w:tblStyle w:val="ab"/>
        <w:tblW w:w="10305" w:type="dxa"/>
        <w:tblInd w:w="-5"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400" w:firstRow="0" w:lastRow="0" w:firstColumn="0" w:lastColumn="0" w:noHBand="0" w:noVBand="1"/>
      </w:tblPr>
      <w:tblGrid>
        <w:gridCol w:w="2685"/>
        <w:gridCol w:w="5955"/>
        <w:gridCol w:w="1665"/>
      </w:tblGrid>
      <w:tr w:rsidR="00F42148" w14:paraId="40CB35B8" w14:textId="77777777">
        <w:trPr>
          <w:trHeight w:val="368"/>
        </w:trPr>
        <w:tc>
          <w:tcPr>
            <w:tcW w:w="2685" w:type="dxa"/>
            <w:vMerge w:val="restart"/>
            <w:shd w:val="clear" w:color="auto" w:fill="FFF2CC"/>
            <w:tcMar>
              <w:top w:w="12" w:type="dxa"/>
              <w:left w:w="39" w:type="dxa"/>
              <w:bottom w:w="0" w:type="dxa"/>
              <w:right w:w="39" w:type="dxa"/>
            </w:tcMar>
          </w:tcPr>
          <w:p w14:paraId="42A101BE" w14:textId="77777777" w:rsidR="00F42148" w:rsidRDefault="00000000">
            <w:pPr>
              <w:spacing w:after="0" w:line="240" w:lineRule="auto"/>
              <w:rPr>
                <w:color w:val="1F3864"/>
                <w:sz w:val="20"/>
                <w:szCs w:val="20"/>
              </w:rPr>
            </w:pPr>
            <w:r>
              <w:rPr>
                <w:color w:val="1F3864"/>
              </w:rPr>
              <w:t>Despeses estimades dels recursos addicionals i els suports</w:t>
            </w:r>
          </w:p>
          <w:p w14:paraId="35CCA513" w14:textId="77777777" w:rsidR="00F42148" w:rsidRDefault="00F42148">
            <w:pPr>
              <w:spacing w:after="0" w:line="276" w:lineRule="auto"/>
              <w:jc w:val="left"/>
              <w:rPr>
                <w:color w:val="1F3864"/>
              </w:rPr>
            </w:pPr>
          </w:p>
        </w:tc>
        <w:tc>
          <w:tcPr>
            <w:tcW w:w="5955" w:type="dxa"/>
            <w:shd w:val="clear" w:color="auto" w:fill="FFF2CC"/>
            <w:tcMar>
              <w:top w:w="12" w:type="dxa"/>
              <w:left w:w="39" w:type="dxa"/>
              <w:bottom w:w="0" w:type="dxa"/>
              <w:right w:w="39" w:type="dxa"/>
            </w:tcMar>
          </w:tcPr>
          <w:p w14:paraId="06E59595" w14:textId="77777777" w:rsidR="00F42148" w:rsidRDefault="00000000">
            <w:pPr>
              <w:spacing w:after="0" w:line="276" w:lineRule="auto"/>
              <w:rPr>
                <w:color w:val="1F3864"/>
              </w:rPr>
            </w:pPr>
            <w:r>
              <w:rPr>
                <w:color w:val="1F3864"/>
              </w:rPr>
              <w:lastRenderedPageBreak/>
              <w:t>Concepte</w:t>
            </w:r>
          </w:p>
        </w:tc>
        <w:tc>
          <w:tcPr>
            <w:tcW w:w="1665" w:type="dxa"/>
            <w:shd w:val="clear" w:color="auto" w:fill="FFF2CC"/>
          </w:tcPr>
          <w:p w14:paraId="30A83A24" w14:textId="77777777" w:rsidR="00F42148" w:rsidRDefault="00000000">
            <w:pPr>
              <w:spacing w:after="0" w:line="276" w:lineRule="auto"/>
              <w:rPr>
                <w:color w:val="1F3864"/>
              </w:rPr>
            </w:pPr>
            <w:r>
              <w:rPr>
                <w:color w:val="1F3864"/>
              </w:rPr>
              <w:t>Import €</w:t>
            </w:r>
          </w:p>
        </w:tc>
      </w:tr>
      <w:tr w:rsidR="00F42148" w14:paraId="08AE889D" w14:textId="77777777">
        <w:trPr>
          <w:trHeight w:val="197"/>
        </w:trPr>
        <w:tc>
          <w:tcPr>
            <w:tcW w:w="2685" w:type="dxa"/>
            <w:vMerge/>
            <w:shd w:val="clear" w:color="auto" w:fill="FFF2CC"/>
            <w:tcMar>
              <w:top w:w="12" w:type="dxa"/>
              <w:left w:w="39" w:type="dxa"/>
              <w:bottom w:w="0" w:type="dxa"/>
              <w:right w:w="39" w:type="dxa"/>
            </w:tcMar>
          </w:tcPr>
          <w:p w14:paraId="4ED8A7FD" w14:textId="77777777" w:rsidR="00F42148" w:rsidRDefault="00F42148">
            <w:pPr>
              <w:widowControl w:val="0"/>
              <w:pBdr>
                <w:top w:val="nil"/>
                <w:left w:val="nil"/>
                <w:bottom w:val="nil"/>
                <w:right w:val="nil"/>
                <w:between w:val="nil"/>
              </w:pBdr>
              <w:spacing w:after="0" w:line="276" w:lineRule="auto"/>
              <w:jc w:val="left"/>
              <w:rPr>
                <w:color w:val="1F3864"/>
              </w:rPr>
            </w:pPr>
          </w:p>
        </w:tc>
        <w:tc>
          <w:tcPr>
            <w:tcW w:w="5955" w:type="dxa"/>
            <w:shd w:val="clear" w:color="auto" w:fill="auto"/>
            <w:tcMar>
              <w:top w:w="12" w:type="dxa"/>
              <w:left w:w="39" w:type="dxa"/>
              <w:bottom w:w="0" w:type="dxa"/>
              <w:right w:w="39" w:type="dxa"/>
            </w:tcMar>
          </w:tcPr>
          <w:p w14:paraId="68B16E13" w14:textId="77777777" w:rsidR="00F42148" w:rsidRDefault="00000000">
            <w:pPr>
              <w:pBdr>
                <w:top w:val="nil"/>
                <w:left w:val="nil"/>
                <w:bottom w:val="nil"/>
                <w:right w:val="nil"/>
                <w:between w:val="nil"/>
              </w:pBdr>
              <w:spacing w:before="37" w:after="0" w:line="240" w:lineRule="auto"/>
              <w:ind w:left="80"/>
              <w:jc w:val="both"/>
              <w:rPr>
                <w:rFonts w:ascii="Times New Roman" w:eastAsia="Times New Roman" w:hAnsi="Times New Roman" w:cs="Times New Roman"/>
                <w:color w:val="000000"/>
                <w:sz w:val="24"/>
                <w:szCs w:val="24"/>
              </w:rPr>
            </w:pPr>
            <w:r>
              <w:rPr>
                <w:color w:val="000000"/>
              </w:rPr>
              <w:t>Formació pel professorat (núm. hores x cost hora).</w:t>
            </w:r>
          </w:p>
        </w:tc>
        <w:tc>
          <w:tcPr>
            <w:tcW w:w="1665" w:type="dxa"/>
            <w:shd w:val="clear" w:color="auto" w:fill="auto"/>
          </w:tcPr>
          <w:p w14:paraId="79D8AE95" w14:textId="77777777" w:rsidR="00F42148" w:rsidRDefault="00000000">
            <w:pPr>
              <w:pBdr>
                <w:top w:val="nil"/>
                <w:left w:val="nil"/>
                <w:bottom w:val="nil"/>
                <w:right w:val="nil"/>
                <w:between w:val="nil"/>
              </w:pBdr>
              <w:spacing w:before="41" w:after="0" w:line="240" w:lineRule="auto"/>
              <w:ind w:left="80" w:right="513"/>
              <w:jc w:val="left"/>
              <w:rPr>
                <w:rFonts w:ascii="Times New Roman" w:eastAsia="Times New Roman" w:hAnsi="Times New Roman" w:cs="Times New Roman"/>
                <w:color w:val="000000"/>
                <w:sz w:val="24"/>
                <w:szCs w:val="24"/>
              </w:rPr>
            </w:pPr>
            <w:r>
              <w:rPr>
                <w:color w:val="000000"/>
              </w:rPr>
              <w:t>segons el centre</w:t>
            </w:r>
          </w:p>
        </w:tc>
      </w:tr>
      <w:tr w:rsidR="00F42148" w14:paraId="452817AE" w14:textId="77777777">
        <w:trPr>
          <w:trHeight w:val="197"/>
        </w:trPr>
        <w:tc>
          <w:tcPr>
            <w:tcW w:w="2685" w:type="dxa"/>
            <w:vMerge/>
            <w:shd w:val="clear" w:color="auto" w:fill="FFF2CC"/>
            <w:tcMar>
              <w:top w:w="12" w:type="dxa"/>
              <w:left w:w="39" w:type="dxa"/>
              <w:bottom w:w="0" w:type="dxa"/>
              <w:right w:w="39" w:type="dxa"/>
            </w:tcMar>
          </w:tcPr>
          <w:p w14:paraId="2ABB9387" w14:textId="77777777" w:rsidR="00F42148" w:rsidRDefault="00F42148">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p>
        </w:tc>
        <w:tc>
          <w:tcPr>
            <w:tcW w:w="5955" w:type="dxa"/>
            <w:shd w:val="clear" w:color="auto" w:fill="auto"/>
            <w:tcMar>
              <w:top w:w="12" w:type="dxa"/>
              <w:left w:w="39" w:type="dxa"/>
              <w:bottom w:w="0" w:type="dxa"/>
              <w:right w:w="39" w:type="dxa"/>
            </w:tcMar>
          </w:tcPr>
          <w:p w14:paraId="79176720" w14:textId="77777777" w:rsidR="00F42148" w:rsidRDefault="00000000">
            <w:pPr>
              <w:pBdr>
                <w:top w:val="nil"/>
                <w:left w:val="nil"/>
                <w:bottom w:val="nil"/>
                <w:right w:val="nil"/>
                <w:between w:val="nil"/>
              </w:pBdr>
              <w:spacing w:before="37" w:after="0" w:line="240" w:lineRule="auto"/>
              <w:ind w:left="80"/>
              <w:jc w:val="both"/>
              <w:rPr>
                <w:rFonts w:ascii="Times New Roman" w:eastAsia="Times New Roman" w:hAnsi="Times New Roman" w:cs="Times New Roman"/>
                <w:color w:val="000000"/>
                <w:sz w:val="24"/>
                <w:szCs w:val="24"/>
              </w:rPr>
            </w:pPr>
            <w:r>
              <w:rPr>
                <w:color w:val="000000"/>
              </w:rPr>
              <w:t>Formació per les famílies (núm. hores x cost hora o voluntariat…).</w:t>
            </w:r>
          </w:p>
        </w:tc>
        <w:tc>
          <w:tcPr>
            <w:tcW w:w="1665" w:type="dxa"/>
            <w:shd w:val="clear" w:color="auto" w:fill="auto"/>
          </w:tcPr>
          <w:p w14:paraId="11DC229A" w14:textId="77777777" w:rsidR="00F42148" w:rsidRDefault="00000000">
            <w:pPr>
              <w:pBdr>
                <w:top w:val="nil"/>
                <w:left w:val="nil"/>
                <w:bottom w:val="nil"/>
                <w:right w:val="nil"/>
                <w:between w:val="nil"/>
              </w:pBdr>
              <w:spacing w:before="41" w:after="0" w:line="240" w:lineRule="auto"/>
              <w:ind w:left="80" w:right="513"/>
              <w:jc w:val="left"/>
              <w:rPr>
                <w:rFonts w:ascii="Times New Roman" w:eastAsia="Times New Roman" w:hAnsi="Times New Roman" w:cs="Times New Roman"/>
                <w:color w:val="000000"/>
                <w:sz w:val="24"/>
                <w:szCs w:val="24"/>
              </w:rPr>
            </w:pPr>
            <w:r>
              <w:rPr>
                <w:color w:val="000000"/>
              </w:rPr>
              <w:t>segons el centre</w:t>
            </w:r>
          </w:p>
        </w:tc>
      </w:tr>
      <w:tr w:rsidR="00F42148" w14:paraId="615CADE6" w14:textId="77777777">
        <w:trPr>
          <w:trHeight w:val="197"/>
        </w:trPr>
        <w:tc>
          <w:tcPr>
            <w:tcW w:w="2685" w:type="dxa"/>
            <w:vMerge/>
            <w:shd w:val="clear" w:color="auto" w:fill="FFF2CC"/>
            <w:tcMar>
              <w:top w:w="12" w:type="dxa"/>
              <w:left w:w="39" w:type="dxa"/>
              <w:bottom w:w="0" w:type="dxa"/>
              <w:right w:w="39" w:type="dxa"/>
            </w:tcMar>
          </w:tcPr>
          <w:p w14:paraId="2E214EB8" w14:textId="77777777" w:rsidR="00F42148" w:rsidRDefault="00F42148">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p>
        </w:tc>
        <w:tc>
          <w:tcPr>
            <w:tcW w:w="5955" w:type="dxa"/>
            <w:shd w:val="clear" w:color="auto" w:fill="auto"/>
            <w:tcMar>
              <w:top w:w="12" w:type="dxa"/>
              <w:left w:w="39" w:type="dxa"/>
              <w:bottom w:w="0" w:type="dxa"/>
              <w:right w:w="39" w:type="dxa"/>
            </w:tcMar>
          </w:tcPr>
          <w:p w14:paraId="4ED5C0E2" w14:textId="77777777" w:rsidR="00F42148" w:rsidRDefault="00000000">
            <w:pPr>
              <w:pBdr>
                <w:top w:val="nil"/>
                <w:left w:val="nil"/>
                <w:bottom w:val="nil"/>
                <w:right w:val="nil"/>
                <w:between w:val="nil"/>
              </w:pBdr>
              <w:spacing w:before="41" w:after="0" w:line="240" w:lineRule="auto"/>
              <w:ind w:left="80" w:right="94"/>
              <w:jc w:val="both"/>
              <w:rPr>
                <w:rFonts w:ascii="Times New Roman" w:eastAsia="Times New Roman" w:hAnsi="Times New Roman" w:cs="Times New Roman"/>
                <w:color w:val="000000"/>
                <w:sz w:val="24"/>
                <w:szCs w:val="24"/>
              </w:rPr>
            </w:pPr>
            <w:r>
              <w:rPr>
                <w:color w:val="000000"/>
              </w:rPr>
              <w:t>Recursos tecnològics per a l'alumnat econòmicament desafavorit (núm. d’alumnes x cost unitari com cessió temporal del centre o finançament sense cost o…).</w:t>
            </w:r>
          </w:p>
        </w:tc>
        <w:tc>
          <w:tcPr>
            <w:tcW w:w="1665" w:type="dxa"/>
            <w:shd w:val="clear" w:color="auto" w:fill="auto"/>
          </w:tcPr>
          <w:p w14:paraId="79558859" w14:textId="77777777" w:rsidR="00F42148" w:rsidRDefault="00000000">
            <w:pPr>
              <w:pBdr>
                <w:top w:val="nil"/>
                <w:left w:val="nil"/>
                <w:bottom w:val="nil"/>
                <w:right w:val="nil"/>
                <w:between w:val="nil"/>
              </w:pBdr>
              <w:spacing w:before="41" w:after="0" w:line="240" w:lineRule="auto"/>
              <w:ind w:left="80" w:right="513"/>
              <w:jc w:val="left"/>
              <w:rPr>
                <w:rFonts w:ascii="Times New Roman" w:eastAsia="Times New Roman" w:hAnsi="Times New Roman" w:cs="Times New Roman"/>
                <w:color w:val="000000"/>
                <w:sz w:val="24"/>
                <w:szCs w:val="24"/>
              </w:rPr>
            </w:pPr>
            <w:r>
              <w:rPr>
                <w:color w:val="000000"/>
              </w:rPr>
              <w:t>segons el centre</w:t>
            </w:r>
          </w:p>
        </w:tc>
      </w:tr>
      <w:tr w:rsidR="00F42148" w14:paraId="1F2687E9" w14:textId="77777777">
        <w:trPr>
          <w:trHeight w:val="197"/>
        </w:trPr>
        <w:tc>
          <w:tcPr>
            <w:tcW w:w="2685" w:type="dxa"/>
            <w:vMerge/>
            <w:shd w:val="clear" w:color="auto" w:fill="FFF2CC"/>
            <w:tcMar>
              <w:top w:w="12" w:type="dxa"/>
              <w:left w:w="39" w:type="dxa"/>
              <w:bottom w:w="0" w:type="dxa"/>
              <w:right w:w="39" w:type="dxa"/>
            </w:tcMar>
          </w:tcPr>
          <w:p w14:paraId="3B883C3A" w14:textId="77777777" w:rsidR="00F42148" w:rsidRDefault="00F42148">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p>
        </w:tc>
        <w:tc>
          <w:tcPr>
            <w:tcW w:w="5955" w:type="dxa"/>
            <w:shd w:val="clear" w:color="auto" w:fill="auto"/>
            <w:tcMar>
              <w:top w:w="12" w:type="dxa"/>
              <w:left w:w="39" w:type="dxa"/>
              <w:bottom w:w="0" w:type="dxa"/>
              <w:right w:w="39" w:type="dxa"/>
            </w:tcMar>
          </w:tcPr>
          <w:p w14:paraId="747B5795" w14:textId="77777777" w:rsidR="00F42148" w:rsidRDefault="00F42148">
            <w:pPr>
              <w:spacing w:after="0" w:line="276" w:lineRule="auto"/>
              <w:rPr>
                <w:color w:val="1F3864"/>
              </w:rPr>
            </w:pPr>
          </w:p>
        </w:tc>
        <w:tc>
          <w:tcPr>
            <w:tcW w:w="1665" w:type="dxa"/>
            <w:shd w:val="clear" w:color="auto" w:fill="auto"/>
          </w:tcPr>
          <w:p w14:paraId="3ADBD927" w14:textId="77777777" w:rsidR="00F42148" w:rsidRDefault="00F42148">
            <w:pPr>
              <w:spacing w:after="0" w:line="276" w:lineRule="auto"/>
              <w:rPr>
                <w:color w:val="1F3864"/>
              </w:rPr>
            </w:pPr>
          </w:p>
        </w:tc>
      </w:tr>
      <w:tr w:rsidR="00F42148" w14:paraId="6FE46DC2" w14:textId="77777777">
        <w:trPr>
          <w:trHeight w:val="197"/>
        </w:trPr>
        <w:tc>
          <w:tcPr>
            <w:tcW w:w="2685" w:type="dxa"/>
            <w:vMerge/>
            <w:shd w:val="clear" w:color="auto" w:fill="FFF2CC"/>
            <w:tcMar>
              <w:top w:w="12" w:type="dxa"/>
              <w:left w:w="39" w:type="dxa"/>
              <w:bottom w:w="0" w:type="dxa"/>
              <w:right w:w="39" w:type="dxa"/>
            </w:tcMar>
          </w:tcPr>
          <w:p w14:paraId="2438A7D9" w14:textId="77777777" w:rsidR="00F42148" w:rsidRDefault="00F42148">
            <w:pPr>
              <w:widowControl w:val="0"/>
              <w:pBdr>
                <w:top w:val="nil"/>
                <w:left w:val="nil"/>
                <w:bottom w:val="nil"/>
                <w:right w:val="nil"/>
                <w:between w:val="nil"/>
              </w:pBdr>
              <w:spacing w:after="0" w:line="276" w:lineRule="auto"/>
              <w:jc w:val="left"/>
              <w:rPr>
                <w:color w:val="1F3864"/>
              </w:rPr>
            </w:pPr>
          </w:p>
        </w:tc>
        <w:tc>
          <w:tcPr>
            <w:tcW w:w="5955" w:type="dxa"/>
            <w:shd w:val="clear" w:color="auto" w:fill="auto"/>
            <w:tcMar>
              <w:top w:w="12" w:type="dxa"/>
              <w:left w:w="39" w:type="dxa"/>
              <w:bottom w:w="0" w:type="dxa"/>
              <w:right w:w="39" w:type="dxa"/>
            </w:tcMar>
          </w:tcPr>
          <w:p w14:paraId="2C8BFE22" w14:textId="77777777" w:rsidR="00F42148" w:rsidRDefault="00F42148">
            <w:pPr>
              <w:spacing w:after="0" w:line="276" w:lineRule="auto"/>
              <w:rPr>
                <w:color w:val="1F3864"/>
              </w:rPr>
            </w:pPr>
          </w:p>
        </w:tc>
        <w:tc>
          <w:tcPr>
            <w:tcW w:w="1665" w:type="dxa"/>
            <w:shd w:val="clear" w:color="auto" w:fill="auto"/>
          </w:tcPr>
          <w:p w14:paraId="11A13113" w14:textId="77777777" w:rsidR="00F42148" w:rsidRDefault="00F42148">
            <w:pPr>
              <w:spacing w:after="0" w:line="276" w:lineRule="auto"/>
              <w:rPr>
                <w:color w:val="1F3864"/>
              </w:rPr>
            </w:pPr>
          </w:p>
        </w:tc>
      </w:tr>
    </w:tbl>
    <w:p w14:paraId="29538CBC" w14:textId="77777777" w:rsidR="00F42148" w:rsidRDefault="00F42148">
      <w:pPr>
        <w:rPr>
          <w:color w:val="1F3863"/>
          <w:sz w:val="24"/>
          <w:szCs w:val="24"/>
        </w:rPr>
      </w:pPr>
    </w:p>
    <w:p w14:paraId="054AD973" w14:textId="77777777" w:rsidR="00F42148" w:rsidRDefault="00F42148">
      <w:pPr>
        <w:rPr>
          <w:color w:val="1F3863"/>
          <w:sz w:val="24"/>
          <w:szCs w:val="24"/>
        </w:rPr>
      </w:pPr>
    </w:p>
    <w:p w14:paraId="2384B964" w14:textId="77777777" w:rsidR="00F42148" w:rsidRDefault="00F42148">
      <w:pPr>
        <w:rPr>
          <w:color w:val="1F3863"/>
          <w:sz w:val="24"/>
          <w:szCs w:val="24"/>
        </w:rPr>
      </w:pPr>
    </w:p>
    <w:p w14:paraId="35C8F60A" w14:textId="77777777" w:rsidR="00F42148" w:rsidRDefault="00F42148">
      <w:pPr>
        <w:rPr>
          <w:color w:val="1F3863"/>
          <w:sz w:val="24"/>
          <w:szCs w:val="24"/>
        </w:rPr>
      </w:pPr>
    </w:p>
    <w:p w14:paraId="7993A6C2" w14:textId="77777777" w:rsidR="00F42148" w:rsidRDefault="00F42148">
      <w:pPr>
        <w:rPr>
          <w:color w:val="1F3863"/>
          <w:sz w:val="24"/>
          <w:szCs w:val="24"/>
        </w:rPr>
      </w:pPr>
    </w:p>
    <w:p w14:paraId="30716B78" w14:textId="77777777" w:rsidR="00F42148" w:rsidRDefault="00F42148">
      <w:pPr>
        <w:rPr>
          <w:color w:val="1F3863"/>
          <w:sz w:val="24"/>
          <w:szCs w:val="24"/>
        </w:rPr>
      </w:pPr>
    </w:p>
    <w:p w14:paraId="0A34B257" w14:textId="77777777" w:rsidR="00F42148" w:rsidRDefault="00F42148">
      <w:pPr>
        <w:rPr>
          <w:color w:val="1F3863"/>
          <w:sz w:val="24"/>
          <w:szCs w:val="24"/>
        </w:rPr>
      </w:pPr>
    </w:p>
    <w:p w14:paraId="22AA5B9F" w14:textId="77777777" w:rsidR="00F42148" w:rsidRDefault="00F42148">
      <w:pPr>
        <w:rPr>
          <w:color w:val="1F3863"/>
          <w:sz w:val="24"/>
          <w:szCs w:val="24"/>
        </w:rPr>
      </w:pPr>
    </w:p>
    <w:p w14:paraId="7C899616" w14:textId="77777777" w:rsidR="00F42148" w:rsidRDefault="00F42148">
      <w:pPr>
        <w:rPr>
          <w:color w:val="1F3863"/>
          <w:sz w:val="24"/>
          <w:szCs w:val="24"/>
        </w:rPr>
      </w:pPr>
    </w:p>
    <w:p w14:paraId="454FB417" w14:textId="77777777" w:rsidR="00F42148" w:rsidRDefault="00F42148">
      <w:pPr>
        <w:rPr>
          <w:color w:val="1F3863"/>
          <w:sz w:val="24"/>
          <w:szCs w:val="24"/>
        </w:rPr>
      </w:pPr>
    </w:p>
    <w:p w14:paraId="1DBCB7FD" w14:textId="77777777" w:rsidR="00F42148" w:rsidRDefault="00F42148">
      <w:pPr>
        <w:rPr>
          <w:color w:val="1F3863"/>
          <w:sz w:val="24"/>
          <w:szCs w:val="24"/>
        </w:rPr>
      </w:pPr>
    </w:p>
    <w:p w14:paraId="6BEB3262" w14:textId="77777777" w:rsidR="00F42148" w:rsidRDefault="00F42148">
      <w:pPr>
        <w:rPr>
          <w:color w:val="1F3863"/>
          <w:sz w:val="24"/>
          <w:szCs w:val="24"/>
        </w:rPr>
      </w:pPr>
    </w:p>
    <w:p w14:paraId="38F8D2C3" w14:textId="77777777" w:rsidR="00F42148" w:rsidRDefault="00F42148">
      <w:pPr>
        <w:rPr>
          <w:color w:val="1F3863"/>
          <w:sz w:val="24"/>
          <w:szCs w:val="24"/>
        </w:rPr>
      </w:pPr>
    </w:p>
    <w:p w14:paraId="3CBA51BD" w14:textId="77777777" w:rsidR="00F42148" w:rsidRDefault="00F42148">
      <w:pPr>
        <w:rPr>
          <w:color w:val="1F3863"/>
          <w:sz w:val="24"/>
          <w:szCs w:val="24"/>
        </w:rPr>
      </w:pPr>
    </w:p>
    <w:p w14:paraId="52DEA3C3" w14:textId="77777777" w:rsidR="00F42148" w:rsidRDefault="00F42148">
      <w:pPr>
        <w:rPr>
          <w:color w:val="1F3863"/>
          <w:sz w:val="24"/>
          <w:szCs w:val="24"/>
        </w:rPr>
      </w:pPr>
    </w:p>
    <w:p w14:paraId="423D6374" w14:textId="77777777" w:rsidR="00F42148" w:rsidRDefault="00F42148">
      <w:pPr>
        <w:rPr>
          <w:color w:val="1F3863"/>
          <w:sz w:val="24"/>
          <w:szCs w:val="24"/>
        </w:rPr>
      </w:pPr>
    </w:p>
    <w:tbl>
      <w:tblPr>
        <w:tblStyle w:val="ac"/>
        <w:tblW w:w="9911"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
        <w:gridCol w:w="1109"/>
        <w:gridCol w:w="350"/>
        <w:gridCol w:w="358"/>
        <w:gridCol w:w="337"/>
        <w:gridCol w:w="337"/>
        <w:gridCol w:w="6"/>
        <w:gridCol w:w="335"/>
        <w:gridCol w:w="339"/>
        <w:gridCol w:w="315"/>
        <w:gridCol w:w="145"/>
        <w:gridCol w:w="208"/>
        <w:gridCol w:w="6"/>
        <w:gridCol w:w="212"/>
        <w:gridCol w:w="129"/>
        <w:gridCol w:w="345"/>
        <w:gridCol w:w="339"/>
        <w:gridCol w:w="339"/>
        <w:gridCol w:w="123"/>
        <w:gridCol w:w="216"/>
        <w:gridCol w:w="210"/>
        <w:gridCol w:w="129"/>
        <w:gridCol w:w="341"/>
        <w:gridCol w:w="339"/>
        <w:gridCol w:w="325"/>
        <w:gridCol w:w="283"/>
        <w:gridCol w:w="68"/>
        <w:gridCol w:w="339"/>
        <w:gridCol w:w="18"/>
        <w:gridCol w:w="323"/>
        <w:gridCol w:w="337"/>
        <w:gridCol w:w="339"/>
        <w:gridCol w:w="339"/>
        <w:gridCol w:w="222"/>
        <w:gridCol w:w="115"/>
        <w:gridCol w:w="305"/>
      </w:tblGrid>
      <w:tr w:rsidR="00F42148" w14:paraId="53E561C0" w14:textId="77777777">
        <w:trPr>
          <w:trHeight w:val="234"/>
        </w:trPr>
        <w:tc>
          <w:tcPr>
            <w:tcW w:w="1441" w:type="dxa"/>
            <w:gridSpan w:val="2"/>
            <w:tcBorders>
              <w:top w:val="single" w:sz="4" w:space="0" w:color="ACB9CA"/>
              <w:left w:val="single" w:sz="4" w:space="0" w:color="ACB9CA"/>
              <w:bottom w:val="single" w:sz="4" w:space="0" w:color="ACB9CA"/>
              <w:right w:val="single" w:sz="4" w:space="0" w:color="ACB9CA"/>
            </w:tcBorders>
            <w:shd w:val="clear" w:color="auto" w:fill="auto"/>
            <w:tcMar>
              <w:top w:w="12" w:type="dxa"/>
              <w:left w:w="39" w:type="dxa"/>
              <w:bottom w:w="0" w:type="dxa"/>
              <w:right w:w="39" w:type="dxa"/>
            </w:tcMar>
          </w:tcPr>
          <w:p w14:paraId="481D3D65" w14:textId="77777777" w:rsidR="00F42148" w:rsidRDefault="00F42148">
            <w:pPr>
              <w:spacing w:after="0" w:line="276" w:lineRule="auto"/>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BE5F1"/>
            <w:tcMar>
              <w:top w:w="12" w:type="dxa"/>
              <w:left w:w="39" w:type="dxa"/>
              <w:bottom w:w="0" w:type="dxa"/>
              <w:right w:w="39" w:type="dxa"/>
            </w:tcMar>
          </w:tcPr>
          <w:p w14:paraId="24C926E2" w14:textId="77777777" w:rsidR="00F42148" w:rsidRDefault="00000000">
            <w:pPr>
              <w:spacing w:after="0" w:line="276" w:lineRule="auto"/>
              <w:rPr>
                <w:color w:val="1F3864"/>
              </w:rPr>
            </w:pPr>
            <w:r>
              <w:rPr>
                <w:b/>
                <w:color w:val="1F3864"/>
              </w:rPr>
              <w:t xml:space="preserve">AVALUACIÓ FINAL DE L’APLICACIÓ </w:t>
            </w:r>
            <w:r>
              <w:rPr>
                <w:color w:val="1F3864"/>
                <w:sz w:val="18"/>
                <w:szCs w:val="18"/>
              </w:rPr>
              <w:t>(igual a la AP del Catàleg però ampliable)</w:t>
            </w:r>
          </w:p>
        </w:tc>
      </w:tr>
      <w:tr w:rsidR="00F42148" w14:paraId="7C2226B8" w14:textId="77777777">
        <w:trPr>
          <w:trHeight w:val="234"/>
        </w:trPr>
        <w:tc>
          <w:tcPr>
            <w:tcW w:w="2829" w:type="dxa"/>
            <w:gridSpan w:val="7"/>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21E3DEB0" w14:textId="77777777" w:rsidR="00F42148" w:rsidRDefault="00000000">
            <w:pPr>
              <w:spacing w:after="0" w:line="276" w:lineRule="auto"/>
              <w:rPr>
                <w:color w:val="1F3864"/>
              </w:rPr>
            </w:pPr>
            <w:r>
              <w:rPr>
                <w:color w:val="1F3864"/>
              </w:rPr>
              <w:t>Freqüència de l’avaluació:</w:t>
            </w:r>
          </w:p>
        </w:tc>
        <w:tc>
          <w:tcPr>
            <w:tcW w:w="1134" w:type="dxa"/>
            <w:gridSpan w:val="4"/>
            <w:tcBorders>
              <w:top w:val="single" w:sz="4" w:space="0" w:color="ACB9CA"/>
              <w:left w:val="single" w:sz="4" w:space="0" w:color="ACB9CA"/>
              <w:bottom w:val="single" w:sz="4" w:space="0" w:color="ACB9CA"/>
              <w:right w:val="single" w:sz="4" w:space="0" w:color="ACB9CA"/>
            </w:tcBorders>
            <w:shd w:val="clear" w:color="auto" w:fill="DEEAF6"/>
          </w:tcPr>
          <w:p w14:paraId="3DE2DAE8" w14:textId="77777777" w:rsidR="00F42148" w:rsidRDefault="00000000">
            <w:pPr>
              <w:spacing w:after="0" w:line="276" w:lineRule="auto"/>
              <w:rPr>
                <w:color w:val="1F3864"/>
              </w:rPr>
            </w:pPr>
            <w:r>
              <w:rPr>
                <w:color w:val="1F3864"/>
              </w:rPr>
              <w:t>setmanal</w:t>
            </w:r>
          </w:p>
        </w:tc>
        <w:tc>
          <w:tcPr>
            <w:tcW w:w="426" w:type="dxa"/>
            <w:gridSpan w:val="3"/>
            <w:tcBorders>
              <w:top w:val="single" w:sz="4" w:space="0" w:color="ACB9CA"/>
              <w:left w:val="single" w:sz="4" w:space="0" w:color="ACB9CA"/>
              <w:bottom w:val="single" w:sz="4" w:space="0" w:color="ACB9CA"/>
              <w:right w:val="single" w:sz="4" w:space="0" w:color="ACB9CA"/>
            </w:tcBorders>
            <w:shd w:val="clear" w:color="auto" w:fill="auto"/>
          </w:tcPr>
          <w:p w14:paraId="42F4CF5F" w14:textId="77777777" w:rsidR="00F42148" w:rsidRDefault="00F42148">
            <w:pPr>
              <w:spacing w:after="0" w:line="276" w:lineRule="auto"/>
              <w:rPr>
                <w:color w:val="1F3864"/>
              </w:rPr>
            </w:pPr>
          </w:p>
        </w:tc>
        <w:tc>
          <w:tcPr>
            <w:tcW w:w="1275" w:type="dxa"/>
            <w:gridSpan w:val="5"/>
            <w:tcBorders>
              <w:top w:val="single" w:sz="4" w:space="0" w:color="ACB9CA"/>
              <w:left w:val="single" w:sz="4" w:space="0" w:color="ACB9CA"/>
              <w:bottom w:val="single" w:sz="4" w:space="0" w:color="ACB9CA"/>
              <w:right w:val="single" w:sz="4" w:space="0" w:color="ACB9CA"/>
            </w:tcBorders>
            <w:shd w:val="clear" w:color="auto" w:fill="DEEAF6"/>
          </w:tcPr>
          <w:p w14:paraId="44C4483A" w14:textId="77777777" w:rsidR="00F42148" w:rsidRDefault="00000000">
            <w:pPr>
              <w:spacing w:after="0" w:line="276" w:lineRule="auto"/>
              <w:rPr>
                <w:color w:val="1F3864"/>
              </w:rPr>
            </w:pPr>
            <w:r>
              <w:rPr>
                <w:color w:val="1F3864"/>
              </w:rPr>
              <w:t>mensual</w:t>
            </w:r>
          </w:p>
        </w:tc>
        <w:tc>
          <w:tcPr>
            <w:tcW w:w="426" w:type="dxa"/>
            <w:gridSpan w:val="2"/>
            <w:tcBorders>
              <w:top w:val="single" w:sz="4" w:space="0" w:color="ACB9CA"/>
              <w:left w:val="single" w:sz="4" w:space="0" w:color="ACB9CA"/>
              <w:bottom w:val="single" w:sz="4" w:space="0" w:color="ACB9CA"/>
              <w:right w:val="single" w:sz="4" w:space="0" w:color="ACB9CA"/>
            </w:tcBorders>
            <w:shd w:val="clear" w:color="auto" w:fill="auto"/>
          </w:tcPr>
          <w:p w14:paraId="3913B54F" w14:textId="77777777" w:rsidR="00F42148" w:rsidRDefault="00F42148">
            <w:pPr>
              <w:spacing w:after="0" w:line="276" w:lineRule="auto"/>
              <w:rPr>
                <w:color w:val="1F3864"/>
              </w:rPr>
            </w:pPr>
          </w:p>
        </w:tc>
        <w:tc>
          <w:tcPr>
            <w:tcW w:w="1417" w:type="dxa"/>
            <w:gridSpan w:val="5"/>
            <w:tcBorders>
              <w:top w:val="single" w:sz="4" w:space="0" w:color="ACB9CA"/>
              <w:left w:val="single" w:sz="4" w:space="0" w:color="ACB9CA"/>
              <w:bottom w:val="single" w:sz="4" w:space="0" w:color="ACB9CA"/>
              <w:right w:val="single" w:sz="4" w:space="0" w:color="ACB9CA"/>
            </w:tcBorders>
            <w:shd w:val="clear" w:color="auto" w:fill="DEEAF6"/>
          </w:tcPr>
          <w:p w14:paraId="441F622E" w14:textId="77777777" w:rsidR="00F42148" w:rsidRDefault="00000000">
            <w:pPr>
              <w:spacing w:after="0" w:line="276" w:lineRule="auto"/>
              <w:rPr>
                <w:color w:val="1F3864"/>
              </w:rPr>
            </w:pPr>
            <w:r>
              <w:rPr>
                <w:color w:val="1F3864"/>
              </w:rPr>
              <w:t>Trimestral</w:t>
            </w:r>
          </w:p>
        </w:tc>
        <w:tc>
          <w:tcPr>
            <w:tcW w:w="425" w:type="dxa"/>
            <w:gridSpan w:val="3"/>
            <w:tcBorders>
              <w:top w:val="single" w:sz="4" w:space="0" w:color="ACB9CA"/>
              <w:left w:val="single" w:sz="4" w:space="0" w:color="ACB9CA"/>
              <w:bottom w:val="single" w:sz="4" w:space="0" w:color="ACB9CA"/>
              <w:right w:val="single" w:sz="4" w:space="0" w:color="ACB9CA"/>
            </w:tcBorders>
            <w:shd w:val="clear" w:color="auto" w:fill="auto"/>
          </w:tcPr>
          <w:p w14:paraId="03064752" w14:textId="77777777" w:rsidR="00F42148" w:rsidRDefault="00F42148">
            <w:pPr>
              <w:spacing w:after="0" w:line="276" w:lineRule="auto"/>
              <w:rPr>
                <w:color w:val="1F3864"/>
              </w:rPr>
            </w:pPr>
          </w:p>
        </w:tc>
        <w:tc>
          <w:tcPr>
            <w:tcW w:w="1560" w:type="dxa"/>
            <w:gridSpan w:val="5"/>
            <w:tcBorders>
              <w:top w:val="single" w:sz="4" w:space="0" w:color="ACB9CA"/>
              <w:left w:val="single" w:sz="4" w:space="0" w:color="ACB9CA"/>
              <w:bottom w:val="single" w:sz="4" w:space="0" w:color="ACB9CA"/>
              <w:right w:val="single" w:sz="4" w:space="0" w:color="ACB9CA"/>
            </w:tcBorders>
            <w:shd w:val="clear" w:color="auto" w:fill="DEEAF6"/>
          </w:tcPr>
          <w:p w14:paraId="22EAC8A4" w14:textId="77777777" w:rsidR="00F42148" w:rsidRDefault="00000000">
            <w:pPr>
              <w:spacing w:after="0" w:line="276" w:lineRule="auto"/>
              <w:rPr>
                <w:color w:val="1F3864"/>
              </w:rPr>
            </w:pPr>
            <w:r>
              <w:rPr>
                <w:color w:val="1F3864"/>
              </w:rPr>
              <w:t>Per curs</w:t>
            </w:r>
          </w:p>
        </w:tc>
        <w:tc>
          <w:tcPr>
            <w:tcW w:w="420" w:type="dxa"/>
            <w:gridSpan w:val="2"/>
            <w:tcBorders>
              <w:top w:val="single" w:sz="4" w:space="0" w:color="ACB9CA"/>
              <w:left w:val="single" w:sz="4" w:space="0" w:color="ACB9CA"/>
              <w:bottom w:val="single" w:sz="4" w:space="0" w:color="ACB9CA"/>
              <w:right w:val="single" w:sz="4" w:space="0" w:color="ACB9CA"/>
            </w:tcBorders>
          </w:tcPr>
          <w:p w14:paraId="242009BC" w14:textId="77777777" w:rsidR="00F42148" w:rsidRDefault="00F42148">
            <w:pPr>
              <w:spacing w:after="0" w:line="276" w:lineRule="auto"/>
              <w:rPr>
                <w:color w:val="1F3864"/>
              </w:rPr>
            </w:pPr>
          </w:p>
        </w:tc>
      </w:tr>
      <w:tr w:rsidR="00F42148" w14:paraId="0921B808" w14:textId="77777777">
        <w:trPr>
          <w:cantSplit/>
          <w:trHeight w:val="189"/>
        </w:trPr>
        <w:tc>
          <w:tcPr>
            <w:tcW w:w="332" w:type="dxa"/>
            <w:vMerge w:val="restart"/>
            <w:tcBorders>
              <w:top w:val="single" w:sz="4" w:space="0" w:color="ACB9CA"/>
              <w:left w:val="single" w:sz="4" w:space="0" w:color="ACB9CA"/>
              <w:bottom w:val="single" w:sz="4" w:space="0" w:color="ACB9CA"/>
              <w:right w:val="single" w:sz="4" w:space="0" w:color="ACB9CA"/>
            </w:tcBorders>
            <w:shd w:val="clear" w:color="auto" w:fill="DBE5F1"/>
            <w:vAlign w:val="center"/>
          </w:tcPr>
          <w:p w14:paraId="45344E3D" w14:textId="77777777" w:rsidR="00F42148" w:rsidRDefault="00000000">
            <w:pPr>
              <w:spacing w:after="0" w:line="276" w:lineRule="auto"/>
              <w:ind w:left="113" w:right="113"/>
              <w:rPr>
                <w:b/>
                <w:color w:val="1F3864"/>
              </w:rPr>
            </w:pPr>
            <w:r>
              <w:rPr>
                <w:b/>
                <w:color w:val="1F3864"/>
              </w:rPr>
              <w:t>AVALUACIÓ</w:t>
            </w:r>
          </w:p>
          <w:p w14:paraId="02AA5B7F" w14:textId="77777777" w:rsidR="00F42148" w:rsidRDefault="00000000">
            <w:pPr>
              <w:spacing w:after="0" w:line="276" w:lineRule="auto"/>
              <w:ind w:left="113" w:right="113"/>
              <w:rPr>
                <w:color w:val="1F3864"/>
              </w:rPr>
            </w:pPr>
            <w:r>
              <w:rPr>
                <w:b/>
                <w:color w:val="1F3864"/>
              </w:rPr>
              <w:lastRenderedPageBreak/>
              <w:t xml:space="preserve"> FORMATIVA</w:t>
            </w: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5C84C8BD" w14:textId="77777777" w:rsidR="00F42148" w:rsidRDefault="00000000">
            <w:pPr>
              <w:spacing w:after="0" w:line="276" w:lineRule="auto"/>
              <w:rPr>
                <w:color w:val="1F3864"/>
              </w:rPr>
            </w:pPr>
            <w:r>
              <w:rPr>
                <w:color w:val="1F3864"/>
              </w:rPr>
              <w:lastRenderedPageBreak/>
              <w:t>Grau d’aplicació</w:t>
            </w:r>
          </w:p>
          <w:p w14:paraId="6D15DDF1" w14:textId="77777777" w:rsidR="00F42148" w:rsidRDefault="00F42148">
            <w:pPr>
              <w:spacing w:after="0" w:line="276" w:lineRule="auto"/>
              <w:rPr>
                <w:color w:val="1F3864"/>
              </w:rPr>
            </w:pPr>
          </w:p>
          <w:p w14:paraId="7AF04AE0" w14:textId="77777777" w:rsidR="00F42148" w:rsidRDefault="00F42148">
            <w:pPr>
              <w:spacing w:after="0" w:line="276" w:lineRule="auto"/>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6F757BF7" w14:textId="77777777" w:rsidR="00F42148" w:rsidRDefault="00000000">
            <w:pPr>
              <w:spacing w:after="0" w:line="276" w:lineRule="auto"/>
              <w:rPr>
                <w:color w:val="1F3864"/>
                <w:sz w:val="24"/>
                <w:szCs w:val="24"/>
              </w:rPr>
            </w:pPr>
            <w:r>
              <w:rPr>
                <w:color w:val="1F3864"/>
                <w:sz w:val="24"/>
                <w:szCs w:val="24"/>
              </w:rPr>
              <w:t xml:space="preserve">Autoavaluació </w:t>
            </w:r>
            <w:r>
              <w:rPr>
                <w:color w:val="1F3864"/>
                <w:sz w:val="20"/>
                <w:szCs w:val="20"/>
              </w:rPr>
              <w:t>(percepció dels agents implicats)</w:t>
            </w:r>
          </w:p>
        </w:tc>
      </w:tr>
      <w:tr w:rsidR="00F42148" w14:paraId="15D631B9" w14:textId="77777777">
        <w:trPr>
          <w:cantSplit/>
          <w:trHeight w:val="18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D9DC3C6" w14:textId="77777777" w:rsidR="00F42148" w:rsidRDefault="00F42148">
            <w:pPr>
              <w:widowControl w:val="0"/>
              <w:pBdr>
                <w:top w:val="nil"/>
                <w:left w:val="nil"/>
                <w:bottom w:val="nil"/>
                <w:right w:val="nil"/>
                <w:between w:val="nil"/>
              </w:pBdr>
              <w:spacing w:after="0" w:line="276" w:lineRule="auto"/>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586C7DF6" w14:textId="77777777" w:rsidR="00F42148" w:rsidRDefault="00F42148">
            <w:pPr>
              <w:widowControl w:val="0"/>
              <w:pBdr>
                <w:top w:val="nil"/>
                <w:left w:val="nil"/>
                <w:bottom w:val="nil"/>
                <w:right w:val="nil"/>
                <w:between w:val="nil"/>
              </w:pBdr>
              <w:spacing w:after="0" w:line="276" w:lineRule="auto"/>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55292A19" w14:textId="77777777" w:rsidR="00F42148" w:rsidRDefault="00000000">
            <w:pPr>
              <w:spacing w:after="0" w:line="276" w:lineRule="auto"/>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tcPr>
          <w:p w14:paraId="2740D1DB" w14:textId="77777777" w:rsidR="00F42148" w:rsidRDefault="00000000">
            <w:pPr>
              <w:spacing w:after="0" w:line="276" w:lineRule="auto"/>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7CBF910D" w14:textId="77777777" w:rsidR="00F42148" w:rsidRDefault="00000000">
            <w:pPr>
              <w:spacing w:after="0" w:line="276" w:lineRule="auto"/>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tcPr>
          <w:p w14:paraId="5C2C9F66" w14:textId="77777777" w:rsidR="00F42148" w:rsidRDefault="00000000">
            <w:pPr>
              <w:spacing w:after="0" w:line="276" w:lineRule="auto"/>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tcPr>
          <w:p w14:paraId="36EBF9AD" w14:textId="77777777" w:rsidR="00F42148" w:rsidRDefault="00000000">
            <w:pPr>
              <w:spacing w:after="0" w:line="276" w:lineRule="auto"/>
              <w:rPr>
                <w:color w:val="1F3864"/>
                <w:sz w:val="16"/>
                <w:szCs w:val="16"/>
              </w:rPr>
            </w:pPr>
            <w:r>
              <w:rPr>
                <w:color w:val="1F3864"/>
                <w:sz w:val="16"/>
                <w:szCs w:val="16"/>
              </w:rPr>
              <w:t>100%</w:t>
            </w:r>
          </w:p>
        </w:tc>
      </w:tr>
      <w:tr w:rsidR="00F42148" w14:paraId="57818752" w14:textId="77777777">
        <w:trPr>
          <w:cantSplit/>
          <w:trHeight w:val="27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53E51CF"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52D5569A"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5D683B11" w14:textId="77777777" w:rsidR="00F42148" w:rsidRDefault="00000000">
            <w:pPr>
              <w:spacing w:after="0" w:line="276" w:lineRule="auto"/>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tcPr>
          <w:p w14:paraId="02AEF550" w14:textId="77777777" w:rsidR="00F42148" w:rsidRDefault="00000000">
            <w:pPr>
              <w:spacing w:after="0" w:line="276" w:lineRule="auto"/>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tcPr>
          <w:p w14:paraId="0D05B464" w14:textId="77777777" w:rsidR="00F42148" w:rsidRDefault="00000000">
            <w:pPr>
              <w:spacing w:after="0" w:line="276" w:lineRule="auto"/>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tcPr>
          <w:p w14:paraId="2EE607E5" w14:textId="77777777" w:rsidR="00F42148" w:rsidRDefault="00000000">
            <w:pPr>
              <w:spacing w:after="0" w:line="276" w:lineRule="auto"/>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tcPr>
          <w:p w14:paraId="49C9A310" w14:textId="77777777" w:rsidR="00F42148" w:rsidRDefault="00000000">
            <w:pPr>
              <w:spacing w:after="0" w:line="276" w:lineRule="auto"/>
              <w:rPr>
                <w:color w:val="1F3864"/>
                <w:sz w:val="16"/>
                <w:szCs w:val="16"/>
              </w:rPr>
            </w:pPr>
            <w:r>
              <w:rPr>
                <w:color w:val="1F3864"/>
                <w:sz w:val="16"/>
                <w:szCs w:val="16"/>
              </w:rPr>
              <w:t>Evidència total</w:t>
            </w:r>
          </w:p>
        </w:tc>
      </w:tr>
      <w:tr w:rsidR="009628BC" w14:paraId="46B18362" w14:textId="77777777">
        <w:trPr>
          <w:cantSplit/>
          <w:trHeight w:val="12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F314988"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40DE99BB"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tcPr>
          <w:p w14:paraId="36BC8508"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79486589" w14:textId="77777777" w:rsidR="00F42148" w:rsidRDefault="00000000">
            <w:pPr>
              <w:spacing w:after="0" w:line="276" w:lineRule="auto"/>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696C2C9B" w14:textId="77777777" w:rsidR="00F42148" w:rsidRDefault="00000000">
            <w:pPr>
              <w:spacing w:after="0" w:line="276" w:lineRule="auto"/>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tcPr>
          <w:p w14:paraId="75F82F9D" w14:textId="77777777" w:rsidR="00F42148" w:rsidRDefault="00000000">
            <w:pPr>
              <w:spacing w:after="0" w:line="276" w:lineRule="auto"/>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4D479D29" w14:textId="77777777" w:rsidR="00F42148" w:rsidRDefault="00000000">
            <w:pPr>
              <w:spacing w:after="0" w:line="276" w:lineRule="auto"/>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tcPr>
          <w:p w14:paraId="4F6502F0" w14:textId="77777777" w:rsidR="00F42148" w:rsidRDefault="00000000">
            <w:pPr>
              <w:spacing w:after="0" w:line="276" w:lineRule="auto"/>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tcPr>
          <w:p w14:paraId="712E913E" w14:textId="77777777" w:rsidR="00F42148" w:rsidRDefault="00000000">
            <w:pPr>
              <w:spacing w:after="0" w:line="276" w:lineRule="auto"/>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tcPr>
          <w:p w14:paraId="2286F27C" w14:textId="77777777" w:rsidR="00F42148" w:rsidRDefault="00000000">
            <w:pPr>
              <w:spacing w:after="0" w:line="276" w:lineRule="auto"/>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tcPr>
          <w:p w14:paraId="2E11355F" w14:textId="77777777" w:rsidR="00F42148" w:rsidRDefault="00000000">
            <w:pPr>
              <w:spacing w:after="0" w:line="276" w:lineRule="auto"/>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65394B6F" w14:textId="77777777" w:rsidR="00F42148" w:rsidRDefault="00000000">
            <w:pPr>
              <w:spacing w:after="0" w:line="276" w:lineRule="auto"/>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620FDDEE" w14:textId="77777777" w:rsidR="00F42148" w:rsidRDefault="00000000">
            <w:pPr>
              <w:spacing w:after="0" w:line="276" w:lineRule="auto"/>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15C1CFED" w14:textId="77777777" w:rsidR="00F42148" w:rsidRDefault="00000000">
            <w:pPr>
              <w:spacing w:after="0" w:line="276" w:lineRule="auto"/>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4752701E" w14:textId="77777777" w:rsidR="00F42148" w:rsidRDefault="00000000">
            <w:pPr>
              <w:spacing w:after="0" w:line="276" w:lineRule="auto"/>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tcPr>
          <w:p w14:paraId="40A41181" w14:textId="77777777" w:rsidR="00F42148" w:rsidRDefault="00000000">
            <w:pPr>
              <w:spacing w:after="0" w:line="276" w:lineRule="auto"/>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71405D33" w14:textId="77777777" w:rsidR="00F42148" w:rsidRDefault="00000000">
            <w:pPr>
              <w:spacing w:after="0" w:line="276" w:lineRule="auto"/>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tcPr>
          <w:p w14:paraId="4D44577A" w14:textId="77777777" w:rsidR="00F42148" w:rsidRDefault="00000000">
            <w:pPr>
              <w:spacing w:after="0" w:line="276" w:lineRule="auto"/>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tcPr>
          <w:p w14:paraId="51DCB72A" w14:textId="77777777" w:rsidR="00F42148" w:rsidRDefault="00000000">
            <w:pPr>
              <w:spacing w:after="0" w:line="276" w:lineRule="auto"/>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tcPr>
          <w:p w14:paraId="1B6BA9EA" w14:textId="77777777" w:rsidR="00F42148" w:rsidRDefault="00000000">
            <w:pPr>
              <w:spacing w:after="0" w:line="276" w:lineRule="auto"/>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tcPr>
          <w:p w14:paraId="0C623FD1" w14:textId="77777777" w:rsidR="00F42148" w:rsidRDefault="00000000">
            <w:pPr>
              <w:spacing w:after="0" w:line="276" w:lineRule="auto"/>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tcPr>
          <w:p w14:paraId="3036E52E" w14:textId="77777777" w:rsidR="00F42148" w:rsidRDefault="00000000">
            <w:pPr>
              <w:spacing w:after="0" w:line="276" w:lineRule="auto"/>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4502EEA7" w14:textId="77777777" w:rsidR="00F42148" w:rsidRDefault="00000000">
            <w:pPr>
              <w:spacing w:after="0" w:line="276" w:lineRule="auto"/>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1C8A4773" w14:textId="77777777" w:rsidR="00F42148" w:rsidRDefault="00000000">
            <w:pPr>
              <w:spacing w:after="0" w:line="276" w:lineRule="auto"/>
              <w:rPr>
                <w:color w:val="1F3864"/>
                <w:sz w:val="16"/>
                <w:szCs w:val="16"/>
              </w:rPr>
            </w:pPr>
            <w:r>
              <w:rPr>
                <w:color w:val="1F3864"/>
                <w:sz w:val="16"/>
                <w:szCs w:val="16"/>
              </w:rPr>
              <w:t>100</w:t>
            </w: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7FE3C4E4" w14:textId="77777777" w:rsidR="00F42148" w:rsidRDefault="00F42148">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60054EEB" w14:textId="77777777" w:rsidR="00F42148" w:rsidRDefault="00F42148">
            <w:pPr>
              <w:spacing w:after="0" w:line="276" w:lineRule="auto"/>
              <w:rPr>
                <w:color w:val="1F3864"/>
                <w:sz w:val="16"/>
                <w:szCs w:val="16"/>
              </w:rPr>
            </w:pPr>
          </w:p>
        </w:tc>
      </w:tr>
      <w:tr w:rsidR="00F42148" w14:paraId="75DDDFD6"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30A23AA"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5706FB29" w14:textId="77777777" w:rsidR="00F42148" w:rsidRDefault="00000000">
            <w:pPr>
              <w:widowControl w:val="0"/>
              <w:pBdr>
                <w:top w:val="nil"/>
                <w:left w:val="nil"/>
                <w:right w:val="nil"/>
                <w:between w:val="nil"/>
              </w:pBdr>
              <w:spacing w:after="0" w:line="276" w:lineRule="auto"/>
              <w:rPr>
                <w:color w:val="1F3864"/>
                <w:sz w:val="16"/>
                <w:szCs w:val="16"/>
              </w:rPr>
            </w:pPr>
            <w:r>
              <w:rPr>
                <w:color w:val="1F3864"/>
                <w:sz w:val="16"/>
                <w:szCs w:val="16"/>
              </w:rPr>
              <w:t>Equip directiu</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41DE3BE5"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5AC9E88"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A4A6ED1" w14:textId="77777777" w:rsidR="00F42148" w:rsidRDefault="00F4214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48A3699"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55D49EC" w14:textId="77777777" w:rsidR="00F42148" w:rsidRDefault="00F42148">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46E9C15E" w14:textId="77777777" w:rsidR="00F42148" w:rsidRDefault="00F42148">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10AC1CCD" w14:textId="77777777" w:rsidR="00F42148" w:rsidRDefault="00F42148">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35D99C4C" w14:textId="77777777" w:rsidR="00F42148" w:rsidRDefault="00F42148">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784DCF72"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C1C3F53"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2B6372F" w14:textId="77777777" w:rsidR="00F42148" w:rsidRDefault="00F4214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36FCC5B" w14:textId="77777777" w:rsidR="00F42148" w:rsidRDefault="00F4214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2FFA76F" w14:textId="77777777" w:rsidR="00F42148" w:rsidRDefault="00F42148">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34C72823"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75BA63F" w14:textId="77777777" w:rsidR="00F42148" w:rsidRDefault="00F42148">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7205AF6D" w14:textId="77777777" w:rsidR="00F42148" w:rsidRDefault="00F42148">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5F27E20E"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8181DDD" w14:textId="77777777" w:rsidR="00F42148" w:rsidRDefault="00F4214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03E548A"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23E273F"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5747221"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F4B3874" w14:textId="77777777" w:rsidR="00F42148" w:rsidRDefault="00F42148">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23C1732A" w14:textId="77777777" w:rsidR="00F42148" w:rsidRDefault="00F42148">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4F6BCE80" w14:textId="77777777" w:rsidR="00F42148" w:rsidRDefault="00F42148">
            <w:pPr>
              <w:spacing w:after="0" w:line="276" w:lineRule="auto"/>
              <w:rPr>
                <w:color w:val="1F3864"/>
                <w:sz w:val="16"/>
                <w:szCs w:val="16"/>
              </w:rPr>
            </w:pPr>
          </w:p>
        </w:tc>
      </w:tr>
      <w:tr w:rsidR="00F42148" w14:paraId="35EB0799"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BE0FEB0"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6197A025" w14:textId="77777777" w:rsidR="00F42148" w:rsidRDefault="00000000">
            <w:pPr>
              <w:widowControl w:val="0"/>
              <w:pBdr>
                <w:top w:val="nil"/>
                <w:left w:val="nil"/>
                <w:right w:val="nil"/>
                <w:between w:val="nil"/>
              </w:pBdr>
              <w:spacing w:after="0" w:line="276" w:lineRule="auto"/>
              <w:rPr>
                <w:color w:val="1F3864"/>
                <w:sz w:val="16"/>
                <w:szCs w:val="16"/>
              </w:rPr>
            </w:pPr>
            <w:r>
              <w:rPr>
                <w:color w:val="1F3864"/>
                <w:sz w:val="16"/>
                <w:szCs w:val="16"/>
              </w:rPr>
              <w:t>Responsable</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10E78F19"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E697BE4"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FC28A15" w14:textId="77777777" w:rsidR="00F42148" w:rsidRDefault="00F4214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5382091"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5464BD2" w14:textId="77777777" w:rsidR="00F42148" w:rsidRDefault="00F42148">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74D7758D" w14:textId="77777777" w:rsidR="00F42148" w:rsidRDefault="00F42148">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08C5A041" w14:textId="77777777" w:rsidR="00F42148" w:rsidRDefault="00F42148">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20A1A52C" w14:textId="77777777" w:rsidR="00F42148" w:rsidRDefault="00F42148">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744A4E5D"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1AD4DA1"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087FF77" w14:textId="77777777" w:rsidR="00F42148" w:rsidRDefault="00F4214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C605A3D" w14:textId="77777777" w:rsidR="00F42148" w:rsidRDefault="00F4214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772A01D" w14:textId="77777777" w:rsidR="00F42148" w:rsidRDefault="00F42148">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33755D17"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8810C0E" w14:textId="77777777" w:rsidR="00F42148" w:rsidRDefault="00F42148">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49B8409D" w14:textId="77777777" w:rsidR="00F42148" w:rsidRDefault="00F42148">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3C93A479"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7197CD8" w14:textId="77777777" w:rsidR="00F42148" w:rsidRDefault="00F4214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7D7177F"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1AD69B6"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4BD2749"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798EFE4" w14:textId="77777777" w:rsidR="00F42148" w:rsidRDefault="00F42148">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3137C589" w14:textId="77777777" w:rsidR="00F42148" w:rsidRDefault="00F42148">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43A1EC17" w14:textId="77777777" w:rsidR="00F42148" w:rsidRDefault="00F42148">
            <w:pPr>
              <w:spacing w:after="0" w:line="276" w:lineRule="auto"/>
              <w:rPr>
                <w:color w:val="1F3864"/>
                <w:sz w:val="16"/>
                <w:szCs w:val="16"/>
              </w:rPr>
            </w:pPr>
          </w:p>
        </w:tc>
      </w:tr>
      <w:tr w:rsidR="00F42148" w14:paraId="23020B74"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48F38E0"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55859701" w14:textId="77777777" w:rsidR="00F42148" w:rsidRDefault="00000000">
            <w:pPr>
              <w:widowControl w:val="0"/>
              <w:pBdr>
                <w:top w:val="nil"/>
                <w:left w:val="nil"/>
                <w:bottom w:val="nil"/>
                <w:right w:val="nil"/>
                <w:between w:val="nil"/>
              </w:pBdr>
              <w:spacing w:after="0" w:line="276" w:lineRule="auto"/>
              <w:rPr>
                <w:color w:val="1F3864"/>
                <w:sz w:val="16"/>
                <w:szCs w:val="16"/>
              </w:rPr>
            </w:pPr>
            <w:r>
              <w:rPr>
                <w:color w:val="1F3864"/>
                <w:sz w:val="16"/>
                <w:szCs w:val="16"/>
              </w:rPr>
              <w:t>Professorat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00FEF2F5"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FBB6291"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2C12C0B" w14:textId="77777777" w:rsidR="00F42148" w:rsidRDefault="00F4214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7C37F5C"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1F9AC57" w14:textId="77777777" w:rsidR="00F42148" w:rsidRDefault="00F42148">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325536C2" w14:textId="77777777" w:rsidR="00F42148" w:rsidRDefault="00F42148">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0A229050" w14:textId="77777777" w:rsidR="00F42148" w:rsidRDefault="00F42148">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6B070CC0" w14:textId="77777777" w:rsidR="00F42148" w:rsidRDefault="00F42148">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08810ABA"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985477A"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913FF37" w14:textId="77777777" w:rsidR="00F42148" w:rsidRDefault="00F4214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F32D066" w14:textId="77777777" w:rsidR="00F42148" w:rsidRDefault="00F4214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1B71B6B8" w14:textId="77777777" w:rsidR="00F42148" w:rsidRDefault="00F42148">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747B6644"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D0F2C19" w14:textId="77777777" w:rsidR="00F42148" w:rsidRDefault="00F42148">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0A1B9C6B" w14:textId="77777777" w:rsidR="00F42148" w:rsidRDefault="00F42148">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604C6679"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E04133C" w14:textId="77777777" w:rsidR="00F42148" w:rsidRDefault="00F4214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D62D87D"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417F845"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69C4622"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43B62BE" w14:textId="77777777" w:rsidR="00F42148" w:rsidRDefault="00F42148">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4547C513" w14:textId="77777777" w:rsidR="00F42148" w:rsidRDefault="00F42148">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6D6050A0" w14:textId="77777777" w:rsidR="00F42148" w:rsidRDefault="00F42148">
            <w:pPr>
              <w:spacing w:after="0" w:line="276" w:lineRule="auto"/>
              <w:rPr>
                <w:color w:val="1F3864"/>
                <w:sz w:val="16"/>
                <w:szCs w:val="16"/>
              </w:rPr>
            </w:pPr>
          </w:p>
        </w:tc>
      </w:tr>
      <w:tr w:rsidR="00F42148" w14:paraId="472C2D66"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07E2866"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22E0A0EE" w14:textId="77777777" w:rsidR="00F42148" w:rsidRDefault="00000000">
            <w:pPr>
              <w:widowControl w:val="0"/>
              <w:pBdr>
                <w:top w:val="nil"/>
                <w:left w:val="nil"/>
                <w:bottom w:val="nil"/>
                <w:right w:val="nil"/>
                <w:between w:val="nil"/>
              </w:pBdr>
              <w:spacing w:after="0" w:line="276" w:lineRule="auto"/>
              <w:rPr>
                <w:color w:val="1F3864"/>
                <w:sz w:val="16"/>
                <w:szCs w:val="16"/>
              </w:rPr>
            </w:pPr>
            <w:r>
              <w:rPr>
                <w:color w:val="1F3864"/>
                <w:sz w:val="16"/>
                <w:szCs w:val="16"/>
              </w:rPr>
              <w:t>Alumnat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1E8A9611"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5ABC837"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A2CCF1A" w14:textId="77777777" w:rsidR="00F42148" w:rsidRDefault="00F4214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4121294"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45F9473" w14:textId="77777777" w:rsidR="00F42148" w:rsidRDefault="00F42148">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71CEF410" w14:textId="77777777" w:rsidR="00F42148" w:rsidRDefault="00F42148">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2B76066B" w14:textId="77777777" w:rsidR="00F42148" w:rsidRDefault="00F42148">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69E11368" w14:textId="77777777" w:rsidR="00F42148" w:rsidRDefault="00F42148">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7AB26321"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891EDD7"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15E0689" w14:textId="77777777" w:rsidR="00F42148" w:rsidRDefault="00F4214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F2D5671" w14:textId="77777777" w:rsidR="00F42148" w:rsidRDefault="00F4214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959E805" w14:textId="77777777" w:rsidR="00F42148" w:rsidRDefault="00F42148">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6926EB48"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51D1B0D" w14:textId="77777777" w:rsidR="00F42148" w:rsidRDefault="00F42148">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18A378CC" w14:textId="77777777" w:rsidR="00F42148" w:rsidRDefault="00F42148">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525DF0FE"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8F313AA" w14:textId="77777777" w:rsidR="00F42148" w:rsidRDefault="00F4214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0466755"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7F6E40C"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59774BA"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E65F1A3" w14:textId="77777777" w:rsidR="00F42148" w:rsidRDefault="00F42148">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27F3F3E6" w14:textId="77777777" w:rsidR="00F42148" w:rsidRDefault="00F42148">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54E097CB" w14:textId="77777777" w:rsidR="00F42148" w:rsidRDefault="00F42148">
            <w:pPr>
              <w:spacing w:after="0" w:line="276" w:lineRule="auto"/>
              <w:rPr>
                <w:color w:val="1F3864"/>
                <w:sz w:val="16"/>
                <w:szCs w:val="16"/>
              </w:rPr>
            </w:pPr>
          </w:p>
        </w:tc>
      </w:tr>
      <w:tr w:rsidR="00F42148" w14:paraId="026D5C84"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4D6760E"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327B9BF4" w14:textId="77777777" w:rsidR="00F42148" w:rsidRDefault="00F42148">
            <w:pPr>
              <w:widowControl w:val="0"/>
              <w:pBdr>
                <w:top w:val="nil"/>
                <w:left w:val="nil"/>
                <w:bottom w:val="single" w:sz="4" w:space="1" w:color="000000"/>
                <w:right w:val="nil"/>
                <w:between w:val="nil"/>
              </w:pBdr>
              <w:spacing w:after="0" w:line="276" w:lineRule="auto"/>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4B1AA134"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7A71F42"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166F8E0" w14:textId="77777777" w:rsidR="00F42148" w:rsidRDefault="00F4214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666714F"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315A590" w14:textId="77777777" w:rsidR="00F42148" w:rsidRDefault="00F42148">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307D5231" w14:textId="77777777" w:rsidR="00F42148" w:rsidRDefault="00F42148">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52C6E336" w14:textId="77777777" w:rsidR="00F42148" w:rsidRDefault="00F42148">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33077E69" w14:textId="77777777" w:rsidR="00F42148" w:rsidRDefault="00F42148">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41895C49"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DA623B3"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9B4794B" w14:textId="77777777" w:rsidR="00F42148" w:rsidRDefault="00F4214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1B9E2856" w14:textId="77777777" w:rsidR="00F42148" w:rsidRDefault="00F4214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1D7E28E9" w14:textId="77777777" w:rsidR="00F42148" w:rsidRDefault="00F42148">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0BF438EE"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338C479" w14:textId="77777777" w:rsidR="00F42148" w:rsidRDefault="00F42148">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23D630C6" w14:textId="77777777" w:rsidR="00F42148" w:rsidRDefault="00F42148">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6B19D519"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91110A0" w14:textId="77777777" w:rsidR="00F42148" w:rsidRDefault="00F4214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EB79D5E"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51D17C8"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8263E95"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E3B9552" w14:textId="77777777" w:rsidR="00F42148" w:rsidRDefault="00F42148">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2EDC57A9" w14:textId="77777777" w:rsidR="00F42148" w:rsidRDefault="00F42148">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561BC54F" w14:textId="77777777" w:rsidR="00F42148" w:rsidRDefault="00F42148">
            <w:pPr>
              <w:spacing w:after="0" w:line="276" w:lineRule="auto"/>
              <w:rPr>
                <w:color w:val="1F3864"/>
                <w:sz w:val="16"/>
                <w:szCs w:val="16"/>
              </w:rPr>
            </w:pPr>
          </w:p>
        </w:tc>
      </w:tr>
      <w:tr w:rsidR="00F42148" w14:paraId="4CC6AB7F" w14:textId="77777777">
        <w:trPr>
          <w:cantSplit/>
          <w:trHeight w:val="7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882EE40"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11FACCDF" w14:textId="77777777" w:rsidR="00F42148" w:rsidRDefault="00000000">
            <w:pPr>
              <w:spacing w:after="0" w:line="276" w:lineRule="auto"/>
              <w:rPr>
                <w:color w:val="1F3864"/>
                <w:sz w:val="16"/>
                <w:szCs w:val="16"/>
              </w:rPr>
            </w:pPr>
            <w:r>
              <w:rPr>
                <w:color w:val="1F3864"/>
              </w:rPr>
              <w:t>Qualitat d’execució</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5D92334B" w14:textId="77777777" w:rsidR="00F42148" w:rsidRDefault="00000000">
            <w:pPr>
              <w:spacing w:after="0" w:line="276" w:lineRule="auto"/>
              <w:rPr>
                <w:color w:val="1F3864"/>
                <w:sz w:val="24"/>
                <w:szCs w:val="24"/>
              </w:rPr>
            </w:pPr>
            <w:r>
              <w:rPr>
                <w:color w:val="1F3864"/>
                <w:sz w:val="24"/>
                <w:szCs w:val="24"/>
              </w:rPr>
              <w:t xml:space="preserve">Autoavaluació </w:t>
            </w:r>
            <w:r>
              <w:rPr>
                <w:color w:val="1F3864"/>
                <w:sz w:val="20"/>
                <w:szCs w:val="20"/>
              </w:rPr>
              <w:t>(percepció dels agents implicats)</w:t>
            </w:r>
          </w:p>
        </w:tc>
      </w:tr>
      <w:tr w:rsidR="00F42148" w14:paraId="74F16E12" w14:textId="77777777">
        <w:trPr>
          <w:cantSplit/>
          <w:trHeight w:val="7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CAE0C83" w14:textId="77777777" w:rsidR="00F42148" w:rsidRDefault="00F42148">
            <w:pPr>
              <w:widowControl w:val="0"/>
              <w:pBdr>
                <w:top w:val="nil"/>
                <w:left w:val="nil"/>
                <w:bottom w:val="nil"/>
                <w:right w:val="nil"/>
                <w:between w:val="nil"/>
              </w:pBdr>
              <w:spacing w:after="0" w:line="276" w:lineRule="auto"/>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C22F494" w14:textId="77777777" w:rsidR="00F42148" w:rsidRDefault="00F42148">
            <w:pPr>
              <w:widowControl w:val="0"/>
              <w:pBdr>
                <w:top w:val="nil"/>
                <w:left w:val="nil"/>
                <w:bottom w:val="nil"/>
                <w:right w:val="nil"/>
                <w:between w:val="nil"/>
              </w:pBdr>
              <w:spacing w:after="0" w:line="276" w:lineRule="auto"/>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240D9654" w14:textId="77777777" w:rsidR="00F42148" w:rsidRDefault="00000000">
            <w:pPr>
              <w:spacing w:after="0" w:line="276" w:lineRule="auto"/>
              <w:rPr>
                <w:color w:val="1F3864"/>
                <w:sz w:val="16"/>
                <w:szCs w:val="16"/>
              </w:rPr>
            </w:pPr>
            <w:r>
              <w:rPr>
                <w:color w:val="1F3864"/>
                <w:sz w:val="16"/>
                <w:szCs w:val="16"/>
              </w:rPr>
              <w:t>25%</w:t>
            </w:r>
          </w:p>
        </w:tc>
        <w:tc>
          <w:tcPr>
            <w:tcW w:w="1699" w:type="dxa"/>
            <w:gridSpan w:val="8"/>
            <w:tcBorders>
              <w:top w:val="single" w:sz="4" w:space="0" w:color="ACB9CA"/>
              <w:left w:val="single" w:sz="4" w:space="0" w:color="ACB9CA"/>
              <w:bottom w:val="single" w:sz="4" w:space="0" w:color="ACB9CA"/>
              <w:right w:val="single" w:sz="4" w:space="0" w:color="ACB9CA"/>
            </w:tcBorders>
          </w:tcPr>
          <w:p w14:paraId="384CCFB6" w14:textId="77777777" w:rsidR="00F42148" w:rsidRDefault="00000000">
            <w:pPr>
              <w:spacing w:after="0" w:line="276" w:lineRule="auto"/>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75C93F9F" w14:textId="77777777" w:rsidR="00F42148" w:rsidRDefault="00000000">
            <w:pPr>
              <w:spacing w:after="0" w:line="276" w:lineRule="auto"/>
              <w:rPr>
                <w:color w:val="1F3864"/>
                <w:sz w:val="16"/>
                <w:szCs w:val="16"/>
              </w:rPr>
            </w:pPr>
            <w:r>
              <w:rPr>
                <w:color w:val="1F3864"/>
                <w:sz w:val="16"/>
                <w:szCs w:val="16"/>
              </w:rPr>
              <w:t>25%</w:t>
            </w:r>
          </w:p>
        </w:tc>
        <w:tc>
          <w:tcPr>
            <w:tcW w:w="1695" w:type="dxa"/>
            <w:gridSpan w:val="7"/>
            <w:tcBorders>
              <w:top w:val="single" w:sz="4" w:space="0" w:color="ACB9CA"/>
              <w:left w:val="single" w:sz="4" w:space="0" w:color="ACB9CA"/>
              <w:bottom w:val="single" w:sz="4" w:space="0" w:color="ACB9CA"/>
              <w:right w:val="single" w:sz="4" w:space="0" w:color="ACB9CA"/>
            </w:tcBorders>
          </w:tcPr>
          <w:p w14:paraId="449AB40B" w14:textId="77777777" w:rsidR="00F42148" w:rsidRDefault="00000000">
            <w:pPr>
              <w:spacing w:after="0" w:line="276" w:lineRule="auto"/>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tcPr>
          <w:p w14:paraId="7DF9D871" w14:textId="77777777" w:rsidR="00F42148" w:rsidRDefault="00000000">
            <w:pPr>
              <w:spacing w:after="0" w:line="276" w:lineRule="auto"/>
              <w:rPr>
                <w:color w:val="1F3864"/>
                <w:sz w:val="16"/>
                <w:szCs w:val="16"/>
              </w:rPr>
            </w:pPr>
            <w:r>
              <w:rPr>
                <w:color w:val="1F3864"/>
                <w:sz w:val="16"/>
                <w:szCs w:val="16"/>
              </w:rPr>
              <w:t>100%</w:t>
            </w:r>
          </w:p>
        </w:tc>
      </w:tr>
      <w:tr w:rsidR="00F42148" w14:paraId="703498CF"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D188EAA"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6225FFC6"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66D23E0C" w14:textId="77777777" w:rsidR="00F42148" w:rsidRDefault="00000000">
            <w:pPr>
              <w:spacing w:after="0" w:line="276" w:lineRule="auto"/>
              <w:rPr>
                <w:color w:val="1F3864"/>
                <w:sz w:val="16"/>
                <w:szCs w:val="16"/>
              </w:rPr>
            </w:pPr>
            <w:r>
              <w:rPr>
                <w:color w:val="1F3864"/>
                <w:sz w:val="16"/>
                <w:szCs w:val="16"/>
              </w:rPr>
              <w:t>Compliment dels terminis d’execució</w:t>
            </w:r>
          </w:p>
        </w:tc>
        <w:tc>
          <w:tcPr>
            <w:tcW w:w="1699" w:type="dxa"/>
            <w:gridSpan w:val="8"/>
            <w:tcBorders>
              <w:top w:val="single" w:sz="4" w:space="0" w:color="ACB9CA"/>
              <w:left w:val="single" w:sz="4" w:space="0" w:color="ACB9CA"/>
              <w:bottom w:val="single" w:sz="4" w:space="0" w:color="ACB9CA"/>
              <w:right w:val="single" w:sz="4" w:space="0" w:color="ACB9CA"/>
            </w:tcBorders>
          </w:tcPr>
          <w:p w14:paraId="2AA33A83" w14:textId="77777777" w:rsidR="00F42148" w:rsidRDefault="00000000">
            <w:pPr>
              <w:spacing w:after="0" w:line="276" w:lineRule="auto"/>
              <w:rPr>
                <w:color w:val="1F3864"/>
                <w:sz w:val="16"/>
                <w:szCs w:val="16"/>
              </w:rPr>
            </w:pPr>
            <w:r>
              <w:rPr>
                <w:color w:val="1F3864"/>
                <w:sz w:val="16"/>
                <w:szCs w:val="16"/>
              </w:rPr>
              <w:t>Ús dels recursos previstos</w:t>
            </w:r>
          </w:p>
        </w:tc>
        <w:tc>
          <w:tcPr>
            <w:tcW w:w="1697" w:type="dxa"/>
            <w:gridSpan w:val="7"/>
            <w:tcBorders>
              <w:top w:val="single" w:sz="4" w:space="0" w:color="ACB9CA"/>
              <w:left w:val="single" w:sz="4" w:space="0" w:color="ACB9CA"/>
              <w:bottom w:val="single" w:sz="4" w:space="0" w:color="ACB9CA"/>
              <w:right w:val="single" w:sz="4" w:space="0" w:color="ACB9CA"/>
            </w:tcBorders>
          </w:tcPr>
          <w:p w14:paraId="5308797F" w14:textId="77777777" w:rsidR="00F42148" w:rsidRDefault="00000000">
            <w:pPr>
              <w:spacing w:after="0" w:line="276" w:lineRule="auto"/>
              <w:rPr>
                <w:color w:val="1F3864"/>
                <w:sz w:val="16"/>
                <w:szCs w:val="16"/>
              </w:rPr>
            </w:pPr>
            <w:r>
              <w:rPr>
                <w:color w:val="1F3864"/>
                <w:sz w:val="16"/>
                <w:szCs w:val="16"/>
              </w:rPr>
              <w:t>Adequació metodològica</w:t>
            </w:r>
          </w:p>
        </w:tc>
        <w:tc>
          <w:tcPr>
            <w:tcW w:w="1695" w:type="dxa"/>
            <w:gridSpan w:val="7"/>
            <w:tcBorders>
              <w:top w:val="single" w:sz="4" w:space="0" w:color="ACB9CA"/>
              <w:left w:val="single" w:sz="4" w:space="0" w:color="ACB9CA"/>
              <w:bottom w:val="single" w:sz="4" w:space="0" w:color="ACB9CA"/>
              <w:right w:val="single" w:sz="4" w:space="0" w:color="ACB9CA"/>
            </w:tcBorders>
          </w:tcPr>
          <w:p w14:paraId="0729E90A" w14:textId="77777777" w:rsidR="00F42148" w:rsidRDefault="00000000">
            <w:pPr>
              <w:spacing w:after="0" w:line="276" w:lineRule="auto"/>
              <w:rPr>
                <w:color w:val="1F3864"/>
                <w:sz w:val="16"/>
                <w:szCs w:val="16"/>
              </w:rPr>
            </w:pPr>
            <w:r>
              <w:rPr>
                <w:color w:val="1F3864"/>
                <w:sz w:val="16"/>
                <w:szCs w:val="16"/>
              </w:rPr>
              <w:t>Nivell d’implicació de les persones aplicadores</w:t>
            </w:r>
          </w:p>
        </w:tc>
        <w:tc>
          <w:tcPr>
            <w:tcW w:w="1657" w:type="dxa"/>
            <w:gridSpan w:val="6"/>
            <w:tcBorders>
              <w:top w:val="single" w:sz="4" w:space="0" w:color="ACB9CA"/>
              <w:left w:val="single" w:sz="4" w:space="0" w:color="ACB9CA"/>
              <w:bottom w:val="single" w:sz="4" w:space="0" w:color="ACB9CA"/>
              <w:right w:val="single" w:sz="4" w:space="0" w:color="ACB9CA"/>
            </w:tcBorders>
          </w:tcPr>
          <w:p w14:paraId="6DDDC752" w14:textId="77777777" w:rsidR="00F42148" w:rsidRDefault="00000000">
            <w:pPr>
              <w:spacing w:after="0" w:line="276" w:lineRule="auto"/>
              <w:rPr>
                <w:color w:val="1F3864"/>
                <w:sz w:val="16"/>
                <w:szCs w:val="16"/>
              </w:rPr>
            </w:pPr>
            <w:r>
              <w:rPr>
                <w:color w:val="1F3864"/>
                <w:sz w:val="16"/>
                <w:szCs w:val="16"/>
              </w:rPr>
              <w:t xml:space="preserve">Nivell global de qualitat d’execució </w:t>
            </w:r>
          </w:p>
        </w:tc>
      </w:tr>
      <w:tr w:rsidR="00F42148" w14:paraId="09409B0C"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CD73F80"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58ABE68B" w14:textId="77777777" w:rsidR="00F42148" w:rsidRDefault="00F42148">
            <w:pPr>
              <w:widowControl w:val="0"/>
              <w:pBdr>
                <w:left w:val="nil"/>
                <w:bottom w:val="nil"/>
                <w:right w:val="nil"/>
                <w:between w:val="nil"/>
              </w:pBdr>
              <w:spacing w:after="0" w:line="276" w:lineRule="auto"/>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shd w:val="clear" w:color="auto" w:fill="auto"/>
          </w:tcPr>
          <w:p w14:paraId="55B8428E" w14:textId="77777777" w:rsidR="00F42148" w:rsidRDefault="00000000">
            <w:pPr>
              <w:spacing w:after="0" w:line="276" w:lineRule="auto"/>
              <w:rPr>
                <w:color w:val="1F3864"/>
                <w:sz w:val="16"/>
                <w:szCs w:val="16"/>
              </w:rPr>
            </w:pPr>
            <w:r>
              <w:rPr>
                <w:color w:val="1F3864"/>
                <w:sz w:val="16"/>
                <w:szCs w:val="16"/>
              </w:rPr>
              <w:t>5</w:t>
            </w:r>
          </w:p>
        </w:tc>
        <w:tc>
          <w:tcPr>
            <w:tcW w:w="358" w:type="dxa"/>
            <w:tcBorders>
              <w:top w:val="single" w:sz="4" w:space="0" w:color="ACB9CA"/>
              <w:left w:val="single" w:sz="4" w:space="0" w:color="ACB9CA"/>
              <w:bottom w:val="single" w:sz="4" w:space="0" w:color="ACB9CA"/>
              <w:right w:val="single" w:sz="4" w:space="0" w:color="ACB9CA"/>
            </w:tcBorders>
            <w:shd w:val="clear" w:color="auto" w:fill="auto"/>
          </w:tcPr>
          <w:p w14:paraId="18DE162F" w14:textId="77777777" w:rsidR="00F42148" w:rsidRDefault="00000000">
            <w:pPr>
              <w:spacing w:after="0" w:line="276" w:lineRule="auto"/>
              <w:rPr>
                <w:color w:val="1F3864"/>
                <w:sz w:val="16"/>
                <w:szCs w:val="16"/>
              </w:rPr>
            </w:pPr>
            <w:r>
              <w:rPr>
                <w:color w:val="1F3864"/>
                <w:sz w:val="16"/>
                <w:szCs w:val="16"/>
              </w:rPr>
              <w:t>10</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B05BF53" w14:textId="77777777" w:rsidR="00F42148" w:rsidRDefault="00000000">
            <w:pPr>
              <w:spacing w:after="0" w:line="276" w:lineRule="auto"/>
              <w:rPr>
                <w:color w:val="1F3864"/>
                <w:sz w:val="16"/>
                <w:szCs w:val="16"/>
              </w:rPr>
            </w:pPr>
            <w:r>
              <w:rPr>
                <w:color w:val="1F3864"/>
                <w:sz w:val="16"/>
                <w:szCs w:val="16"/>
              </w:rPr>
              <w:t>15</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6899A1C" w14:textId="77777777" w:rsidR="00F42148" w:rsidRDefault="00000000">
            <w:pPr>
              <w:spacing w:after="0" w:line="276" w:lineRule="auto"/>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7E9FE8A" w14:textId="77777777" w:rsidR="00F42148" w:rsidRDefault="00000000">
            <w:pPr>
              <w:spacing w:after="0" w:line="276" w:lineRule="auto"/>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6D6A9DB" w14:textId="77777777" w:rsidR="00F42148" w:rsidRDefault="00000000">
            <w:pPr>
              <w:spacing w:after="0" w:line="276" w:lineRule="auto"/>
              <w:rPr>
                <w:color w:val="1F3864"/>
                <w:sz w:val="16"/>
                <w:szCs w:val="16"/>
              </w:rPr>
            </w:pPr>
            <w:r>
              <w:rPr>
                <w:color w:val="1F3864"/>
                <w:sz w:val="16"/>
                <w:szCs w:val="16"/>
              </w:rPr>
              <w:t>5</w:t>
            </w: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043F1978" w14:textId="77777777" w:rsidR="00F42148" w:rsidRDefault="00000000">
            <w:pPr>
              <w:spacing w:after="0" w:line="276" w:lineRule="auto"/>
              <w:rPr>
                <w:color w:val="1F3864"/>
                <w:sz w:val="16"/>
                <w:szCs w:val="16"/>
              </w:rPr>
            </w:pPr>
            <w:r>
              <w:rPr>
                <w:color w:val="1F3864"/>
                <w:sz w:val="16"/>
                <w:szCs w:val="16"/>
              </w:rPr>
              <w:t>10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03C0BB15" w14:textId="77777777" w:rsidR="00F42148" w:rsidRDefault="00000000">
            <w:pPr>
              <w:spacing w:after="0" w:line="276" w:lineRule="auto"/>
              <w:rPr>
                <w:color w:val="1F3864"/>
                <w:sz w:val="16"/>
                <w:szCs w:val="16"/>
              </w:rPr>
            </w:pPr>
            <w:r>
              <w:rPr>
                <w:color w:val="1F3864"/>
                <w:sz w:val="16"/>
                <w:szCs w:val="16"/>
              </w:rPr>
              <w:t>15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13D5C7BC" w14:textId="77777777" w:rsidR="00F42148" w:rsidRDefault="00000000">
            <w:pPr>
              <w:spacing w:after="0" w:line="276" w:lineRule="auto"/>
              <w:rPr>
                <w:color w:val="1F3864"/>
                <w:sz w:val="16"/>
                <w:szCs w:val="16"/>
              </w:rPr>
            </w:pPr>
            <w:r>
              <w:rPr>
                <w:color w:val="1F3864"/>
                <w:sz w:val="16"/>
                <w:szCs w:val="16"/>
              </w:rPr>
              <w:t>20</w:t>
            </w: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0B5C2621" w14:textId="77777777" w:rsidR="00F42148" w:rsidRDefault="00000000">
            <w:pPr>
              <w:spacing w:after="0" w:line="276" w:lineRule="auto"/>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92F879E" w14:textId="77777777" w:rsidR="00F42148" w:rsidRDefault="00000000">
            <w:pPr>
              <w:spacing w:after="0" w:line="276" w:lineRule="auto"/>
              <w:rPr>
                <w:color w:val="1F3864"/>
                <w:sz w:val="16"/>
                <w:szCs w:val="16"/>
              </w:rPr>
            </w:pPr>
            <w:r>
              <w:rPr>
                <w:color w:val="1F3864"/>
                <w:sz w:val="16"/>
                <w:szCs w:val="16"/>
              </w:rPr>
              <w:t>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F72AB1D" w14:textId="77777777" w:rsidR="00F42148" w:rsidRDefault="00000000">
            <w:pPr>
              <w:spacing w:after="0" w:line="276" w:lineRule="auto"/>
              <w:rPr>
                <w:color w:val="1F3864"/>
                <w:sz w:val="16"/>
                <w:szCs w:val="16"/>
              </w:rPr>
            </w:pPr>
            <w:r>
              <w:rPr>
                <w:color w:val="1F3864"/>
                <w:sz w:val="16"/>
                <w:szCs w:val="16"/>
              </w:rPr>
              <w:t>10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D1B54E5" w14:textId="77777777" w:rsidR="00F42148" w:rsidRDefault="00000000">
            <w:pPr>
              <w:spacing w:after="0" w:line="276" w:lineRule="auto"/>
              <w:rPr>
                <w:color w:val="1F3864"/>
                <w:sz w:val="16"/>
                <w:szCs w:val="16"/>
              </w:rPr>
            </w:pPr>
            <w:r>
              <w:rPr>
                <w:color w:val="1F3864"/>
                <w:sz w:val="16"/>
                <w:szCs w:val="16"/>
              </w:rPr>
              <w:t>15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C94BB78" w14:textId="77777777" w:rsidR="00F42148" w:rsidRDefault="00000000">
            <w:pPr>
              <w:spacing w:after="0" w:line="276" w:lineRule="auto"/>
              <w:rPr>
                <w:color w:val="1F3864"/>
                <w:sz w:val="16"/>
                <w:szCs w:val="16"/>
              </w:rPr>
            </w:pPr>
            <w:r>
              <w:rPr>
                <w:color w:val="1F3864"/>
                <w:sz w:val="16"/>
                <w:szCs w:val="16"/>
              </w:rPr>
              <w:t>20</w:t>
            </w: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60E8C21C" w14:textId="77777777" w:rsidR="00F42148" w:rsidRDefault="00000000">
            <w:pPr>
              <w:spacing w:after="0" w:line="276" w:lineRule="auto"/>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C6B8C01" w14:textId="77777777" w:rsidR="00F42148" w:rsidRDefault="00000000">
            <w:pPr>
              <w:spacing w:after="0" w:line="276" w:lineRule="auto"/>
              <w:rPr>
                <w:color w:val="1F3864"/>
                <w:sz w:val="16"/>
                <w:szCs w:val="16"/>
              </w:rPr>
            </w:pPr>
            <w:r>
              <w:rPr>
                <w:color w:val="1F3864"/>
                <w:sz w:val="16"/>
                <w:szCs w:val="16"/>
              </w:rPr>
              <w:t>5</w:t>
            </w: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24E6E86B" w14:textId="77777777" w:rsidR="00F42148" w:rsidRDefault="00000000">
            <w:pPr>
              <w:spacing w:after="0" w:line="276" w:lineRule="auto"/>
              <w:rPr>
                <w:color w:val="1F3864"/>
                <w:sz w:val="16"/>
                <w:szCs w:val="16"/>
              </w:rPr>
            </w:pPr>
            <w:r>
              <w:rPr>
                <w:color w:val="1F3864"/>
                <w:sz w:val="16"/>
                <w:szCs w:val="16"/>
              </w:rPr>
              <w:t>10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496F137B" w14:textId="77777777" w:rsidR="00F42148" w:rsidRDefault="00000000">
            <w:pPr>
              <w:spacing w:after="0" w:line="276" w:lineRule="auto"/>
              <w:rPr>
                <w:color w:val="1F3864"/>
                <w:sz w:val="16"/>
                <w:szCs w:val="16"/>
              </w:rPr>
            </w:pPr>
            <w:r>
              <w:rPr>
                <w:color w:val="1F3864"/>
                <w:sz w:val="16"/>
                <w:szCs w:val="16"/>
              </w:rPr>
              <w:t>15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54B41E1" w14:textId="77777777" w:rsidR="00F42148" w:rsidRDefault="00000000">
            <w:pPr>
              <w:spacing w:after="0" w:line="276" w:lineRule="auto"/>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32B39AA" w14:textId="77777777" w:rsidR="00F42148" w:rsidRDefault="00000000">
            <w:pPr>
              <w:spacing w:after="0" w:line="276" w:lineRule="auto"/>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shd w:val="clear" w:color="auto" w:fill="FFFFFF"/>
          </w:tcPr>
          <w:p w14:paraId="5C50224C" w14:textId="77777777" w:rsidR="00F42148" w:rsidRDefault="00F42148">
            <w:pPr>
              <w:spacing w:after="0" w:line="276" w:lineRule="auto"/>
              <w:rPr>
                <w:color w:val="1F3864"/>
                <w:sz w:val="16"/>
                <w:szCs w:val="16"/>
              </w:rPr>
            </w:pPr>
          </w:p>
        </w:tc>
      </w:tr>
      <w:tr w:rsidR="00F42148" w14:paraId="0506CD22"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E88E23F"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345C37EB" w14:textId="77777777" w:rsidR="00F42148" w:rsidRDefault="00000000">
            <w:pPr>
              <w:spacing w:after="0" w:line="276" w:lineRule="auto"/>
              <w:rPr>
                <w:color w:val="1F3864"/>
                <w:sz w:val="16"/>
                <w:szCs w:val="16"/>
              </w:rPr>
            </w:pPr>
            <w:r>
              <w:rPr>
                <w:color w:val="1F3864"/>
                <w:sz w:val="16"/>
                <w:szCs w:val="16"/>
              </w:rPr>
              <w:t>Equip directiu</w:t>
            </w:r>
          </w:p>
        </w:tc>
        <w:tc>
          <w:tcPr>
            <w:tcW w:w="350" w:type="dxa"/>
            <w:tcBorders>
              <w:top w:val="single" w:sz="4" w:space="0" w:color="ACB9CA"/>
              <w:left w:val="single" w:sz="4" w:space="0" w:color="ACB9CA"/>
              <w:bottom w:val="single" w:sz="4" w:space="0" w:color="ACB9CA"/>
              <w:right w:val="single" w:sz="4" w:space="0" w:color="ACB9CA"/>
            </w:tcBorders>
          </w:tcPr>
          <w:p w14:paraId="50DA1294" w14:textId="77777777" w:rsidR="00F42148" w:rsidRDefault="00F42148">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59079A4C"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13B729FB"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4D249E3" w14:textId="77777777" w:rsidR="00F42148" w:rsidRDefault="00F4214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42698326"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4D9220B" w14:textId="77777777" w:rsidR="00F42148" w:rsidRDefault="00F42148">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78FBE6A5" w14:textId="77777777" w:rsidR="00F42148" w:rsidRDefault="00F42148">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72CC424C" w14:textId="77777777" w:rsidR="00F42148" w:rsidRDefault="00F42148">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21184F47" w14:textId="77777777" w:rsidR="00F42148" w:rsidRDefault="00F42148">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3CA61F66"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C0F6645"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5D33338" w14:textId="77777777" w:rsidR="00F42148" w:rsidRDefault="00F4214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1260B022" w14:textId="77777777" w:rsidR="00F42148" w:rsidRDefault="00F4214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251B217" w14:textId="77777777" w:rsidR="00F42148" w:rsidRDefault="00F42148">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3329D680"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716C48A" w14:textId="77777777" w:rsidR="00F42148" w:rsidRDefault="00F42148">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6F7ECC61" w14:textId="77777777" w:rsidR="00F42148" w:rsidRDefault="00F42148">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6E7394CE"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3208E82" w14:textId="77777777" w:rsidR="00F42148" w:rsidRDefault="00F4214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307EBD0" w14:textId="77777777" w:rsidR="00F42148" w:rsidRDefault="00F42148">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11EE7B8F" w14:textId="77777777" w:rsidR="00F42148" w:rsidRDefault="00F42148">
            <w:pPr>
              <w:spacing w:after="0" w:line="276" w:lineRule="auto"/>
              <w:rPr>
                <w:color w:val="1F3864"/>
                <w:sz w:val="16"/>
                <w:szCs w:val="16"/>
              </w:rPr>
            </w:pPr>
          </w:p>
        </w:tc>
      </w:tr>
      <w:tr w:rsidR="00F42148" w14:paraId="5DAAD0D6"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0F83CF5"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7E477843" w14:textId="77777777" w:rsidR="00F42148" w:rsidRDefault="00000000">
            <w:pPr>
              <w:spacing w:after="0" w:line="276" w:lineRule="auto"/>
              <w:rPr>
                <w:color w:val="1F3864"/>
                <w:sz w:val="16"/>
                <w:szCs w:val="16"/>
              </w:rPr>
            </w:pPr>
            <w:r>
              <w:rPr>
                <w:color w:val="1F3864"/>
                <w:sz w:val="16"/>
                <w:szCs w:val="16"/>
              </w:rPr>
              <w:t>Responsable</w:t>
            </w:r>
          </w:p>
        </w:tc>
        <w:tc>
          <w:tcPr>
            <w:tcW w:w="350" w:type="dxa"/>
            <w:tcBorders>
              <w:top w:val="single" w:sz="4" w:space="0" w:color="ACB9CA"/>
              <w:left w:val="single" w:sz="4" w:space="0" w:color="ACB9CA"/>
              <w:bottom w:val="single" w:sz="4" w:space="0" w:color="ACB9CA"/>
              <w:right w:val="single" w:sz="4" w:space="0" w:color="ACB9CA"/>
            </w:tcBorders>
          </w:tcPr>
          <w:p w14:paraId="16DDACE3" w14:textId="77777777" w:rsidR="00F42148" w:rsidRDefault="00F42148">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513E2E65"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986BFCB"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178A631" w14:textId="77777777" w:rsidR="00F42148" w:rsidRDefault="00F4214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C8C584E"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F246C26" w14:textId="77777777" w:rsidR="00F42148" w:rsidRDefault="00F42148">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5355B00A" w14:textId="77777777" w:rsidR="00F42148" w:rsidRDefault="00F42148">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194F5F5B" w14:textId="77777777" w:rsidR="00F42148" w:rsidRDefault="00F42148">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1509D2DE" w14:textId="77777777" w:rsidR="00F42148" w:rsidRDefault="00F42148">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34EB59F4"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3E6AE2C"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3B4A13C" w14:textId="77777777" w:rsidR="00F42148" w:rsidRDefault="00F4214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39A26B4" w14:textId="77777777" w:rsidR="00F42148" w:rsidRDefault="00F4214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BCBB22B" w14:textId="77777777" w:rsidR="00F42148" w:rsidRDefault="00F42148">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207EC8E1"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AED2E7D" w14:textId="77777777" w:rsidR="00F42148" w:rsidRDefault="00F42148">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381D4794" w14:textId="77777777" w:rsidR="00F42148" w:rsidRDefault="00F42148">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564FCE42"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EA89D7B" w14:textId="77777777" w:rsidR="00F42148" w:rsidRDefault="00F4214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5AE59EA" w14:textId="77777777" w:rsidR="00F42148" w:rsidRDefault="00F42148">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7CBC44DD" w14:textId="77777777" w:rsidR="00F42148" w:rsidRDefault="00F42148">
            <w:pPr>
              <w:spacing w:after="0" w:line="276" w:lineRule="auto"/>
              <w:rPr>
                <w:color w:val="1F3864"/>
                <w:sz w:val="16"/>
                <w:szCs w:val="16"/>
              </w:rPr>
            </w:pPr>
          </w:p>
        </w:tc>
      </w:tr>
      <w:tr w:rsidR="00F42148" w14:paraId="6565C052"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D1A9A00"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0092E04C" w14:textId="77777777" w:rsidR="00F42148" w:rsidRDefault="00000000">
            <w:pPr>
              <w:spacing w:after="0" w:line="276" w:lineRule="auto"/>
              <w:rPr>
                <w:color w:val="1F3864"/>
                <w:sz w:val="16"/>
                <w:szCs w:val="16"/>
              </w:rPr>
            </w:pPr>
            <w:r>
              <w:rPr>
                <w:color w:val="1F3864"/>
                <w:sz w:val="16"/>
                <w:szCs w:val="16"/>
              </w:rPr>
              <w:t>Professorat</w:t>
            </w:r>
          </w:p>
        </w:tc>
        <w:tc>
          <w:tcPr>
            <w:tcW w:w="350" w:type="dxa"/>
            <w:tcBorders>
              <w:top w:val="single" w:sz="4" w:space="0" w:color="ACB9CA"/>
              <w:left w:val="single" w:sz="4" w:space="0" w:color="ACB9CA"/>
              <w:bottom w:val="single" w:sz="4" w:space="0" w:color="ACB9CA"/>
              <w:right w:val="single" w:sz="4" w:space="0" w:color="ACB9CA"/>
            </w:tcBorders>
          </w:tcPr>
          <w:p w14:paraId="1DB38579" w14:textId="77777777" w:rsidR="00F42148" w:rsidRDefault="00F42148">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0B143FD7"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2E1C1A8"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9CF221C" w14:textId="77777777" w:rsidR="00F42148" w:rsidRDefault="00F4214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A5C66B9"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5DDA192" w14:textId="77777777" w:rsidR="00F42148" w:rsidRDefault="00F42148">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128C3A21" w14:textId="77777777" w:rsidR="00F42148" w:rsidRDefault="00F42148">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289EC088" w14:textId="77777777" w:rsidR="00F42148" w:rsidRDefault="00F42148">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6D4CF240" w14:textId="77777777" w:rsidR="00F42148" w:rsidRDefault="00F42148">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3BF68114"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AC2B19B"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A24833E" w14:textId="77777777" w:rsidR="00F42148" w:rsidRDefault="00F4214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5CBA5C9" w14:textId="77777777" w:rsidR="00F42148" w:rsidRDefault="00F4214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0A3D5B3" w14:textId="77777777" w:rsidR="00F42148" w:rsidRDefault="00F42148">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584A3162"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1555219" w14:textId="77777777" w:rsidR="00F42148" w:rsidRDefault="00F42148">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313B463A" w14:textId="77777777" w:rsidR="00F42148" w:rsidRDefault="00F42148">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4A01DAF0"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439080C" w14:textId="77777777" w:rsidR="00F42148" w:rsidRDefault="00F4214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5AF68C8C" w14:textId="77777777" w:rsidR="00F42148" w:rsidRDefault="00F42148">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3F7ACF0B" w14:textId="77777777" w:rsidR="00F42148" w:rsidRDefault="00F42148">
            <w:pPr>
              <w:spacing w:after="0" w:line="276" w:lineRule="auto"/>
              <w:rPr>
                <w:color w:val="1F3864"/>
                <w:sz w:val="16"/>
                <w:szCs w:val="16"/>
              </w:rPr>
            </w:pPr>
          </w:p>
        </w:tc>
      </w:tr>
      <w:tr w:rsidR="00F42148" w14:paraId="38D23ECF"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B8FF624"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2CE26938" w14:textId="77777777" w:rsidR="00F42148" w:rsidRDefault="00000000">
            <w:pPr>
              <w:spacing w:after="0" w:line="276" w:lineRule="auto"/>
              <w:rPr>
                <w:color w:val="1F3864"/>
                <w:sz w:val="16"/>
                <w:szCs w:val="16"/>
              </w:rPr>
            </w:pPr>
            <w:r>
              <w:rPr>
                <w:color w:val="1F3864"/>
                <w:sz w:val="16"/>
                <w:szCs w:val="16"/>
              </w:rPr>
              <w:t>Alumnat</w:t>
            </w:r>
          </w:p>
        </w:tc>
        <w:tc>
          <w:tcPr>
            <w:tcW w:w="350" w:type="dxa"/>
            <w:tcBorders>
              <w:top w:val="single" w:sz="4" w:space="0" w:color="ACB9CA"/>
              <w:left w:val="single" w:sz="4" w:space="0" w:color="ACB9CA"/>
              <w:bottom w:val="single" w:sz="4" w:space="0" w:color="ACB9CA"/>
              <w:right w:val="single" w:sz="4" w:space="0" w:color="ACB9CA"/>
            </w:tcBorders>
          </w:tcPr>
          <w:p w14:paraId="04EB4E48" w14:textId="77777777" w:rsidR="00F42148" w:rsidRDefault="00F42148">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5226D7D4"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732B848"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FD47AF3" w14:textId="77777777" w:rsidR="00F42148" w:rsidRDefault="00F4214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57D791F"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99C609F" w14:textId="77777777" w:rsidR="00F42148" w:rsidRDefault="00F42148">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3F337CBE" w14:textId="77777777" w:rsidR="00F42148" w:rsidRDefault="00F42148">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35455BB7" w14:textId="77777777" w:rsidR="00F42148" w:rsidRDefault="00F42148">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40DC5B64" w14:textId="77777777" w:rsidR="00F42148" w:rsidRDefault="00F42148">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60AAD1FC"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4469567"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2DE569F" w14:textId="77777777" w:rsidR="00F42148" w:rsidRDefault="00F4214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56AE1988" w14:textId="77777777" w:rsidR="00F42148" w:rsidRDefault="00F4214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0165556" w14:textId="77777777" w:rsidR="00F42148" w:rsidRDefault="00F42148">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23D4C9C4"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54D320E" w14:textId="77777777" w:rsidR="00F42148" w:rsidRDefault="00F42148">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6D86125C" w14:textId="77777777" w:rsidR="00F42148" w:rsidRDefault="00F42148">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4B7B3401"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086E972" w14:textId="77777777" w:rsidR="00F42148" w:rsidRDefault="00F4214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2B6A782" w14:textId="77777777" w:rsidR="00F42148" w:rsidRDefault="00F42148">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1445120D" w14:textId="77777777" w:rsidR="00F42148" w:rsidRDefault="00F42148">
            <w:pPr>
              <w:spacing w:after="0" w:line="276" w:lineRule="auto"/>
              <w:rPr>
                <w:color w:val="1F3864"/>
                <w:sz w:val="16"/>
                <w:szCs w:val="16"/>
              </w:rPr>
            </w:pPr>
          </w:p>
        </w:tc>
      </w:tr>
      <w:tr w:rsidR="00F42148" w14:paraId="36081EEC"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4C06CFA"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1521B499" w14:textId="77777777" w:rsidR="00F42148" w:rsidRDefault="00F42148">
            <w:pPr>
              <w:spacing w:after="0" w:line="276" w:lineRule="auto"/>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tcPr>
          <w:p w14:paraId="491A1C23" w14:textId="77777777" w:rsidR="00F42148" w:rsidRDefault="00F42148">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09B63A4B"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EE6FEFA"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6ED08B58" w14:textId="77777777" w:rsidR="00F42148" w:rsidRDefault="00F4214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517E9698"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0642727" w14:textId="77777777" w:rsidR="00F42148" w:rsidRDefault="00F42148">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1D3EC628" w14:textId="77777777" w:rsidR="00F42148" w:rsidRDefault="00F42148">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0C44AED9" w14:textId="77777777" w:rsidR="00F42148" w:rsidRDefault="00F42148">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41F4732E" w14:textId="77777777" w:rsidR="00F42148" w:rsidRDefault="00F42148">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59F375F7"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C015ECB"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B9E7854" w14:textId="77777777" w:rsidR="00F42148" w:rsidRDefault="00F4214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597AD541" w14:textId="77777777" w:rsidR="00F42148" w:rsidRDefault="00F4214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5853F4EE" w14:textId="77777777" w:rsidR="00F42148" w:rsidRDefault="00F42148">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27E831E4"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1CED318" w14:textId="77777777" w:rsidR="00F42148" w:rsidRDefault="00F42148">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4684FC56" w14:textId="77777777" w:rsidR="00F42148" w:rsidRDefault="00F42148">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76D1470E" w14:textId="77777777" w:rsidR="00F42148" w:rsidRDefault="00F4214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59FDFCB" w14:textId="77777777" w:rsidR="00F42148" w:rsidRDefault="00F4214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1594463" w14:textId="77777777" w:rsidR="00F42148" w:rsidRDefault="00F42148">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08A17B69" w14:textId="77777777" w:rsidR="00F42148" w:rsidRDefault="00F42148">
            <w:pPr>
              <w:spacing w:after="0" w:line="276" w:lineRule="auto"/>
              <w:rPr>
                <w:color w:val="1F3864"/>
                <w:sz w:val="16"/>
                <w:szCs w:val="16"/>
              </w:rPr>
            </w:pPr>
          </w:p>
        </w:tc>
      </w:tr>
      <w:tr w:rsidR="00F42148" w14:paraId="272D84EE" w14:textId="77777777">
        <w:trPr>
          <w:cantSplit/>
          <w:trHeight w:val="23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0970AEA"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6D8AA246" w14:textId="77777777" w:rsidR="00F42148" w:rsidRDefault="00000000">
            <w:pPr>
              <w:spacing w:after="0" w:line="276" w:lineRule="auto"/>
              <w:rPr>
                <w:color w:val="1F3864"/>
              </w:rPr>
            </w:pPr>
            <w:r>
              <w:rPr>
                <w:color w:val="1F3864"/>
              </w:rPr>
              <w:t>Grau d’impacte</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7A804D97" w14:textId="77777777" w:rsidR="00F42148" w:rsidRDefault="00000000">
            <w:pPr>
              <w:spacing w:after="0" w:line="276" w:lineRule="auto"/>
              <w:rPr>
                <w:color w:val="1F3864"/>
                <w:sz w:val="20"/>
                <w:szCs w:val="20"/>
              </w:rPr>
            </w:pPr>
            <w:r>
              <w:rPr>
                <w:color w:val="1F3864"/>
                <w:sz w:val="24"/>
                <w:szCs w:val="24"/>
              </w:rPr>
              <w:t xml:space="preserve">En base a rúbrica </w:t>
            </w:r>
            <w:r>
              <w:rPr>
                <w:color w:val="1F3864"/>
                <w:sz w:val="20"/>
                <w:szCs w:val="20"/>
              </w:rPr>
              <w:t xml:space="preserve">(establerta en el Catàleg d’AP) </w:t>
            </w:r>
          </w:p>
        </w:tc>
      </w:tr>
      <w:tr w:rsidR="00F42148" w14:paraId="60A6D9CB" w14:textId="77777777">
        <w:trPr>
          <w:cantSplit/>
          <w:trHeight w:val="23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85167AB" w14:textId="77777777" w:rsidR="00F42148" w:rsidRDefault="00F42148">
            <w:pPr>
              <w:widowControl w:val="0"/>
              <w:pBdr>
                <w:top w:val="nil"/>
                <w:left w:val="nil"/>
                <w:bottom w:val="nil"/>
                <w:right w:val="nil"/>
                <w:between w:val="nil"/>
              </w:pBdr>
              <w:spacing w:after="0" w:line="276" w:lineRule="auto"/>
              <w:jc w:val="left"/>
              <w:rPr>
                <w:color w:val="1F3864"/>
                <w:sz w:val="20"/>
                <w:szCs w:val="20"/>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0602D05C" w14:textId="77777777" w:rsidR="00F42148" w:rsidRDefault="00F42148">
            <w:pPr>
              <w:widowControl w:val="0"/>
              <w:pBdr>
                <w:top w:val="nil"/>
                <w:left w:val="nil"/>
                <w:bottom w:val="nil"/>
                <w:right w:val="nil"/>
                <w:between w:val="nil"/>
              </w:pBdr>
              <w:spacing w:after="0" w:line="276" w:lineRule="auto"/>
              <w:jc w:val="left"/>
              <w:rPr>
                <w:color w:val="1F3864"/>
                <w:sz w:val="20"/>
                <w:szCs w:val="20"/>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3500069B" w14:textId="77777777" w:rsidR="00F42148" w:rsidRDefault="00000000">
            <w:pPr>
              <w:spacing w:after="0" w:line="276" w:lineRule="auto"/>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5D0A3017" w14:textId="77777777" w:rsidR="00F42148" w:rsidRDefault="00000000">
            <w:pPr>
              <w:spacing w:after="0" w:line="276" w:lineRule="auto"/>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6AE3BCA4" w14:textId="77777777" w:rsidR="00F42148" w:rsidRDefault="00000000">
            <w:pPr>
              <w:spacing w:after="0" w:line="276" w:lineRule="auto"/>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3DC8DB0F" w14:textId="77777777" w:rsidR="00F42148" w:rsidRDefault="00000000">
            <w:pPr>
              <w:spacing w:after="0" w:line="276" w:lineRule="auto"/>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5D88B579" w14:textId="77777777" w:rsidR="00F42148" w:rsidRDefault="00000000">
            <w:pPr>
              <w:spacing w:after="0" w:line="276" w:lineRule="auto"/>
              <w:rPr>
                <w:color w:val="1F3864"/>
                <w:sz w:val="16"/>
                <w:szCs w:val="16"/>
              </w:rPr>
            </w:pPr>
            <w:r>
              <w:rPr>
                <w:color w:val="1F3864"/>
                <w:sz w:val="16"/>
                <w:szCs w:val="16"/>
              </w:rPr>
              <w:t>100%</w:t>
            </w:r>
          </w:p>
        </w:tc>
      </w:tr>
      <w:tr w:rsidR="00F42148" w14:paraId="118F047C" w14:textId="77777777">
        <w:trPr>
          <w:cantSplit/>
          <w:trHeight w:val="2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BFE1DBB"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5EC778BB"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256F8A0F" w14:textId="77777777" w:rsidR="00F42148" w:rsidRDefault="00000000">
            <w:pPr>
              <w:spacing w:after="0" w:line="276" w:lineRule="auto"/>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4310190C" w14:textId="77777777" w:rsidR="00F42148" w:rsidRDefault="00000000">
            <w:pPr>
              <w:spacing w:after="0" w:line="276" w:lineRule="auto"/>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5B9DB2A8" w14:textId="77777777" w:rsidR="00F42148" w:rsidRDefault="00000000">
            <w:pPr>
              <w:spacing w:after="0" w:line="276" w:lineRule="auto"/>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4BDBB3F1" w14:textId="77777777" w:rsidR="00F42148" w:rsidRDefault="00000000">
            <w:pPr>
              <w:spacing w:after="0" w:line="276" w:lineRule="auto"/>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46930762" w14:textId="77777777" w:rsidR="00F42148" w:rsidRDefault="00000000">
            <w:pPr>
              <w:spacing w:after="0" w:line="276" w:lineRule="auto"/>
              <w:rPr>
                <w:color w:val="1F3864"/>
                <w:sz w:val="16"/>
                <w:szCs w:val="16"/>
              </w:rPr>
            </w:pPr>
            <w:r>
              <w:rPr>
                <w:color w:val="1F3864"/>
                <w:sz w:val="16"/>
                <w:szCs w:val="16"/>
              </w:rPr>
              <w:t>Evidència total</w:t>
            </w:r>
          </w:p>
        </w:tc>
      </w:tr>
      <w:tr w:rsidR="00F42148" w14:paraId="1BA5199F" w14:textId="77777777">
        <w:trPr>
          <w:cantSplit/>
          <w:trHeight w:val="2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6ABC045"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75FBEBE2"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vAlign w:val="center"/>
          </w:tcPr>
          <w:p w14:paraId="5C952E9E" w14:textId="77777777" w:rsidR="00F42148" w:rsidRDefault="00F4214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22A446E" w14:textId="77777777" w:rsidR="00F42148" w:rsidRDefault="00000000">
            <w:pPr>
              <w:spacing w:after="0" w:line="276" w:lineRule="auto"/>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A90126C" w14:textId="77777777" w:rsidR="00F42148" w:rsidRDefault="00000000">
            <w:pPr>
              <w:spacing w:after="0" w:line="276" w:lineRule="auto"/>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541F6045" w14:textId="77777777" w:rsidR="00F42148" w:rsidRDefault="00000000">
            <w:pPr>
              <w:spacing w:after="0" w:line="276" w:lineRule="auto"/>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2BD2942" w14:textId="77777777" w:rsidR="00F42148" w:rsidRDefault="00000000">
            <w:pPr>
              <w:spacing w:after="0" w:line="276" w:lineRule="auto"/>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DE49BEC" w14:textId="77777777" w:rsidR="00F42148" w:rsidRDefault="00000000">
            <w:pPr>
              <w:spacing w:after="0" w:line="276" w:lineRule="auto"/>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063E8980" w14:textId="77777777" w:rsidR="00F42148" w:rsidRDefault="00000000">
            <w:pPr>
              <w:spacing w:after="0" w:line="276" w:lineRule="auto"/>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vAlign w:val="center"/>
          </w:tcPr>
          <w:p w14:paraId="282DA208" w14:textId="77777777" w:rsidR="00F42148" w:rsidRDefault="00000000">
            <w:pPr>
              <w:spacing w:after="0" w:line="276" w:lineRule="auto"/>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9ADDF06" w14:textId="77777777" w:rsidR="00F42148" w:rsidRDefault="00000000">
            <w:pPr>
              <w:spacing w:after="0" w:line="276" w:lineRule="auto"/>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E51EC62" w14:textId="77777777" w:rsidR="00F42148" w:rsidRDefault="00000000">
            <w:pPr>
              <w:spacing w:after="0" w:line="276" w:lineRule="auto"/>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7E6212D" w14:textId="77777777" w:rsidR="00F42148" w:rsidRDefault="00000000">
            <w:pPr>
              <w:spacing w:after="0" w:line="276" w:lineRule="auto"/>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62939051" w14:textId="77777777" w:rsidR="00F42148" w:rsidRDefault="00000000">
            <w:pPr>
              <w:spacing w:after="0" w:line="276" w:lineRule="auto"/>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52144C84" w14:textId="77777777" w:rsidR="00F42148" w:rsidRDefault="00000000">
            <w:pPr>
              <w:spacing w:after="0" w:line="276" w:lineRule="auto"/>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FC83CAA" w14:textId="77777777" w:rsidR="00F42148" w:rsidRDefault="00000000">
            <w:pPr>
              <w:spacing w:after="0" w:line="276" w:lineRule="auto"/>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FCC485B" w14:textId="77777777" w:rsidR="00F42148" w:rsidRDefault="00000000">
            <w:pPr>
              <w:spacing w:after="0" w:line="276" w:lineRule="auto"/>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B00BBFB" w14:textId="77777777" w:rsidR="00F42148" w:rsidRDefault="00000000">
            <w:pPr>
              <w:spacing w:after="0" w:line="276" w:lineRule="auto"/>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36383578" w14:textId="77777777" w:rsidR="00F42148" w:rsidRDefault="00000000">
            <w:pPr>
              <w:spacing w:after="0" w:line="276" w:lineRule="auto"/>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256819A8" w14:textId="77777777" w:rsidR="00F42148" w:rsidRDefault="00000000">
            <w:pPr>
              <w:spacing w:after="0" w:line="276" w:lineRule="auto"/>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25AD0C70" w14:textId="77777777" w:rsidR="00F42148" w:rsidRDefault="00000000">
            <w:pPr>
              <w:spacing w:after="0" w:line="276" w:lineRule="auto"/>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7AC2E652" w14:textId="77777777" w:rsidR="00F42148" w:rsidRDefault="00000000">
            <w:pPr>
              <w:spacing w:after="0" w:line="276" w:lineRule="auto"/>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220ADC7D" w14:textId="77777777" w:rsidR="00F42148" w:rsidRDefault="00000000">
            <w:pPr>
              <w:spacing w:after="0" w:line="276" w:lineRule="auto"/>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15B97543" w14:textId="77777777" w:rsidR="00F42148" w:rsidRDefault="00000000">
            <w:pPr>
              <w:spacing w:after="0" w:line="276" w:lineRule="auto"/>
              <w:rPr>
                <w:color w:val="1F3864"/>
                <w:sz w:val="16"/>
                <w:szCs w:val="16"/>
              </w:rPr>
            </w:pPr>
            <w:r>
              <w:rPr>
                <w:color w:val="1F3864"/>
                <w:sz w:val="16"/>
                <w:szCs w:val="16"/>
              </w:rPr>
              <w:t>100</w:t>
            </w: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06D45A9E" w14:textId="77777777" w:rsidR="00F42148" w:rsidRDefault="00000000">
            <w:pPr>
              <w:spacing w:after="0" w:line="276" w:lineRule="auto"/>
              <w:rPr>
                <w:color w:val="1F3864"/>
                <w:sz w:val="16"/>
                <w:szCs w:val="16"/>
              </w:rPr>
            </w:pPr>
            <w:r>
              <w:rPr>
                <w:color w:val="1F3864"/>
                <w:sz w:val="16"/>
                <w:szCs w:val="16"/>
              </w:rPr>
              <w:t>Global</w:t>
            </w:r>
          </w:p>
        </w:tc>
      </w:tr>
      <w:tr w:rsidR="00F42148" w14:paraId="604849AE" w14:textId="77777777">
        <w:trPr>
          <w:cantSplit/>
          <w:trHeight w:val="28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7D4A169" w14:textId="77777777" w:rsidR="00F42148" w:rsidRDefault="00F4214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2340F8E9" w14:textId="77777777" w:rsidR="00F42148" w:rsidRDefault="00F42148">
            <w:pPr>
              <w:widowControl w:val="0"/>
              <w:pBdr>
                <w:left w:val="nil"/>
                <w:bottom w:val="nil"/>
                <w:right w:val="nil"/>
                <w:between w:val="nil"/>
              </w:pBdr>
              <w:spacing w:after="0" w:line="276" w:lineRule="auto"/>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vAlign w:val="center"/>
          </w:tcPr>
          <w:p w14:paraId="0E99CC3A" w14:textId="77777777" w:rsidR="00F42148" w:rsidRDefault="00000000">
            <w:pPr>
              <w:spacing w:after="0" w:line="240" w:lineRule="auto"/>
              <w:jc w:val="both"/>
              <w:rPr>
                <w:color w:val="1F3864"/>
                <w:sz w:val="16"/>
                <w:szCs w:val="16"/>
              </w:rPr>
            </w:pPr>
            <w:r>
              <w:rPr>
                <w:color w:val="1F3864"/>
                <w:sz w:val="16"/>
                <w:szCs w:val="16"/>
              </w:rPr>
              <w:t>Global (1)</w:t>
            </w:r>
          </w:p>
        </w:tc>
        <w:tc>
          <w:tcPr>
            <w:tcW w:w="337" w:type="dxa"/>
            <w:tcBorders>
              <w:top w:val="single" w:sz="4" w:space="0" w:color="ACB9CA"/>
              <w:left w:val="single" w:sz="4" w:space="0" w:color="ACB9CA"/>
              <w:bottom w:val="single" w:sz="4" w:space="0" w:color="ACB9CA"/>
              <w:right w:val="single" w:sz="4" w:space="0" w:color="ACB9CA"/>
            </w:tcBorders>
            <w:vAlign w:val="center"/>
          </w:tcPr>
          <w:p w14:paraId="3D3C8EC8" w14:textId="77777777" w:rsidR="00F42148" w:rsidRDefault="00F42148">
            <w:pPr>
              <w:spacing w:after="0" w:line="240"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573E73F5" w14:textId="77777777" w:rsidR="00F42148" w:rsidRDefault="00F42148">
            <w:pPr>
              <w:spacing w:after="0" w:line="240"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11F36E06" w14:textId="77777777" w:rsidR="00F42148" w:rsidRDefault="00F42148">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42D0A4DC" w14:textId="77777777" w:rsidR="00F42148" w:rsidRDefault="00F42148">
            <w:pPr>
              <w:spacing w:after="0" w:line="240"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vAlign w:val="center"/>
          </w:tcPr>
          <w:p w14:paraId="59516D1A" w14:textId="77777777" w:rsidR="00F42148" w:rsidRDefault="00F42148">
            <w:pPr>
              <w:spacing w:after="0" w:line="240" w:lineRule="auto"/>
              <w:rPr>
                <w:color w:val="1F3864"/>
                <w:sz w:val="16"/>
                <w:szCs w:val="16"/>
              </w:rPr>
            </w:pPr>
          </w:p>
        </w:tc>
        <w:tc>
          <w:tcPr>
            <w:tcW w:w="359" w:type="dxa"/>
            <w:gridSpan w:val="3"/>
            <w:tcBorders>
              <w:top w:val="single" w:sz="4" w:space="0" w:color="ACB9CA"/>
              <w:left w:val="single" w:sz="4" w:space="0" w:color="ACB9CA"/>
              <w:bottom w:val="single" w:sz="4" w:space="0" w:color="ACB9CA"/>
              <w:right w:val="single" w:sz="4" w:space="0" w:color="ACB9CA"/>
            </w:tcBorders>
            <w:vAlign w:val="center"/>
          </w:tcPr>
          <w:p w14:paraId="23D36ED7" w14:textId="77777777" w:rsidR="00F42148" w:rsidRDefault="00F42148">
            <w:pPr>
              <w:spacing w:after="0" w:line="240"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014FF345" w14:textId="77777777" w:rsidR="00F42148" w:rsidRDefault="00F42148">
            <w:pPr>
              <w:spacing w:after="0" w:line="240"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vAlign w:val="center"/>
          </w:tcPr>
          <w:p w14:paraId="73344447" w14:textId="77777777" w:rsidR="00F42148" w:rsidRDefault="00F42148">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372C4A10" w14:textId="77777777" w:rsidR="00F42148" w:rsidRDefault="00F42148">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392206FA" w14:textId="77777777" w:rsidR="00F42148" w:rsidRDefault="00F42148">
            <w:pPr>
              <w:spacing w:after="0" w:line="240"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69728361" w14:textId="77777777" w:rsidR="00F42148" w:rsidRDefault="00F42148">
            <w:pPr>
              <w:spacing w:after="0" w:line="240"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692702EB" w14:textId="77777777" w:rsidR="00F42148" w:rsidRDefault="00F42148">
            <w:pPr>
              <w:spacing w:after="0" w:line="240"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vAlign w:val="center"/>
          </w:tcPr>
          <w:p w14:paraId="18A7D3AE" w14:textId="77777777" w:rsidR="00F42148" w:rsidRDefault="00F42148">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797079AC" w14:textId="77777777" w:rsidR="00F42148" w:rsidRDefault="00F42148">
            <w:pPr>
              <w:spacing w:after="0" w:line="240"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vAlign w:val="center"/>
          </w:tcPr>
          <w:p w14:paraId="6AF8B5EA" w14:textId="77777777" w:rsidR="00F42148" w:rsidRDefault="00F42148">
            <w:pPr>
              <w:spacing w:after="0" w:line="240"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vAlign w:val="center"/>
          </w:tcPr>
          <w:p w14:paraId="6267CAB7" w14:textId="77777777" w:rsidR="00F42148" w:rsidRDefault="00F42148">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42D8C04C" w14:textId="77777777" w:rsidR="00F42148" w:rsidRDefault="00F42148">
            <w:pPr>
              <w:spacing w:after="0" w:line="240"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1055FA14" w14:textId="77777777" w:rsidR="00F42148" w:rsidRDefault="00F42148">
            <w:pPr>
              <w:spacing w:after="0" w:line="240"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4D679C45" w14:textId="77777777" w:rsidR="00F42148" w:rsidRDefault="00F42148">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1AE2D617" w14:textId="77777777" w:rsidR="00F42148" w:rsidRDefault="00F42148">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B3BEDBA" w14:textId="77777777" w:rsidR="00F42148" w:rsidRDefault="00F42148">
            <w:pPr>
              <w:spacing w:after="0" w:line="240" w:lineRule="auto"/>
              <w:rPr>
                <w:color w:val="1F3864"/>
                <w:sz w:val="16"/>
                <w:szCs w:val="16"/>
              </w:rPr>
            </w:pP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151BA2FC" w14:textId="77777777" w:rsidR="00F42148" w:rsidRDefault="00F42148">
            <w:pPr>
              <w:spacing w:after="0" w:line="240" w:lineRule="auto"/>
              <w:rPr>
                <w:color w:val="1F3864"/>
                <w:sz w:val="16"/>
                <w:szCs w:val="16"/>
              </w:rPr>
            </w:pPr>
          </w:p>
        </w:tc>
      </w:tr>
    </w:tbl>
    <w:p w14:paraId="503F7186" w14:textId="77777777" w:rsidR="00F42148" w:rsidRDefault="00000000">
      <w:pPr>
        <w:jc w:val="both"/>
        <w:rPr>
          <w:color w:val="1F3864"/>
          <w:sz w:val="18"/>
          <w:szCs w:val="18"/>
        </w:rPr>
      </w:pPr>
      <w:r>
        <w:rPr>
          <w:color w:val="1F3864"/>
          <w:sz w:val="18"/>
          <w:szCs w:val="18"/>
        </w:rPr>
        <w:t>Nota. Tot i que el document nomé preveu l’avaluació de final de curs, és molt important que es faci a les tres avaluacions de curs i es reflexioni per tal d’anar adaptant l’aplicació de l’Activitat a la realitat i no esperar a fer-ho només entre cursos.</w:t>
      </w:r>
    </w:p>
    <w:p w14:paraId="2CF30F4D" w14:textId="77777777" w:rsidR="00F42148" w:rsidRDefault="00000000">
      <w:pPr>
        <w:jc w:val="both"/>
        <w:rPr>
          <w:color w:val="1F3864"/>
          <w:sz w:val="18"/>
          <w:szCs w:val="18"/>
        </w:rPr>
      </w:pPr>
      <w:r>
        <w:rPr>
          <w:color w:val="1F3864"/>
          <w:sz w:val="18"/>
          <w:szCs w:val="18"/>
        </w:rPr>
        <w:t>Observacions:</w:t>
      </w:r>
    </w:p>
    <w:p w14:paraId="039ECCDA" w14:textId="77777777" w:rsidR="00F42148" w:rsidRDefault="00000000">
      <w:pPr>
        <w:jc w:val="both"/>
        <w:rPr>
          <w:color w:val="1F3864"/>
          <w:sz w:val="18"/>
          <w:szCs w:val="18"/>
        </w:rPr>
      </w:pPr>
      <w:r>
        <w:rPr>
          <w:color w:val="1F3864"/>
          <w:sz w:val="18"/>
          <w:szCs w:val="18"/>
        </w:rPr>
        <w:t>-La freqüència de l’avaluació recull la regularitat amb la que s’avalua l’Activitat palanca</w:t>
      </w:r>
    </w:p>
    <w:p w14:paraId="7E256C6E" w14:textId="77777777" w:rsidR="00F42148" w:rsidRDefault="00000000">
      <w:pPr>
        <w:spacing w:after="0" w:line="276" w:lineRule="auto"/>
        <w:rPr>
          <w:color w:val="1F3864"/>
          <w:sz w:val="18"/>
          <w:szCs w:val="18"/>
        </w:rPr>
      </w:pPr>
      <w:r>
        <w:rPr>
          <w:color w:val="1F3864"/>
          <w:sz w:val="18"/>
          <w:szCs w:val="18"/>
        </w:rPr>
        <w:t>-Avaluació formativa pels diferents agents amb opinió. A omplir en el moment de fer l’avaluació de final de curs de l’activitat (Junta d’avaluació, reunió de l’equip docent, de departament, la direcció…) És interessant recollir les diferents mirades, i explicitar què ha funcionat i què necessita millorar, i la recomanació de mantenir l’Activitat amb millores, ampliar la seva aplicació a més grups, homologar-la pel seu bon funcionament o descartar-la per al pròxim curs atès  el poc valor que aporta.</w:t>
      </w:r>
    </w:p>
    <w:p w14:paraId="7CBDC2BA" w14:textId="77777777" w:rsidR="00F42148" w:rsidRDefault="00F42148">
      <w:pPr>
        <w:jc w:val="both"/>
        <w:rPr>
          <w:color w:val="1F3864"/>
          <w:sz w:val="18"/>
          <w:szCs w:val="18"/>
        </w:rPr>
      </w:pPr>
    </w:p>
    <w:p w14:paraId="16E442B3" w14:textId="77777777" w:rsidR="00F42148" w:rsidRDefault="00000000">
      <w:pPr>
        <w:jc w:val="both"/>
        <w:rPr>
          <w:color w:val="1F3864"/>
          <w:sz w:val="18"/>
          <w:szCs w:val="18"/>
        </w:rPr>
      </w:pPr>
      <w:r>
        <w:rPr>
          <w:color w:val="1F3864"/>
          <w:sz w:val="18"/>
          <w:szCs w:val="18"/>
        </w:rPr>
        <w:t>1.- Grau d’aplicació o execució: és el grau d’implantació o desplegament sistemàtic d’una activitat, es valora a partir de l’autoavaluació dels aplicadors.</w:t>
      </w:r>
    </w:p>
    <w:p w14:paraId="4DDF7A82" w14:textId="77777777" w:rsidR="00F42148" w:rsidRDefault="00000000">
      <w:pPr>
        <w:jc w:val="both"/>
        <w:rPr>
          <w:color w:val="1F3864"/>
          <w:sz w:val="18"/>
          <w:szCs w:val="18"/>
        </w:rPr>
      </w:pPr>
      <w:r>
        <w:rPr>
          <w:color w:val="1F3864"/>
          <w:sz w:val="18"/>
          <w:szCs w:val="18"/>
        </w:rPr>
        <w:t>2.- Qualitat d’execució: mesura com s’ha dut a terme l’activitat, tenint en compte diversos criteris (termini d’execució, utilització dels recursos previstos, adequació metodològica i nivell de compliment de les persones implicades). es valora a partir de l’autoavaluació dels aplicadors.</w:t>
      </w:r>
    </w:p>
    <w:p w14:paraId="116BB0E2" w14:textId="77777777" w:rsidR="00F42148" w:rsidRDefault="00000000">
      <w:pPr>
        <w:jc w:val="both"/>
        <w:rPr>
          <w:color w:val="1F3864"/>
          <w:sz w:val="18"/>
          <w:szCs w:val="18"/>
        </w:rPr>
      </w:pPr>
      <w:r>
        <w:rPr>
          <w:color w:val="1F3864"/>
          <w:sz w:val="18"/>
          <w:szCs w:val="18"/>
        </w:rPr>
        <w:t xml:space="preserve">3.- Grau d’impacte: mesura la utilitat de l’activitat per a assolir  l’objectiu establert, es valora a partir d’una rúbrica específica. </w:t>
      </w:r>
    </w:p>
    <w:p w14:paraId="6B6D97E7" w14:textId="77777777" w:rsidR="00F42148" w:rsidRDefault="00000000">
      <w:pPr>
        <w:jc w:val="both"/>
        <w:rPr>
          <w:color w:val="1F3864"/>
          <w:sz w:val="18"/>
          <w:szCs w:val="18"/>
        </w:rPr>
      </w:pPr>
      <w:r>
        <w:rPr>
          <w:color w:val="1F3864"/>
          <w:sz w:val="18"/>
          <w:szCs w:val="18"/>
        </w:rPr>
        <w:t>(1) A partir de l’avaluació individual de cada alumne, si fos el cas, recull la valoració global de l’impacte en tot l’alumnat.</w:t>
      </w:r>
    </w:p>
    <w:p w14:paraId="666975E5" w14:textId="77777777" w:rsidR="00F42148" w:rsidRDefault="00000000">
      <w:pPr>
        <w:jc w:val="both"/>
      </w:pPr>
      <w:r>
        <w:rPr>
          <w:color w:val="1F3864"/>
          <w:sz w:val="18"/>
          <w:szCs w:val="18"/>
        </w:rPr>
        <w:t>Les valoracions globals es consideraran millorables si el resultat és inferior al 75%, satisfactòries si el resultat està entre el 75% i el 95%, i molt satisfactòries si és superior al 95%</w:t>
      </w:r>
    </w:p>
    <w:tbl>
      <w:tblPr>
        <w:tblStyle w:val="ad"/>
        <w:tblW w:w="9923"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124"/>
        <w:gridCol w:w="425"/>
        <w:gridCol w:w="2268"/>
        <w:gridCol w:w="425"/>
        <w:gridCol w:w="1418"/>
        <w:gridCol w:w="425"/>
        <w:gridCol w:w="1418"/>
        <w:gridCol w:w="420"/>
      </w:tblGrid>
      <w:tr w:rsidR="00F42148" w14:paraId="105DBFEB" w14:textId="77777777">
        <w:trPr>
          <w:trHeight w:val="305"/>
        </w:trPr>
        <w:tc>
          <w:tcPr>
            <w:tcW w:w="9923" w:type="dxa"/>
            <w:gridSpan w:val="8"/>
            <w:shd w:val="clear" w:color="auto" w:fill="A8D08D"/>
            <w:tcMar>
              <w:top w:w="12" w:type="dxa"/>
              <w:left w:w="39" w:type="dxa"/>
              <w:bottom w:w="0" w:type="dxa"/>
              <w:right w:w="39" w:type="dxa"/>
            </w:tcMar>
          </w:tcPr>
          <w:p w14:paraId="76DCD17E" w14:textId="77777777" w:rsidR="00F42148" w:rsidRDefault="00000000">
            <w:pPr>
              <w:spacing w:after="0" w:line="276" w:lineRule="auto"/>
              <w:rPr>
                <w:color w:val="1F3864"/>
              </w:rPr>
            </w:pPr>
            <w:r>
              <w:rPr>
                <w:color w:val="1F3864"/>
              </w:rPr>
              <w:t xml:space="preserve">                 </w:t>
            </w:r>
            <w:r>
              <w:rPr>
                <w:b/>
                <w:color w:val="1F3864"/>
              </w:rPr>
              <w:t>ANÀLISI DE L’APLICACIÓ I RESULTATS OBTINGUTS.   PROPOSTES DE MILLORA.</w:t>
            </w:r>
          </w:p>
        </w:tc>
      </w:tr>
      <w:tr w:rsidR="00F42148" w14:paraId="2A8D3CE2" w14:textId="77777777">
        <w:trPr>
          <w:trHeight w:val="287"/>
        </w:trPr>
        <w:tc>
          <w:tcPr>
            <w:tcW w:w="9923" w:type="dxa"/>
            <w:gridSpan w:val="8"/>
            <w:shd w:val="clear" w:color="auto" w:fill="DEEAF6"/>
            <w:tcMar>
              <w:top w:w="12" w:type="dxa"/>
              <w:left w:w="39" w:type="dxa"/>
              <w:bottom w:w="0" w:type="dxa"/>
              <w:right w:w="39" w:type="dxa"/>
            </w:tcMar>
          </w:tcPr>
          <w:p w14:paraId="779858A2" w14:textId="77777777" w:rsidR="00F42148" w:rsidRDefault="00000000">
            <w:pPr>
              <w:spacing w:after="0" w:line="276" w:lineRule="auto"/>
              <w:rPr>
                <w:color w:val="1F3864"/>
              </w:rPr>
            </w:pPr>
            <w:r>
              <w:rPr>
                <w:color w:val="1F3864"/>
              </w:rPr>
              <w:t>PRIMERA AVALUACIÓ FORMATIVA. PROPOSTES /DECISIONS PER A APLICAR DURANT EL PROPER TRIMESTRE</w:t>
            </w:r>
          </w:p>
        </w:tc>
      </w:tr>
      <w:tr w:rsidR="00F42148" w14:paraId="21A424C7" w14:textId="77777777">
        <w:trPr>
          <w:trHeight w:val="287"/>
        </w:trPr>
        <w:tc>
          <w:tcPr>
            <w:tcW w:w="9923" w:type="dxa"/>
            <w:gridSpan w:val="8"/>
            <w:tcMar>
              <w:top w:w="12" w:type="dxa"/>
              <w:left w:w="39" w:type="dxa"/>
              <w:bottom w:w="0" w:type="dxa"/>
              <w:right w:w="39" w:type="dxa"/>
            </w:tcMar>
          </w:tcPr>
          <w:p w14:paraId="076571A9" w14:textId="77777777" w:rsidR="00F42148" w:rsidRDefault="00000000">
            <w:pPr>
              <w:spacing w:after="0" w:line="276" w:lineRule="auto"/>
              <w:rPr>
                <w:color w:val="1F3864"/>
              </w:rPr>
            </w:pPr>
            <w:r>
              <w:rPr>
                <w:b/>
                <w:color w:val="1F3864"/>
              </w:rPr>
              <w:t>Avaluació del procés</w:t>
            </w:r>
            <w:r>
              <w:rPr>
                <w:color w:val="1F3864"/>
              </w:rPr>
              <w:t xml:space="preserve"> d’aplicació de l’activitat, resultats obtinguts i propostes de millora:</w:t>
            </w:r>
          </w:p>
          <w:p w14:paraId="59C625C7" w14:textId="77777777" w:rsidR="00F42148" w:rsidRDefault="00F42148">
            <w:pPr>
              <w:spacing w:after="0" w:line="276" w:lineRule="auto"/>
              <w:rPr>
                <w:color w:val="1F3864"/>
              </w:rPr>
            </w:pPr>
          </w:p>
        </w:tc>
      </w:tr>
      <w:tr w:rsidR="00F42148" w14:paraId="3F9DB76B" w14:textId="77777777">
        <w:trPr>
          <w:trHeight w:val="287"/>
        </w:trPr>
        <w:tc>
          <w:tcPr>
            <w:tcW w:w="9923" w:type="dxa"/>
            <w:gridSpan w:val="8"/>
            <w:shd w:val="clear" w:color="auto" w:fill="DEEAF6"/>
            <w:tcMar>
              <w:top w:w="12" w:type="dxa"/>
              <w:left w:w="39" w:type="dxa"/>
              <w:bottom w:w="0" w:type="dxa"/>
              <w:right w:w="39" w:type="dxa"/>
            </w:tcMar>
          </w:tcPr>
          <w:p w14:paraId="3123A5D5" w14:textId="77777777" w:rsidR="00F42148" w:rsidRDefault="00000000">
            <w:pPr>
              <w:spacing w:after="0" w:line="276" w:lineRule="auto"/>
              <w:rPr>
                <w:color w:val="1F3864"/>
              </w:rPr>
            </w:pPr>
            <w:r>
              <w:rPr>
                <w:color w:val="1F3864"/>
              </w:rPr>
              <w:t>SEGONA AVALUACIÓ FORMATIVA. PROPOSTES /DECISIONS PER A APLICAR DURANT EL PROPER TRIMESTRE</w:t>
            </w:r>
          </w:p>
        </w:tc>
      </w:tr>
      <w:tr w:rsidR="00F42148" w14:paraId="4F8A8DF0" w14:textId="77777777">
        <w:trPr>
          <w:trHeight w:val="287"/>
        </w:trPr>
        <w:tc>
          <w:tcPr>
            <w:tcW w:w="9923" w:type="dxa"/>
            <w:gridSpan w:val="8"/>
            <w:tcMar>
              <w:top w:w="12" w:type="dxa"/>
              <w:left w:w="39" w:type="dxa"/>
              <w:bottom w:w="0" w:type="dxa"/>
              <w:right w:w="39" w:type="dxa"/>
            </w:tcMar>
          </w:tcPr>
          <w:p w14:paraId="209251F3" w14:textId="77777777" w:rsidR="00F42148" w:rsidRDefault="00000000">
            <w:pPr>
              <w:spacing w:after="0" w:line="276" w:lineRule="auto"/>
              <w:rPr>
                <w:color w:val="1F3864"/>
              </w:rPr>
            </w:pPr>
            <w:r>
              <w:rPr>
                <w:b/>
                <w:color w:val="1F3864"/>
              </w:rPr>
              <w:t>Avaluació del procés</w:t>
            </w:r>
            <w:r>
              <w:rPr>
                <w:color w:val="1F3864"/>
              </w:rPr>
              <w:t xml:space="preserve"> d’aplicació de l’activitat, resultats obtinguts i propostes de millora:</w:t>
            </w:r>
          </w:p>
          <w:p w14:paraId="285E9518" w14:textId="77777777" w:rsidR="00F42148" w:rsidRDefault="00F42148">
            <w:pPr>
              <w:spacing w:after="0" w:line="276" w:lineRule="auto"/>
              <w:rPr>
                <w:color w:val="1F3864"/>
              </w:rPr>
            </w:pPr>
          </w:p>
        </w:tc>
      </w:tr>
      <w:tr w:rsidR="00F42148" w14:paraId="2CA2F55A" w14:textId="77777777">
        <w:trPr>
          <w:trHeight w:val="287"/>
        </w:trPr>
        <w:tc>
          <w:tcPr>
            <w:tcW w:w="9923" w:type="dxa"/>
            <w:gridSpan w:val="8"/>
            <w:shd w:val="clear" w:color="auto" w:fill="EAF1DD"/>
            <w:tcMar>
              <w:top w:w="12" w:type="dxa"/>
              <w:left w:w="39" w:type="dxa"/>
              <w:bottom w:w="0" w:type="dxa"/>
              <w:right w:w="39" w:type="dxa"/>
            </w:tcMar>
          </w:tcPr>
          <w:p w14:paraId="11741053" w14:textId="77777777" w:rsidR="00F42148" w:rsidRDefault="00000000">
            <w:pPr>
              <w:spacing w:after="0" w:line="276" w:lineRule="auto"/>
              <w:rPr>
                <w:color w:val="1F3864"/>
              </w:rPr>
            </w:pPr>
            <w:r>
              <w:rPr>
                <w:b/>
                <w:color w:val="1F3864"/>
              </w:rPr>
              <w:t>AVALUACIÓ FORMATIVA DE FINAL DE CURS.</w:t>
            </w:r>
            <w:r>
              <w:rPr>
                <w:color w:val="1F3864"/>
              </w:rPr>
              <w:t xml:space="preserve">   PROPOSTES / DECISIONS PER A APLICAR DURANT EL CURS SEGÜENT. </w:t>
            </w:r>
          </w:p>
        </w:tc>
      </w:tr>
      <w:tr w:rsidR="00F42148" w14:paraId="021636C6" w14:textId="77777777">
        <w:trPr>
          <w:trHeight w:val="287"/>
        </w:trPr>
        <w:tc>
          <w:tcPr>
            <w:tcW w:w="9923" w:type="dxa"/>
            <w:gridSpan w:val="8"/>
            <w:shd w:val="clear" w:color="auto" w:fill="EAF1DD"/>
            <w:tcMar>
              <w:top w:w="12" w:type="dxa"/>
              <w:left w:w="39" w:type="dxa"/>
              <w:bottom w:w="0" w:type="dxa"/>
              <w:right w:w="39" w:type="dxa"/>
            </w:tcMar>
          </w:tcPr>
          <w:p w14:paraId="02AB5631" w14:textId="77777777" w:rsidR="00F42148" w:rsidRDefault="00000000">
            <w:pPr>
              <w:spacing w:after="0" w:line="276" w:lineRule="auto"/>
              <w:rPr>
                <w:color w:val="1F3864"/>
              </w:rPr>
            </w:pPr>
            <w:r>
              <w:rPr>
                <w:b/>
                <w:color w:val="1F3864"/>
              </w:rPr>
              <w:t>Avaluació del procés</w:t>
            </w:r>
            <w:r>
              <w:rPr>
                <w:color w:val="1F3864"/>
              </w:rPr>
              <w:t xml:space="preserve"> d’aplicació de l’activitat i resultats obtinguts</w:t>
            </w:r>
          </w:p>
        </w:tc>
      </w:tr>
      <w:tr w:rsidR="00F42148" w14:paraId="16766CA1" w14:textId="77777777">
        <w:trPr>
          <w:trHeight w:val="1663"/>
        </w:trPr>
        <w:tc>
          <w:tcPr>
            <w:tcW w:w="9923" w:type="dxa"/>
            <w:gridSpan w:val="8"/>
            <w:tcMar>
              <w:top w:w="12" w:type="dxa"/>
              <w:left w:w="39" w:type="dxa"/>
              <w:bottom w:w="0" w:type="dxa"/>
              <w:right w:w="39" w:type="dxa"/>
            </w:tcMar>
          </w:tcPr>
          <w:p w14:paraId="293FFA6A" w14:textId="77777777" w:rsidR="00F42148" w:rsidRDefault="00F42148">
            <w:pPr>
              <w:spacing w:after="0" w:line="276" w:lineRule="auto"/>
              <w:jc w:val="left"/>
              <w:rPr>
                <w:color w:val="1F3864"/>
              </w:rPr>
            </w:pPr>
          </w:p>
        </w:tc>
      </w:tr>
      <w:tr w:rsidR="00F42148" w14:paraId="12BDF25D" w14:textId="77777777">
        <w:trPr>
          <w:trHeight w:val="333"/>
        </w:trPr>
        <w:tc>
          <w:tcPr>
            <w:tcW w:w="9923" w:type="dxa"/>
            <w:gridSpan w:val="8"/>
            <w:shd w:val="clear" w:color="auto" w:fill="FFFFCC"/>
            <w:tcMar>
              <w:top w:w="12" w:type="dxa"/>
              <w:left w:w="39" w:type="dxa"/>
              <w:bottom w:w="0" w:type="dxa"/>
              <w:right w:w="39" w:type="dxa"/>
            </w:tcMar>
          </w:tcPr>
          <w:p w14:paraId="58320A32" w14:textId="77777777" w:rsidR="00F42148" w:rsidRDefault="00000000">
            <w:pPr>
              <w:spacing w:after="0" w:line="276" w:lineRule="auto"/>
              <w:rPr>
                <w:color w:val="1F3864"/>
              </w:rPr>
            </w:pPr>
            <w:r>
              <w:rPr>
                <w:color w:val="1F3864"/>
              </w:rPr>
              <w:t>Decisió sobre l’Activitat palanca per al proper curs:</w:t>
            </w:r>
          </w:p>
        </w:tc>
      </w:tr>
      <w:tr w:rsidR="00F42148" w14:paraId="4F8F466A" w14:textId="77777777">
        <w:trPr>
          <w:trHeight w:val="333"/>
        </w:trPr>
        <w:tc>
          <w:tcPr>
            <w:tcW w:w="3124" w:type="dxa"/>
            <w:tcMar>
              <w:top w:w="12" w:type="dxa"/>
              <w:left w:w="39" w:type="dxa"/>
              <w:bottom w:w="0" w:type="dxa"/>
              <w:right w:w="39" w:type="dxa"/>
            </w:tcMar>
          </w:tcPr>
          <w:p w14:paraId="1C07973B" w14:textId="77777777" w:rsidR="00F42148" w:rsidRDefault="00000000">
            <w:pPr>
              <w:spacing w:after="0" w:line="276" w:lineRule="auto"/>
              <w:rPr>
                <w:color w:val="1F3864"/>
              </w:rPr>
            </w:pPr>
            <w:r>
              <w:rPr>
                <w:color w:val="1F3864"/>
              </w:rPr>
              <w:t>Mantenir amb modificacions</w:t>
            </w:r>
          </w:p>
        </w:tc>
        <w:tc>
          <w:tcPr>
            <w:tcW w:w="425" w:type="dxa"/>
          </w:tcPr>
          <w:p w14:paraId="6A4163CF" w14:textId="77777777" w:rsidR="00F42148" w:rsidRDefault="00F42148">
            <w:pPr>
              <w:spacing w:after="0" w:line="276" w:lineRule="auto"/>
              <w:rPr>
                <w:color w:val="1F3864"/>
              </w:rPr>
            </w:pPr>
          </w:p>
        </w:tc>
        <w:tc>
          <w:tcPr>
            <w:tcW w:w="2268" w:type="dxa"/>
          </w:tcPr>
          <w:p w14:paraId="699EF0EF" w14:textId="77777777" w:rsidR="00F42148" w:rsidRDefault="00000000">
            <w:pPr>
              <w:spacing w:after="0" w:line="276" w:lineRule="auto"/>
              <w:rPr>
                <w:color w:val="1F3864"/>
              </w:rPr>
            </w:pPr>
            <w:r>
              <w:rPr>
                <w:color w:val="1F3864"/>
              </w:rPr>
              <w:t>Ampliar la seva aplicació</w:t>
            </w:r>
          </w:p>
        </w:tc>
        <w:tc>
          <w:tcPr>
            <w:tcW w:w="425" w:type="dxa"/>
          </w:tcPr>
          <w:p w14:paraId="118E00E1" w14:textId="77777777" w:rsidR="00F42148" w:rsidRDefault="00F42148">
            <w:pPr>
              <w:spacing w:after="0" w:line="276" w:lineRule="auto"/>
              <w:rPr>
                <w:color w:val="1F3864"/>
              </w:rPr>
            </w:pPr>
          </w:p>
        </w:tc>
        <w:tc>
          <w:tcPr>
            <w:tcW w:w="1418" w:type="dxa"/>
          </w:tcPr>
          <w:p w14:paraId="0FC47B7A" w14:textId="77777777" w:rsidR="00F42148" w:rsidRDefault="00000000">
            <w:pPr>
              <w:spacing w:after="0" w:line="276" w:lineRule="auto"/>
              <w:rPr>
                <w:color w:val="1F3864"/>
              </w:rPr>
            </w:pPr>
            <w:r>
              <w:rPr>
                <w:color w:val="1F3864"/>
              </w:rPr>
              <w:t>Homologar</w:t>
            </w:r>
          </w:p>
        </w:tc>
        <w:tc>
          <w:tcPr>
            <w:tcW w:w="425" w:type="dxa"/>
          </w:tcPr>
          <w:p w14:paraId="7FC1B296" w14:textId="77777777" w:rsidR="00F42148" w:rsidRDefault="00F42148">
            <w:pPr>
              <w:spacing w:after="0" w:line="276" w:lineRule="auto"/>
              <w:rPr>
                <w:color w:val="1F3864"/>
              </w:rPr>
            </w:pPr>
          </w:p>
        </w:tc>
        <w:tc>
          <w:tcPr>
            <w:tcW w:w="1418" w:type="dxa"/>
          </w:tcPr>
          <w:p w14:paraId="44ED1855" w14:textId="77777777" w:rsidR="00F42148" w:rsidRDefault="00000000">
            <w:pPr>
              <w:spacing w:after="0" w:line="276" w:lineRule="auto"/>
              <w:rPr>
                <w:color w:val="1F3864"/>
              </w:rPr>
            </w:pPr>
            <w:r>
              <w:rPr>
                <w:color w:val="1F3864"/>
              </w:rPr>
              <w:t>Descartar</w:t>
            </w:r>
          </w:p>
        </w:tc>
        <w:tc>
          <w:tcPr>
            <w:tcW w:w="420" w:type="dxa"/>
          </w:tcPr>
          <w:p w14:paraId="56CB47D3" w14:textId="77777777" w:rsidR="00F42148" w:rsidRDefault="00F42148">
            <w:pPr>
              <w:spacing w:after="0" w:line="276" w:lineRule="auto"/>
              <w:rPr>
                <w:color w:val="1F3864"/>
              </w:rPr>
            </w:pPr>
          </w:p>
        </w:tc>
      </w:tr>
    </w:tbl>
    <w:p w14:paraId="468D2567" w14:textId="77777777" w:rsidR="00F42148" w:rsidRDefault="00F42148">
      <w:pPr>
        <w:rPr>
          <w:color w:val="1F3863"/>
          <w:sz w:val="24"/>
          <w:szCs w:val="24"/>
        </w:rPr>
      </w:pPr>
    </w:p>
    <w:p w14:paraId="2FE0B28A" w14:textId="77777777" w:rsidR="00F42148" w:rsidRDefault="00000000">
      <w:pPr>
        <w:spacing w:after="0" w:line="276" w:lineRule="auto"/>
        <w:rPr>
          <w:color w:val="1F3864"/>
          <w:sz w:val="18"/>
          <w:szCs w:val="18"/>
        </w:rPr>
      </w:pPr>
      <w:r>
        <w:rPr>
          <w:color w:val="1F3864"/>
          <w:sz w:val="18"/>
          <w:szCs w:val="18"/>
        </w:rPr>
        <w:t>Observacions:</w:t>
      </w:r>
    </w:p>
    <w:p w14:paraId="5A2E34F8" w14:textId="77777777" w:rsidR="00F42148" w:rsidRDefault="00000000">
      <w:pPr>
        <w:spacing w:after="0" w:line="276" w:lineRule="auto"/>
        <w:rPr>
          <w:color w:val="1F3864"/>
          <w:sz w:val="18"/>
          <w:szCs w:val="18"/>
        </w:rPr>
      </w:pPr>
      <w:r>
        <w:rPr>
          <w:color w:val="1F3864"/>
          <w:sz w:val="18"/>
          <w:szCs w:val="18"/>
        </w:rPr>
        <w:t>-Avaluació del procés. Per omplir en el moment de fer l’avaluació de final de curs de l’activitat (Junta d’avaluació, reunió de l’equip docent, de departament…) És interessant recollir les diferents mirades, i explicitar què ha funcionat i què necessita millorar, i la recomanació de mantenir l’Activitat amb millores, ampliar la seva aplicació a més grups, homologar-la pel seu bon funcionament o descartar-la per al proper curs atès el poc valor que aporta.</w:t>
      </w:r>
    </w:p>
    <w:p w14:paraId="39B2E9F5" w14:textId="77777777" w:rsidR="00F42148" w:rsidRDefault="00F42148">
      <w:pPr>
        <w:spacing w:after="0" w:line="276" w:lineRule="auto"/>
        <w:rPr>
          <w:color w:val="1F3864"/>
          <w:sz w:val="18"/>
          <w:szCs w:val="18"/>
        </w:rPr>
      </w:pPr>
    </w:p>
    <w:p w14:paraId="1FC62A02" w14:textId="77777777" w:rsidR="00F42148" w:rsidRDefault="00000000">
      <w:pPr>
        <w:spacing w:after="0" w:line="276" w:lineRule="auto"/>
        <w:rPr>
          <w:color w:val="1F3864"/>
          <w:sz w:val="18"/>
          <w:szCs w:val="18"/>
        </w:rPr>
      </w:pPr>
      <w:r>
        <w:rPr>
          <w:color w:val="1F3864"/>
          <w:sz w:val="18"/>
          <w:szCs w:val="18"/>
        </w:rPr>
        <w:t xml:space="preserve">-En el caso d’homologació de l’activitat pel centre, es recomana establir un </w:t>
      </w:r>
      <w:proofErr w:type="spellStart"/>
      <w:r>
        <w:rPr>
          <w:color w:val="1F3864"/>
          <w:sz w:val="18"/>
          <w:szCs w:val="18"/>
        </w:rPr>
        <w:t>repositori</w:t>
      </w:r>
      <w:proofErr w:type="spellEnd"/>
      <w:r>
        <w:rPr>
          <w:color w:val="1F3864"/>
          <w:sz w:val="18"/>
          <w:szCs w:val="18"/>
        </w:rPr>
        <w:t xml:space="preserve"> d’Activitats homologades de centre, el format del document que descriu l’activitat i la documentació annexa que facilita la seva aplicació a tot el professorat i professionals del centre.</w:t>
      </w:r>
    </w:p>
    <w:p w14:paraId="10464594" w14:textId="77777777" w:rsidR="00F42148" w:rsidRDefault="00F42148">
      <w:pPr>
        <w:spacing w:after="0" w:line="276" w:lineRule="auto"/>
        <w:rPr>
          <w:color w:val="1F3864"/>
          <w:sz w:val="18"/>
          <w:szCs w:val="18"/>
        </w:rPr>
      </w:pPr>
    </w:p>
    <w:p w14:paraId="72E7F0BD" w14:textId="77777777" w:rsidR="00F42148" w:rsidRDefault="00F42148">
      <w:pPr>
        <w:spacing w:after="0" w:line="276" w:lineRule="auto"/>
        <w:rPr>
          <w:color w:val="1F3864"/>
          <w:sz w:val="18"/>
          <w:szCs w:val="18"/>
        </w:rPr>
      </w:pPr>
    </w:p>
    <w:p w14:paraId="470B88C8" w14:textId="77777777" w:rsidR="00F42148" w:rsidRDefault="00F42148">
      <w:pPr>
        <w:spacing w:after="0" w:line="276" w:lineRule="auto"/>
        <w:rPr>
          <w:color w:val="1F3864"/>
          <w:sz w:val="18"/>
          <w:szCs w:val="18"/>
        </w:rPr>
      </w:pPr>
    </w:p>
    <w:p w14:paraId="208B3FE4" w14:textId="77777777" w:rsidR="00F42148" w:rsidRDefault="00F42148">
      <w:pPr>
        <w:spacing w:after="0" w:line="276" w:lineRule="auto"/>
        <w:rPr>
          <w:color w:val="1F3864"/>
          <w:sz w:val="18"/>
          <w:szCs w:val="18"/>
        </w:rPr>
      </w:pPr>
    </w:p>
    <w:p w14:paraId="191EE280" w14:textId="77777777" w:rsidR="00F42148" w:rsidRDefault="00F42148">
      <w:pPr>
        <w:spacing w:after="0" w:line="276" w:lineRule="auto"/>
        <w:rPr>
          <w:color w:val="1F3864"/>
          <w:sz w:val="18"/>
          <w:szCs w:val="18"/>
        </w:rPr>
      </w:pPr>
    </w:p>
    <w:p w14:paraId="50E405B7" w14:textId="77777777" w:rsidR="00F42148" w:rsidRDefault="00F42148">
      <w:pPr>
        <w:spacing w:after="0" w:line="276" w:lineRule="auto"/>
        <w:rPr>
          <w:color w:val="1F3864"/>
          <w:sz w:val="18"/>
          <w:szCs w:val="18"/>
        </w:rPr>
      </w:pPr>
    </w:p>
    <w:p w14:paraId="56BC26AE" w14:textId="77777777" w:rsidR="00F42148" w:rsidRDefault="00F42148">
      <w:pPr>
        <w:spacing w:after="0" w:line="276" w:lineRule="auto"/>
        <w:rPr>
          <w:color w:val="1F3864"/>
          <w:sz w:val="18"/>
          <w:szCs w:val="18"/>
        </w:rPr>
      </w:pPr>
    </w:p>
    <w:p w14:paraId="0B24BBF4" w14:textId="77777777" w:rsidR="00F42148" w:rsidRDefault="00F42148">
      <w:pPr>
        <w:spacing w:after="0" w:line="276" w:lineRule="auto"/>
        <w:rPr>
          <w:color w:val="1F3864"/>
          <w:sz w:val="18"/>
          <w:szCs w:val="18"/>
        </w:rPr>
      </w:pPr>
    </w:p>
    <w:p w14:paraId="1B4B31D8" w14:textId="77777777" w:rsidR="00F42148" w:rsidRDefault="00F42148">
      <w:pPr>
        <w:spacing w:after="0" w:line="276" w:lineRule="auto"/>
        <w:rPr>
          <w:color w:val="1F3864"/>
          <w:sz w:val="18"/>
          <w:szCs w:val="18"/>
        </w:rPr>
      </w:pPr>
    </w:p>
    <w:p w14:paraId="2EC3F9C5" w14:textId="77777777" w:rsidR="00F42148" w:rsidRDefault="00F42148">
      <w:pPr>
        <w:spacing w:after="0" w:line="276" w:lineRule="auto"/>
        <w:rPr>
          <w:color w:val="1F3864"/>
          <w:sz w:val="18"/>
          <w:szCs w:val="18"/>
        </w:rPr>
      </w:pPr>
    </w:p>
    <w:p w14:paraId="2F51CD4A" w14:textId="77777777" w:rsidR="00F42148" w:rsidRDefault="00F42148">
      <w:pPr>
        <w:spacing w:after="0" w:line="276" w:lineRule="auto"/>
        <w:rPr>
          <w:color w:val="1F3864"/>
          <w:sz w:val="18"/>
          <w:szCs w:val="18"/>
        </w:rPr>
      </w:pPr>
    </w:p>
    <w:p w14:paraId="703D57BD" w14:textId="77777777" w:rsidR="00F42148" w:rsidRDefault="00F42148">
      <w:pPr>
        <w:spacing w:after="0" w:line="276" w:lineRule="auto"/>
        <w:rPr>
          <w:color w:val="1F3864"/>
          <w:sz w:val="18"/>
          <w:szCs w:val="18"/>
        </w:rPr>
      </w:pPr>
    </w:p>
    <w:p w14:paraId="7C5BCEEA" w14:textId="77777777" w:rsidR="00F42148" w:rsidRDefault="00F42148">
      <w:pPr>
        <w:spacing w:after="0" w:line="276" w:lineRule="auto"/>
        <w:rPr>
          <w:color w:val="1F3864"/>
          <w:sz w:val="18"/>
          <w:szCs w:val="18"/>
        </w:rPr>
      </w:pPr>
    </w:p>
    <w:p w14:paraId="691DDE84" w14:textId="77777777" w:rsidR="00F42148" w:rsidRDefault="00F42148">
      <w:pPr>
        <w:spacing w:after="0" w:line="276" w:lineRule="auto"/>
        <w:rPr>
          <w:color w:val="1F3864"/>
          <w:sz w:val="18"/>
          <w:szCs w:val="18"/>
        </w:rPr>
      </w:pPr>
    </w:p>
    <w:p w14:paraId="39EE635E" w14:textId="77777777" w:rsidR="00F42148" w:rsidRDefault="00F42148">
      <w:pPr>
        <w:spacing w:after="0" w:line="276" w:lineRule="auto"/>
        <w:rPr>
          <w:color w:val="1F3864"/>
          <w:sz w:val="18"/>
          <w:szCs w:val="18"/>
        </w:rPr>
      </w:pPr>
    </w:p>
    <w:p w14:paraId="0966D8D4" w14:textId="77777777" w:rsidR="00F42148" w:rsidRDefault="00F42148">
      <w:pPr>
        <w:spacing w:after="0" w:line="276" w:lineRule="auto"/>
        <w:rPr>
          <w:color w:val="1F3864"/>
          <w:sz w:val="18"/>
          <w:szCs w:val="18"/>
        </w:rPr>
      </w:pPr>
    </w:p>
    <w:p w14:paraId="49990206" w14:textId="77777777" w:rsidR="00F42148" w:rsidRDefault="00F42148">
      <w:pPr>
        <w:spacing w:after="0" w:line="276" w:lineRule="auto"/>
        <w:rPr>
          <w:color w:val="1F3864"/>
          <w:sz w:val="18"/>
          <w:szCs w:val="18"/>
        </w:rPr>
      </w:pPr>
    </w:p>
    <w:p w14:paraId="0DEF8530" w14:textId="77777777" w:rsidR="00F42148" w:rsidRDefault="00F42148">
      <w:pPr>
        <w:spacing w:after="0" w:line="276" w:lineRule="auto"/>
        <w:rPr>
          <w:color w:val="1F3864"/>
          <w:sz w:val="18"/>
          <w:szCs w:val="18"/>
        </w:rPr>
      </w:pPr>
    </w:p>
    <w:p w14:paraId="38D53038" w14:textId="77777777" w:rsidR="00F42148" w:rsidRDefault="00F42148">
      <w:pPr>
        <w:spacing w:after="0" w:line="276" w:lineRule="auto"/>
        <w:rPr>
          <w:color w:val="1F3864"/>
          <w:sz w:val="18"/>
          <w:szCs w:val="18"/>
        </w:rPr>
      </w:pPr>
    </w:p>
    <w:p w14:paraId="65A7AD82" w14:textId="77777777" w:rsidR="00F42148" w:rsidRDefault="00F42148">
      <w:pPr>
        <w:spacing w:after="0" w:line="276" w:lineRule="auto"/>
        <w:rPr>
          <w:color w:val="1F3864"/>
          <w:sz w:val="18"/>
          <w:szCs w:val="18"/>
        </w:rPr>
      </w:pPr>
    </w:p>
    <w:p w14:paraId="6CB833E8" w14:textId="77777777" w:rsidR="00F42148" w:rsidRDefault="00000000">
      <w:pPr>
        <w:spacing w:line="240" w:lineRule="auto"/>
        <w:jc w:val="both"/>
        <w:rPr>
          <w:rFonts w:ascii="Times New Roman" w:eastAsia="Times New Roman" w:hAnsi="Times New Roman" w:cs="Times New Roman"/>
          <w:sz w:val="24"/>
          <w:szCs w:val="24"/>
        </w:rPr>
      </w:pPr>
      <w:r>
        <w:rPr>
          <w:color w:val="000000"/>
        </w:rPr>
        <w:t>ANNEX</w:t>
      </w:r>
    </w:p>
    <w:p w14:paraId="71AC49C2" w14:textId="77777777" w:rsidR="00F42148" w:rsidRDefault="00000000">
      <w:pPr>
        <w:spacing w:after="0" w:line="240" w:lineRule="auto"/>
        <w:ind w:left="425" w:right="1128"/>
        <w:jc w:val="center"/>
        <w:rPr>
          <w:rFonts w:ascii="Times New Roman" w:eastAsia="Times New Roman" w:hAnsi="Times New Roman" w:cs="Times New Roman"/>
          <w:sz w:val="24"/>
          <w:szCs w:val="24"/>
        </w:rPr>
      </w:pPr>
      <w:r>
        <w:rPr>
          <w:b/>
          <w:color w:val="000000"/>
          <w:sz w:val="20"/>
          <w:szCs w:val="20"/>
        </w:rPr>
        <w:t xml:space="preserve">Per avaluar concretament la posada en pràctica i el desenvolupament de l’activitat palanca, </w:t>
      </w:r>
      <w:r>
        <w:rPr>
          <w:color w:val="000000"/>
          <w:sz w:val="20"/>
          <w:szCs w:val="20"/>
        </w:rPr>
        <w:t> tenint en compte els mínims establerts, farem servir la següent rúbrica: (avaluació complementària de final de curs).</w:t>
      </w:r>
    </w:p>
    <w:p w14:paraId="799688B1" w14:textId="77777777" w:rsidR="00F42148" w:rsidRDefault="00F42148">
      <w:pPr>
        <w:spacing w:after="0" w:line="240" w:lineRule="auto"/>
        <w:rPr>
          <w:rFonts w:ascii="Times New Roman" w:eastAsia="Times New Roman" w:hAnsi="Times New Roman" w:cs="Times New Roman"/>
          <w:sz w:val="24"/>
          <w:szCs w:val="24"/>
        </w:rPr>
      </w:pPr>
    </w:p>
    <w:tbl>
      <w:tblPr>
        <w:tblStyle w:val="ae"/>
        <w:tblW w:w="9913" w:type="dxa"/>
        <w:tblInd w:w="0" w:type="dxa"/>
        <w:tblLayout w:type="fixed"/>
        <w:tblLook w:val="0400" w:firstRow="0" w:lastRow="0" w:firstColumn="0" w:lastColumn="0" w:noHBand="0" w:noVBand="1"/>
      </w:tblPr>
      <w:tblGrid>
        <w:gridCol w:w="1916"/>
        <w:gridCol w:w="1800"/>
        <w:gridCol w:w="1752"/>
        <w:gridCol w:w="2300"/>
        <w:gridCol w:w="2145"/>
      </w:tblGrid>
      <w:tr w:rsidR="00F42148" w14:paraId="20553B1F" w14:textId="77777777">
        <w:trPr>
          <w:trHeight w:val="540"/>
        </w:trPr>
        <w:tc>
          <w:tcPr>
            <w:tcW w:w="1916" w:type="dxa"/>
            <w:tcBorders>
              <w:top w:val="single" w:sz="4" w:space="0" w:color="000000"/>
              <w:left w:val="single" w:sz="4" w:space="0" w:color="000000"/>
              <w:bottom w:val="single" w:sz="4" w:space="0" w:color="000000"/>
              <w:right w:val="single" w:sz="4" w:space="0" w:color="000000"/>
            </w:tcBorders>
            <w:shd w:val="clear" w:color="auto" w:fill="D0D0D0"/>
            <w:tcMar>
              <w:top w:w="0" w:type="dxa"/>
              <w:left w:w="108" w:type="dxa"/>
              <w:bottom w:w="0" w:type="dxa"/>
              <w:right w:w="108" w:type="dxa"/>
            </w:tcMar>
          </w:tcPr>
          <w:p w14:paraId="1F06D9D3" w14:textId="77777777" w:rsidR="00F42148" w:rsidRDefault="00000000">
            <w:pPr>
              <w:spacing w:before="34" w:after="0" w:line="240" w:lineRule="auto"/>
              <w:ind w:left="513"/>
              <w:rPr>
                <w:rFonts w:ascii="Times New Roman" w:eastAsia="Times New Roman" w:hAnsi="Times New Roman" w:cs="Times New Roman"/>
                <w:sz w:val="24"/>
                <w:szCs w:val="24"/>
              </w:rPr>
            </w:pPr>
            <w:r>
              <w:rPr>
                <w:b/>
                <w:color w:val="000000"/>
                <w:sz w:val="20"/>
                <w:szCs w:val="20"/>
              </w:rPr>
              <w:t>OBJECTIU/</w:t>
            </w:r>
          </w:p>
          <w:p w14:paraId="64DF404D" w14:textId="77777777" w:rsidR="00F42148" w:rsidRDefault="00000000">
            <w:pPr>
              <w:spacing w:after="0" w:line="240" w:lineRule="auto"/>
              <w:ind w:left="570"/>
              <w:rPr>
                <w:rFonts w:ascii="Times New Roman" w:eastAsia="Times New Roman" w:hAnsi="Times New Roman" w:cs="Times New Roman"/>
                <w:sz w:val="24"/>
                <w:szCs w:val="24"/>
              </w:rPr>
            </w:pPr>
            <w:r>
              <w:rPr>
                <w:b/>
                <w:color w:val="000000"/>
                <w:sz w:val="20"/>
                <w:szCs w:val="20"/>
              </w:rPr>
              <w:t>Indicador</w:t>
            </w:r>
          </w:p>
        </w:tc>
        <w:tc>
          <w:tcPr>
            <w:tcW w:w="1800" w:type="dxa"/>
            <w:tcBorders>
              <w:top w:val="single" w:sz="4" w:space="0" w:color="000000"/>
              <w:left w:val="single" w:sz="4" w:space="0" w:color="000000"/>
              <w:bottom w:val="single" w:sz="4" w:space="0" w:color="000000"/>
              <w:right w:val="single" w:sz="4" w:space="0" w:color="000000"/>
            </w:tcBorders>
            <w:shd w:val="clear" w:color="auto" w:fill="D0D0D0"/>
            <w:tcMar>
              <w:top w:w="0" w:type="dxa"/>
              <w:left w:w="108" w:type="dxa"/>
              <w:bottom w:w="0" w:type="dxa"/>
              <w:right w:w="108" w:type="dxa"/>
            </w:tcMar>
          </w:tcPr>
          <w:p w14:paraId="63B2C334" w14:textId="77777777" w:rsidR="00F42148" w:rsidRDefault="00000000">
            <w:pPr>
              <w:spacing w:before="154" w:after="0" w:line="240" w:lineRule="auto"/>
              <w:rPr>
                <w:rFonts w:ascii="Times New Roman" w:eastAsia="Times New Roman" w:hAnsi="Times New Roman" w:cs="Times New Roman"/>
                <w:sz w:val="24"/>
                <w:szCs w:val="24"/>
              </w:rPr>
            </w:pPr>
            <w:r>
              <w:rPr>
                <w:b/>
                <w:color w:val="000000"/>
                <w:sz w:val="20"/>
                <w:szCs w:val="20"/>
              </w:rPr>
              <w:t>1.INSATISFACTORI</w:t>
            </w:r>
          </w:p>
        </w:tc>
        <w:tc>
          <w:tcPr>
            <w:tcW w:w="1752" w:type="dxa"/>
            <w:tcBorders>
              <w:top w:val="single" w:sz="4" w:space="0" w:color="000000"/>
              <w:left w:val="single" w:sz="4" w:space="0" w:color="000000"/>
              <w:bottom w:val="single" w:sz="4" w:space="0" w:color="000000"/>
              <w:right w:val="single" w:sz="4" w:space="0" w:color="000000"/>
            </w:tcBorders>
            <w:shd w:val="clear" w:color="auto" w:fill="D0D0D0"/>
            <w:tcMar>
              <w:top w:w="0" w:type="dxa"/>
              <w:left w:w="108" w:type="dxa"/>
              <w:bottom w:w="0" w:type="dxa"/>
              <w:right w:w="108" w:type="dxa"/>
            </w:tcMar>
          </w:tcPr>
          <w:p w14:paraId="5BF79E0C" w14:textId="77777777" w:rsidR="00F42148" w:rsidRDefault="00000000">
            <w:pPr>
              <w:spacing w:before="154" w:after="0" w:line="240" w:lineRule="auto"/>
              <w:rPr>
                <w:rFonts w:ascii="Times New Roman" w:eastAsia="Times New Roman" w:hAnsi="Times New Roman" w:cs="Times New Roman"/>
                <w:sz w:val="24"/>
                <w:szCs w:val="24"/>
              </w:rPr>
            </w:pPr>
            <w:r>
              <w:rPr>
                <w:b/>
                <w:color w:val="000000"/>
                <w:sz w:val="20"/>
                <w:szCs w:val="20"/>
              </w:rPr>
              <w:t>2.SATISFACTORI</w:t>
            </w:r>
          </w:p>
        </w:tc>
        <w:tc>
          <w:tcPr>
            <w:tcW w:w="2300" w:type="dxa"/>
            <w:tcBorders>
              <w:top w:val="single" w:sz="4" w:space="0" w:color="000000"/>
              <w:left w:val="single" w:sz="4" w:space="0" w:color="000000"/>
              <w:bottom w:val="single" w:sz="4" w:space="0" w:color="000000"/>
              <w:right w:val="single" w:sz="4" w:space="0" w:color="000000"/>
            </w:tcBorders>
            <w:shd w:val="clear" w:color="auto" w:fill="D0D0D0"/>
            <w:tcMar>
              <w:top w:w="0" w:type="dxa"/>
              <w:left w:w="108" w:type="dxa"/>
              <w:bottom w:w="0" w:type="dxa"/>
              <w:right w:w="108" w:type="dxa"/>
            </w:tcMar>
          </w:tcPr>
          <w:p w14:paraId="45770B60" w14:textId="77777777" w:rsidR="00F42148" w:rsidRDefault="00000000">
            <w:pPr>
              <w:spacing w:before="154" w:after="0" w:line="240" w:lineRule="auto"/>
              <w:ind w:right="659"/>
              <w:rPr>
                <w:rFonts w:ascii="Times New Roman" w:eastAsia="Times New Roman" w:hAnsi="Times New Roman" w:cs="Times New Roman"/>
                <w:sz w:val="24"/>
                <w:szCs w:val="24"/>
              </w:rPr>
            </w:pPr>
            <w:r>
              <w:rPr>
                <w:b/>
                <w:color w:val="000000"/>
                <w:sz w:val="20"/>
                <w:szCs w:val="20"/>
              </w:rPr>
              <w:t>3.BÉ</w:t>
            </w:r>
          </w:p>
        </w:tc>
        <w:tc>
          <w:tcPr>
            <w:tcW w:w="2145" w:type="dxa"/>
            <w:tcBorders>
              <w:top w:val="single" w:sz="4" w:space="0" w:color="000000"/>
              <w:left w:val="single" w:sz="4" w:space="0" w:color="000000"/>
              <w:bottom w:val="single" w:sz="4" w:space="0" w:color="000000"/>
              <w:right w:val="single" w:sz="4" w:space="0" w:color="000000"/>
            </w:tcBorders>
            <w:shd w:val="clear" w:color="auto" w:fill="D0D0D0"/>
            <w:tcMar>
              <w:top w:w="0" w:type="dxa"/>
              <w:left w:w="108" w:type="dxa"/>
              <w:bottom w:w="0" w:type="dxa"/>
              <w:right w:w="108" w:type="dxa"/>
            </w:tcMar>
          </w:tcPr>
          <w:p w14:paraId="02FC33A0" w14:textId="77777777" w:rsidR="00F42148" w:rsidRDefault="00000000">
            <w:pPr>
              <w:spacing w:before="154" w:after="0" w:line="240" w:lineRule="auto"/>
              <w:rPr>
                <w:rFonts w:ascii="Times New Roman" w:eastAsia="Times New Roman" w:hAnsi="Times New Roman" w:cs="Times New Roman"/>
                <w:sz w:val="24"/>
                <w:szCs w:val="24"/>
              </w:rPr>
            </w:pPr>
            <w:r>
              <w:rPr>
                <w:b/>
                <w:color w:val="000000"/>
                <w:sz w:val="20"/>
                <w:szCs w:val="20"/>
              </w:rPr>
              <w:t>4.EXCEL·LENT</w:t>
            </w:r>
          </w:p>
        </w:tc>
      </w:tr>
      <w:tr w:rsidR="00F42148" w14:paraId="49E92846" w14:textId="77777777">
        <w:trPr>
          <w:trHeight w:val="2480"/>
        </w:trPr>
        <w:tc>
          <w:tcPr>
            <w:tcW w:w="1916" w:type="dxa"/>
            <w:tcBorders>
              <w:top w:val="single" w:sz="4" w:space="0" w:color="000000"/>
              <w:left w:val="single" w:sz="4" w:space="0" w:color="000000"/>
              <w:bottom w:val="single" w:sz="4" w:space="0" w:color="000000"/>
              <w:right w:val="single" w:sz="4" w:space="0" w:color="000000"/>
            </w:tcBorders>
            <w:shd w:val="clear" w:color="auto" w:fill="D0D0D0"/>
            <w:tcMar>
              <w:top w:w="0" w:type="dxa"/>
              <w:left w:w="108" w:type="dxa"/>
              <w:bottom w:w="0" w:type="dxa"/>
              <w:right w:w="108" w:type="dxa"/>
            </w:tcMar>
          </w:tcPr>
          <w:p w14:paraId="00C9DE5F" w14:textId="77777777" w:rsidR="00F42148" w:rsidRDefault="00000000">
            <w:pPr>
              <w:spacing w:after="0" w:line="240" w:lineRule="auto"/>
              <w:ind w:right="83"/>
              <w:rPr>
                <w:rFonts w:ascii="Times New Roman" w:eastAsia="Times New Roman" w:hAnsi="Times New Roman" w:cs="Times New Roman"/>
                <w:sz w:val="24"/>
                <w:szCs w:val="24"/>
              </w:rPr>
            </w:pPr>
            <w:r>
              <w:rPr>
                <w:color w:val="000000"/>
                <w:sz w:val="20"/>
                <w:szCs w:val="20"/>
              </w:rPr>
              <w:lastRenderedPageBreak/>
              <w:t>Disseny i posada en pràctica de la seqüència didàctica (ABP, reptes, APS, tasques competencials integrades, aprenentatge cooperatiu, docència compartida…)</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49F47" w14:textId="77777777" w:rsidR="00F42148" w:rsidRDefault="00000000">
            <w:pPr>
              <w:spacing w:before="38" w:after="0" w:line="240" w:lineRule="auto"/>
              <w:ind w:left="80" w:right="122"/>
              <w:rPr>
                <w:rFonts w:ascii="Times New Roman" w:eastAsia="Times New Roman" w:hAnsi="Times New Roman" w:cs="Times New Roman"/>
                <w:sz w:val="24"/>
                <w:szCs w:val="24"/>
              </w:rPr>
            </w:pPr>
            <w:r>
              <w:rPr>
                <w:color w:val="000000"/>
                <w:sz w:val="20"/>
                <w:szCs w:val="20"/>
              </w:rPr>
              <w:t>La seqüència didàctica no s'ha dissenyat seguint els passos planificats ni integrant metodologies alternatives.</w:t>
            </w:r>
          </w:p>
        </w:tc>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3F4C8C" w14:textId="77777777" w:rsidR="00F42148" w:rsidRDefault="00000000">
            <w:pPr>
              <w:spacing w:before="38" w:after="0" w:line="240" w:lineRule="auto"/>
              <w:ind w:left="80" w:right="180"/>
              <w:rPr>
                <w:rFonts w:ascii="Times New Roman" w:eastAsia="Times New Roman" w:hAnsi="Times New Roman" w:cs="Times New Roman"/>
                <w:sz w:val="24"/>
                <w:szCs w:val="24"/>
              </w:rPr>
            </w:pPr>
            <w:r>
              <w:rPr>
                <w:color w:val="000000"/>
                <w:sz w:val="20"/>
                <w:szCs w:val="20"/>
              </w:rPr>
              <w:t>La seqüència didàctica s'ha dissenyat seguint els passos planificats, però no s’ha desenvolupat tal com estava programada.</w:t>
            </w:r>
          </w:p>
        </w:tc>
        <w:tc>
          <w:tcPr>
            <w:tcW w:w="2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86F6D" w14:textId="77777777" w:rsidR="00F42148" w:rsidRDefault="00000000">
            <w:pPr>
              <w:spacing w:before="38" w:after="0" w:line="240" w:lineRule="auto"/>
              <w:ind w:left="81" w:right="78"/>
              <w:rPr>
                <w:rFonts w:ascii="Times New Roman" w:eastAsia="Times New Roman" w:hAnsi="Times New Roman" w:cs="Times New Roman"/>
                <w:sz w:val="24"/>
                <w:szCs w:val="24"/>
              </w:rPr>
            </w:pPr>
            <w:r>
              <w:rPr>
                <w:color w:val="000000"/>
                <w:sz w:val="20"/>
                <w:szCs w:val="20"/>
              </w:rPr>
              <w:t>La seqüència didàctica s'ha dissenyat seguint els passos planificats, però no s'han desenvolupat totes les activitats tal com estaven programades.</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776E6" w14:textId="77777777" w:rsidR="00F42148" w:rsidRDefault="00000000">
            <w:pPr>
              <w:spacing w:before="38" w:after="0" w:line="240" w:lineRule="auto"/>
              <w:ind w:left="81" w:right="262"/>
              <w:rPr>
                <w:rFonts w:ascii="Times New Roman" w:eastAsia="Times New Roman" w:hAnsi="Times New Roman" w:cs="Times New Roman"/>
                <w:sz w:val="24"/>
                <w:szCs w:val="24"/>
              </w:rPr>
            </w:pPr>
            <w:r>
              <w:rPr>
                <w:color w:val="000000"/>
                <w:sz w:val="20"/>
                <w:szCs w:val="20"/>
              </w:rPr>
              <w:t>La seqüència didàctica s'ha dissenyat seguint els passos planificats i s’han desenvolupat per complet tal com estava programada.</w:t>
            </w:r>
          </w:p>
        </w:tc>
      </w:tr>
      <w:tr w:rsidR="00F42148" w14:paraId="4B4352D5" w14:textId="77777777">
        <w:trPr>
          <w:trHeight w:val="2700"/>
        </w:trPr>
        <w:tc>
          <w:tcPr>
            <w:tcW w:w="1916" w:type="dxa"/>
            <w:tcBorders>
              <w:top w:val="single" w:sz="4" w:space="0" w:color="000000"/>
              <w:left w:val="single" w:sz="4" w:space="0" w:color="000000"/>
              <w:bottom w:val="single" w:sz="4" w:space="0" w:color="000000"/>
              <w:right w:val="single" w:sz="4" w:space="0" w:color="000000"/>
            </w:tcBorders>
            <w:shd w:val="clear" w:color="auto" w:fill="D0D0D0"/>
            <w:tcMar>
              <w:top w:w="0" w:type="dxa"/>
              <w:left w:w="108" w:type="dxa"/>
              <w:bottom w:w="0" w:type="dxa"/>
              <w:right w:w="108" w:type="dxa"/>
            </w:tcMar>
          </w:tcPr>
          <w:p w14:paraId="10BAF3A7" w14:textId="77777777" w:rsidR="00F42148"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6F22088F" w14:textId="77777777" w:rsidR="00F42148" w:rsidRDefault="00000000">
            <w:pPr>
              <w:spacing w:before="171" w:after="0" w:line="240" w:lineRule="auto"/>
              <w:ind w:left="80" w:right="220"/>
              <w:rPr>
                <w:rFonts w:ascii="Times New Roman" w:eastAsia="Times New Roman" w:hAnsi="Times New Roman" w:cs="Times New Roman"/>
                <w:sz w:val="24"/>
                <w:szCs w:val="24"/>
              </w:rPr>
            </w:pPr>
            <w:proofErr w:type="spellStart"/>
            <w:r>
              <w:rPr>
                <w:color w:val="000000"/>
                <w:sz w:val="20"/>
                <w:szCs w:val="20"/>
              </w:rPr>
              <w:t>Inclusivitat</w:t>
            </w:r>
            <w:proofErr w:type="spellEnd"/>
            <w:r>
              <w:rPr>
                <w:color w:val="000000"/>
                <w:sz w:val="20"/>
                <w:szCs w:val="20"/>
              </w:rPr>
              <w:t>: principis del DUA</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F4D50" w14:textId="77777777" w:rsidR="00F42148" w:rsidRDefault="00000000">
            <w:pPr>
              <w:spacing w:before="38" w:after="0" w:line="240" w:lineRule="auto"/>
              <w:ind w:left="80" w:right="131"/>
              <w:rPr>
                <w:rFonts w:ascii="Times New Roman" w:eastAsia="Times New Roman" w:hAnsi="Times New Roman" w:cs="Times New Roman"/>
                <w:sz w:val="24"/>
                <w:szCs w:val="24"/>
              </w:rPr>
            </w:pPr>
            <w:r>
              <w:rPr>
                <w:color w:val="000000"/>
                <w:sz w:val="20"/>
                <w:szCs w:val="20"/>
              </w:rPr>
              <w:t>Ni s'han tingut en compte les barreres per a l’aprenentatge ni les potencialitats de l’alumnat.</w:t>
            </w:r>
          </w:p>
        </w:tc>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5B72C" w14:textId="77777777" w:rsidR="00F42148" w:rsidRDefault="00000000">
            <w:pPr>
              <w:spacing w:before="38" w:after="0" w:line="240" w:lineRule="auto"/>
              <w:ind w:left="80" w:right="200"/>
              <w:rPr>
                <w:rFonts w:ascii="Times New Roman" w:eastAsia="Times New Roman" w:hAnsi="Times New Roman" w:cs="Times New Roman"/>
                <w:sz w:val="24"/>
                <w:szCs w:val="24"/>
              </w:rPr>
            </w:pPr>
            <w:r>
              <w:rPr>
                <w:color w:val="000000"/>
                <w:sz w:val="20"/>
                <w:szCs w:val="20"/>
              </w:rPr>
              <w:t>S'han tingut en compte les barreres per a l'aprenentatge i les potencialitats de l’alumnat en el disseny de la seqüència</w:t>
            </w:r>
          </w:p>
          <w:p w14:paraId="06C10D45" w14:textId="77777777" w:rsidR="00F42148" w:rsidRDefault="00000000">
            <w:pPr>
              <w:spacing w:before="4" w:after="0" w:line="240" w:lineRule="auto"/>
              <w:ind w:left="80" w:right="98"/>
              <w:rPr>
                <w:rFonts w:ascii="Times New Roman" w:eastAsia="Times New Roman" w:hAnsi="Times New Roman" w:cs="Times New Roman"/>
                <w:sz w:val="24"/>
                <w:szCs w:val="24"/>
              </w:rPr>
            </w:pPr>
            <w:r>
              <w:rPr>
                <w:color w:val="000000"/>
                <w:sz w:val="20"/>
                <w:szCs w:val="20"/>
              </w:rPr>
              <w:t>didàctica i en algunes activitats.</w:t>
            </w:r>
          </w:p>
        </w:tc>
        <w:tc>
          <w:tcPr>
            <w:tcW w:w="2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26D454" w14:textId="77777777" w:rsidR="00F42148" w:rsidRDefault="00000000">
            <w:pPr>
              <w:spacing w:before="38" w:after="0" w:line="240" w:lineRule="auto"/>
              <w:ind w:left="81" w:right="181"/>
              <w:rPr>
                <w:rFonts w:ascii="Times New Roman" w:eastAsia="Times New Roman" w:hAnsi="Times New Roman" w:cs="Times New Roman"/>
                <w:sz w:val="24"/>
                <w:szCs w:val="24"/>
              </w:rPr>
            </w:pPr>
            <w:r>
              <w:rPr>
                <w:color w:val="000000"/>
                <w:sz w:val="20"/>
                <w:szCs w:val="20"/>
              </w:rPr>
              <w:t>S'han tingut en compte les barreres per a l'aprenentatge i les potencialitats de l'alumnat en el</w:t>
            </w:r>
          </w:p>
          <w:p w14:paraId="67AC6032" w14:textId="77777777" w:rsidR="00F42148" w:rsidRDefault="00000000">
            <w:pPr>
              <w:spacing w:before="4" w:after="0" w:line="240" w:lineRule="auto"/>
              <w:ind w:left="81" w:right="61"/>
              <w:rPr>
                <w:rFonts w:ascii="Times New Roman" w:eastAsia="Times New Roman" w:hAnsi="Times New Roman" w:cs="Times New Roman"/>
                <w:sz w:val="24"/>
                <w:szCs w:val="24"/>
              </w:rPr>
            </w:pPr>
            <w:r>
              <w:rPr>
                <w:color w:val="000000"/>
                <w:sz w:val="20"/>
                <w:szCs w:val="20"/>
              </w:rPr>
              <w:t>disseny de la seqüència didàctica i en el desenvolupament d'aquesta.</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35B85" w14:textId="77777777" w:rsidR="00F42148" w:rsidRDefault="00000000">
            <w:pPr>
              <w:spacing w:before="38" w:after="0" w:line="240" w:lineRule="auto"/>
              <w:ind w:left="81" w:right="295"/>
              <w:rPr>
                <w:rFonts w:ascii="Times New Roman" w:eastAsia="Times New Roman" w:hAnsi="Times New Roman" w:cs="Times New Roman"/>
                <w:sz w:val="24"/>
                <w:szCs w:val="24"/>
              </w:rPr>
            </w:pPr>
            <w:r>
              <w:rPr>
                <w:color w:val="000000"/>
                <w:sz w:val="20"/>
                <w:szCs w:val="20"/>
              </w:rPr>
              <w:t>S'han tingut en compte les barreres per a l'aprenentatge i les potencialitats de l'alumnat en el</w:t>
            </w:r>
          </w:p>
          <w:p w14:paraId="450AD2BC" w14:textId="77777777" w:rsidR="00F42148" w:rsidRDefault="00000000">
            <w:pPr>
              <w:spacing w:before="4" w:after="0" w:line="240" w:lineRule="auto"/>
              <w:ind w:left="81" w:right="49"/>
              <w:rPr>
                <w:rFonts w:ascii="Times New Roman" w:eastAsia="Times New Roman" w:hAnsi="Times New Roman" w:cs="Times New Roman"/>
                <w:sz w:val="24"/>
                <w:szCs w:val="24"/>
              </w:rPr>
            </w:pPr>
            <w:r>
              <w:rPr>
                <w:color w:val="000000"/>
                <w:sz w:val="20"/>
                <w:szCs w:val="20"/>
              </w:rPr>
              <w:t>disseny de la seqüència didàctica, en el desenvolupament d'aquesta i també els principis del DUA.</w:t>
            </w:r>
          </w:p>
        </w:tc>
      </w:tr>
      <w:tr w:rsidR="00F42148" w14:paraId="0D8895D4" w14:textId="77777777">
        <w:trPr>
          <w:trHeight w:val="2220"/>
        </w:trPr>
        <w:tc>
          <w:tcPr>
            <w:tcW w:w="1916" w:type="dxa"/>
            <w:tcBorders>
              <w:top w:val="single" w:sz="4" w:space="0" w:color="000000"/>
              <w:left w:val="single" w:sz="4" w:space="0" w:color="000000"/>
              <w:bottom w:val="single" w:sz="4" w:space="0" w:color="000000"/>
              <w:right w:val="single" w:sz="4" w:space="0" w:color="000000"/>
            </w:tcBorders>
            <w:shd w:val="clear" w:color="auto" w:fill="D0D0D0"/>
            <w:tcMar>
              <w:top w:w="0" w:type="dxa"/>
              <w:left w:w="108" w:type="dxa"/>
              <w:bottom w:w="0" w:type="dxa"/>
              <w:right w:w="108" w:type="dxa"/>
            </w:tcMar>
          </w:tcPr>
          <w:p w14:paraId="70CD9BBA" w14:textId="77777777" w:rsidR="00F42148"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1ADC336C" w14:textId="77777777" w:rsidR="00F42148" w:rsidRDefault="00000000">
            <w:pPr>
              <w:spacing w:before="170" w:after="0" w:line="240" w:lineRule="auto"/>
              <w:ind w:left="80" w:right="127"/>
              <w:rPr>
                <w:rFonts w:ascii="Times New Roman" w:eastAsia="Times New Roman" w:hAnsi="Times New Roman" w:cs="Times New Roman"/>
                <w:sz w:val="24"/>
                <w:szCs w:val="24"/>
              </w:rPr>
            </w:pPr>
            <w:r>
              <w:rPr>
                <w:color w:val="000000"/>
                <w:sz w:val="20"/>
                <w:szCs w:val="20"/>
              </w:rPr>
              <w:t>Tractament de la sostenibilitat (ODS)</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D6BA9" w14:textId="77777777" w:rsidR="00F42148" w:rsidRDefault="00000000">
            <w:pPr>
              <w:spacing w:before="38" w:after="0" w:line="240" w:lineRule="auto"/>
              <w:ind w:left="80" w:right="92"/>
              <w:rPr>
                <w:rFonts w:ascii="Times New Roman" w:eastAsia="Times New Roman" w:hAnsi="Times New Roman" w:cs="Times New Roman"/>
                <w:sz w:val="24"/>
                <w:szCs w:val="24"/>
              </w:rPr>
            </w:pPr>
            <w:r>
              <w:rPr>
                <w:color w:val="000000"/>
                <w:sz w:val="20"/>
                <w:szCs w:val="20"/>
              </w:rPr>
              <w:t>Els aprenentatges per a una educació per la sostenibilitat no s'han contemplat en les activitats de la seqüència didàctica.</w:t>
            </w:r>
          </w:p>
        </w:tc>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7F96C" w14:textId="77777777" w:rsidR="00F42148" w:rsidRDefault="00000000">
            <w:pPr>
              <w:spacing w:before="38" w:after="0" w:line="240" w:lineRule="auto"/>
              <w:ind w:left="80" w:right="138"/>
              <w:rPr>
                <w:color w:val="000000"/>
                <w:sz w:val="20"/>
                <w:szCs w:val="20"/>
              </w:rPr>
            </w:pPr>
            <w:bookmarkStart w:id="1" w:name="_heading=h.30j0zll" w:colFirst="0" w:colLast="0"/>
            <w:bookmarkEnd w:id="1"/>
            <w:r>
              <w:rPr>
                <w:color w:val="000000"/>
                <w:sz w:val="20"/>
                <w:szCs w:val="20"/>
              </w:rPr>
              <w:t>Els aprenentatges per una educació per la sostenibilitat s’han contemplat suficientment en les activitats de la seqüència didàctica.</w:t>
            </w:r>
          </w:p>
        </w:tc>
        <w:tc>
          <w:tcPr>
            <w:tcW w:w="2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8ABED" w14:textId="77777777" w:rsidR="00F42148" w:rsidRDefault="00000000">
            <w:pPr>
              <w:spacing w:before="38" w:after="0" w:line="240" w:lineRule="auto"/>
              <w:ind w:left="81" w:right="111"/>
              <w:rPr>
                <w:rFonts w:ascii="Times New Roman" w:eastAsia="Times New Roman" w:hAnsi="Times New Roman" w:cs="Times New Roman"/>
                <w:sz w:val="24"/>
                <w:szCs w:val="24"/>
              </w:rPr>
            </w:pPr>
            <w:r>
              <w:rPr>
                <w:color w:val="000000"/>
                <w:sz w:val="20"/>
                <w:szCs w:val="20"/>
              </w:rPr>
              <w:t>Els aprenentatges per a una educació per  la sostenibilitat s'han contemplat de forma adequada en les activitats de la seqüència didàctica.</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8A181" w14:textId="77777777" w:rsidR="00F42148" w:rsidRDefault="00000000">
            <w:pPr>
              <w:spacing w:before="38" w:after="0" w:line="240" w:lineRule="auto"/>
              <w:ind w:left="81" w:right="112"/>
              <w:rPr>
                <w:rFonts w:ascii="Times New Roman" w:eastAsia="Times New Roman" w:hAnsi="Times New Roman" w:cs="Times New Roman"/>
                <w:sz w:val="24"/>
                <w:szCs w:val="24"/>
              </w:rPr>
            </w:pPr>
            <w:r>
              <w:rPr>
                <w:color w:val="000000"/>
                <w:sz w:val="20"/>
                <w:szCs w:val="20"/>
              </w:rPr>
              <w:t>Els aprenentatges per una educació per la sostenibilitat s’han contemplat en totes les activitats de la seqüència didàctica.</w:t>
            </w:r>
          </w:p>
        </w:tc>
      </w:tr>
      <w:tr w:rsidR="00F42148" w14:paraId="33E27921" w14:textId="77777777">
        <w:trPr>
          <w:trHeight w:val="308"/>
        </w:trPr>
        <w:tc>
          <w:tcPr>
            <w:tcW w:w="9913" w:type="dxa"/>
            <w:gridSpan w:val="5"/>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14:paraId="4BE88FD3" w14:textId="77777777" w:rsidR="00F42148" w:rsidRDefault="00000000">
            <w:pPr>
              <w:spacing w:before="38" w:after="0" w:line="240" w:lineRule="auto"/>
              <w:ind w:right="2489"/>
              <w:jc w:val="center"/>
              <w:rPr>
                <w:rFonts w:ascii="Times New Roman" w:eastAsia="Times New Roman" w:hAnsi="Times New Roman" w:cs="Times New Roman"/>
                <w:sz w:val="24"/>
                <w:szCs w:val="24"/>
              </w:rPr>
            </w:pPr>
            <w:r>
              <w:rPr>
                <w:b/>
                <w:color w:val="000000"/>
                <w:sz w:val="20"/>
                <w:szCs w:val="20"/>
              </w:rPr>
              <w:t>                                          IMPACTE DEL DESENVOLUPAMENT DE L’ACTIVITAT PALANCA</w:t>
            </w:r>
          </w:p>
        </w:tc>
      </w:tr>
      <w:tr w:rsidR="00F42148" w14:paraId="0CFC0E06" w14:textId="77777777">
        <w:trPr>
          <w:trHeight w:val="1980"/>
        </w:trPr>
        <w:tc>
          <w:tcPr>
            <w:tcW w:w="1916" w:type="dxa"/>
            <w:tcBorders>
              <w:top w:val="single" w:sz="4" w:space="0" w:color="000000"/>
              <w:left w:val="single" w:sz="4" w:space="0" w:color="000000"/>
              <w:bottom w:val="single" w:sz="4" w:space="0" w:color="000000"/>
              <w:right w:val="single" w:sz="4" w:space="0" w:color="000000"/>
            </w:tcBorders>
            <w:shd w:val="clear" w:color="auto" w:fill="D0D0D0"/>
            <w:tcMar>
              <w:top w:w="0" w:type="dxa"/>
              <w:left w:w="108" w:type="dxa"/>
              <w:bottom w:w="0" w:type="dxa"/>
              <w:right w:w="108" w:type="dxa"/>
            </w:tcMar>
          </w:tcPr>
          <w:p w14:paraId="124DBAE9" w14:textId="77777777" w:rsidR="00F42148" w:rsidRDefault="00F42148">
            <w:pPr>
              <w:spacing w:after="240" w:line="240" w:lineRule="auto"/>
              <w:rPr>
                <w:rFonts w:ascii="Times New Roman" w:eastAsia="Times New Roman" w:hAnsi="Times New Roman" w:cs="Times New Roman"/>
                <w:sz w:val="24"/>
                <w:szCs w:val="24"/>
              </w:rPr>
            </w:pPr>
          </w:p>
          <w:p w14:paraId="4B0840E7" w14:textId="77777777" w:rsidR="00F42148" w:rsidRDefault="00000000">
            <w:pPr>
              <w:spacing w:before="172" w:after="0" w:line="240" w:lineRule="auto"/>
              <w:ind w:left="80" w:right="449"/>
              <w:rPr>
                <w:rFonts w:ascii="Times New Roman" w:eastAsia="Times New Roman" w:hAnsi="Times New Roman" w:cs="Times New Roman"/>
                <w:sz w:val="24"/>
                <w:szCs w:val="24"/>
              </w:rPr>
            </w:pPr>
            <w:r>
              <w:rPr>
                <w:color w:val="000000"/>
                <w:sz w:val="20"/>
                <w:szCs w:val="20"/>
              </w:rPr>
              <w:t>Nivell de motivació i conscienciació de l’alumnat</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AEC9F8" w14:textId="77777777" w:rsidR="00F42148" w:rsidRDefault="00000000">
            <w:pPr>
              <w:spacing w:before="38" w:after="0" w:line="240" w:lineRule="auto"/>
              <w:ind w:left="80" w:right="129"/>
              <w:rPr>
                <w:rFonts w:ascii="Times New Roman" w:eastAsia="Times New Roman" w:hAnsi="Times New Roman" w:cs="Times New Roman"/>
                <w:sz w:val="24"/>
                <w:szCs w:val="24"/>
              </w:rPr>
            </w:pPr>
            <w:r>
              <w:rPr>
                <w:color w:val="000000"/>
                <w:sz w:val="20"/>
                <w:szCs w:val="20"/>
              </w:rPr>
              <w:t>La seqüència didàctica no ha resultat motivadora</w:t>
            </w:r>
          </w:p>
          <w:p w14:paraId="4A86DFB9" w14:textId="77777777" w:rsidR="00F42148" w:rsidRDefault="00000000">
            <w:pPr>
              <w:spacing w:before="2" w:after="0" w:line="240" w:lineRule="auto"/>
              <w:ind w:left="80" w:right="333"/>
              <w:rPr>
                <w:rFonts w:ascii="Times New Roman" w:eastAsia="Times New Roman" w:hAnsi="Times New Roman" w:cs="Times New Roman"/>
                <w:sz w:val="24"/>
                <w:szCs w:val="24"/>
              </w:rPr>
            </w:pPr>
            <w:r>
              <w:rPr>
                <w:color w:val="000000"/>
                <w:sz w:val="20"/>
                <w:szCs w:val="20"/>
              </w:rPr>
              <w:t>ni ha aconseguit la conscienciació desitjada.</w:t>
            </w:r>
          </w:p>
        </w:tc>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4191A0" w14:textId="77777777" w:rsidR="00F42148" w:rsidRDefault="00000000">
            <w:pPr>
              <w:spacing w:before="38" w:after="0" w:line="240" w:lineRule="auto"/>
              <w:ind w:left="80" w:right="60"/>
              <w:rPr>
                <w:rFonts w:ascii="Times New Roman" w:eastAsia="Times New Roman" w:hAnsi="Times New Roman" w:cs="Times New Roman"/>
                <w:sz w:val="24"/>
                <w:szCs w:val="24"/>
              </w:rPr>
            </w:pPr>
            <w:r>
              <w:rPr>
                <w:color w:val="000000"/>
                <w:sz w:val="20"/>
                <w:szCs w:val="20"/>
              </w:rPr>
              <w:t>La seqüència didàctica ha resultat motivadora i s’ha aconseguit la conscienciació desitjada.</w:t>
            </w:r>
          </w:p>
        </w:tc>
        <w:tc>
          <w:tcPr>
            <w:tcW w:w="2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C83A9" w14:textId="77777777" w:rsidR="00F42148" w:rsidRDefault="00000000">
            <w:pPr>
              <w:spacing w:before="38" w:after="0" w:line="240" w:lineRule="auto"/>
              <w:ind w:left="81" w:right="134"/>
              <w:rPr>
                <w:rFonts w:ascii="Times New Roman" w:eastAsia="Times New Roman" w:hAnsi="Times New Roman" w:cs="Times New Roman"/>
                <w:sz w:val="24"/>
                <w:szCs w:val="24"/>
              </w:rPr>
            </w:pPr>
            <w:r>
              <w:rPr>
                <w:color w:val="000000"/>
                <w:sz w:val="20"/>
                <w:szCs w:val="20"/>
              </w:rPr>
              <w:t>La seqüència didàctica ha resultat força motivadora i s’ha aconseguit força bé la conscienciació desitjada.</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3D0BF" w14:textId="77777777" w:rsidR="00F42148" w:rsidRDefault="00000000">
            <w:pPr>
              <w:spacing w:before="38" w:after="0" w:line="240" w:lineRule="auto"/>
              <w:ind w:left="81" w:right="135"/>
              <w:rPr>
                <w:rFonts w:ascii="Times New Roman" w:eastAsia="Times New Roman" w:hAnsi="Times New Roman" w:cs="Times New Roman"/>
                <w:sz w:val="24"/>
                <w:szCs w:val="24"/>
              </w:rPr>
            </w:pPr>
            <w:r>
              <w:rPr>
                <w:color w:val="000000"/>
                <w:sz w:val="20"/>
                <w:szCs w:val="20"/>
              </w:rPr>
              <w:t>La seqüència didàctica ha resultat molt motivadora i s'ha aconseguit de forma excel·lent la conscienciació desitjada.</w:t>
            </w:r>
          </w:p>
        </w:tc>
      </w:tr>
      <w:tr w:rsidR="00F42148" w14:paraId="5C66CFFB" w14:textId="77777777">
        <w:trPr>
          <w:trHeight w:val="1508"/>
        </w:trPr>
        <w:tc>
          <w:tcPr>
            <w:tcW w:w="1916" w:type="dxa"/>
            <w:tcBorders>
              <w:top w:val="single" w:sz="4" w:space="0" w:color="000000"/>
              <w:left w:val="single" w:sz="4" w:space="0" w:color="000000"/>
              <w:bottom w:val="single" w:sz="4" w:space="0" w:color="000000"/>
              <w:right w:val="single" w:sz="4" w:space="0" w:color="000000"/>
            </w:tcBorders>
            <w:shd w:val="clear" w:color="auto" w:fill="D0D0D0"/>
            <w:tcMar>
              <w:top w:w="0" w:type="dxa"/>
              <w:left w:w="108" w:type="dxa"/>
              <w:bottom w:w="0" w:type="dxa"/>
              <w:right w:w="108" w:type="dxa"/>
            </w:tcMar>
          </w:tcPr>
          <w:p w14:paraId="3CB2BF77" w14:textId="77777777" w:rsidR="00F42148" w:rsidRDefault="00F42148">
            <w:pPr>
              <w:spacing w:after="0" w:line="240" w:lineRule="auto"/>
              <w:rPr>
                <w:rFonts w:ascii="Times New Roman" w:eastAsia="Times New Roman" w:hAnsi="Times New Roman" w:cs="Times New Roman"/>
                <w:sz w:val="24"/>
                <w:szCs w:val="24"/>
              </w:rPr>
            </w:pPr>
          </w:p>
          <w:p w14:paraId="3068166B" w14:textId="77777777" w:rsidR="00F42148" w:rsidRDefault="00000000">
            <w:pPr>
              <w:spacing w:after="0" w:line="240" w:lineRule="auto"/>
              <w:ind w:left="80" w:right="73"/>
              <w:jc w:val="both"/>
              <w:rPr>
                <w:rFonts w:ascii="Times New Roman" w:eastAsia="Times New Roman" w:hAnsi="Times New Roman" w:cs="Times New Roman"/>
                <w:sz w:val="24"/>
                <w:szCs w:val="24"/>
              </w:rPr>
            </w:pPr>
            <w:r>
              <w:rPr>
                <w:color w:val="000000"/>
                <w:sz w:val="20"/>
                <w:szCs w:val="20"/>
              </w:rPr>
              <w:t>Adquisició i interiorització d'aprenentatges per part de l'alumnat</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30C6B6" w14:textId="77777777" w:rsidR="00F42148" w:rsidRDefault="00000000">
            <w:pPr>
              <w:spacing w:before="38" w:after="0" w:line="240" w:lineRule="auto"/>
              <w:ind w:left="80" w:right="169"/>
              <w:rPr>
                <w:rFonts w:ascii="Times New Roman" w:eastAsia="Times New Roman" w:hAnsi="Times New Roman" w:cs="Times New Roman"/>
                <w:sz w:val="24"/>
                <w:szCs w:val="24"/>
              </w:rPr>
            </w:pPr>
            <w:r>
              <w:rPr>
                <w:color w:val="000000"/>
                <w:sz w:val="20"/>
                <w:szCs w:val="20"/>
              </w:rPr>
              <w:t>No s'han aconseguit la majoria dels aprenentatges imprescindibles.</w:t>
            </w:r>
          </w:p>
        </w:tc>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404A9" w14:textId="77777777" w:rsidR="00F42148" w:rsidRDefault="00000000">
            <w:pPr>
              <w:spacing w:before="38" w:after="0" w:line="240" w:lineRule="auto"/>
              <w:ind w:left="80" w:right="132"/>
              <w:rPr>
                <w:rFonts w:ascii="Times New Roman" w:eastAsia="Times New Roman" w:hAnsi="Times New Roman" w:cs="Times New Roman"/>
                <w:sz w:val="24"/>
                <w:szCs w:val="24"/>
              </w:rPr>
            </w:pPr>
            <w:r>
              <w:rPr>
                <w:color w:val="000000"/>
                <w:sz w:val="20"/>
                <w:szCs w:val="20"/>
              </w:rPr>
              <w:t>S'ha aconseguit interioritzar els principals aprenentatges imprescindibles.</w:t>
            </w:r>
          </w:p>
        </w:tc>
        <w:tc>
          <w:tcPr>
            <w:tcW w:w="2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3D1B7" w14:textId="77777777" w:rsidR="00F42148" w:rsidRDefault="00000000">
            <w:pPr>
              <w:spacing w:before="38" w:after="0" w:line="240" w:lineRule="auto"/>
              <w:ind w:left="81" w:right="66"/>
              <w:rPr>
                <w:rFonts w:ascii="Times New Roman" w:eastAsia="Times New Roman" w:hAnsi="Times New Roman" w:cs="Times New Roman"/>
                <w:sz w:val="24"/>
                <w:szCs w:val="24"/>
              </w:rPr>
            </w:pPr>
            <w:r>
              <w:rPr>
                <w:color w:val="000000"/>
                <w:sz w:val="20"/>
                <w:szCs w:val="20"/>
              </w:rPr>
              <w:t>S’han aconseguit  interioritzar els principals aprenentatges imprescindibles. </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118F3" w14:textId="77777777" w:rsidR="00F42148" w:rsidRDefault="00000000">
            <w:pPr>
              <w:spacing w:before="38" w:after="0" w:line="240" w:lineRule="auto"/>
              <w:ind w:left="81" w:right="79"/>
              <w:rPr>
                <w:rFonts w:ascii="Times New Roman" w:eastAsia="Times New Roman" w:hAnsi="Times New Roman" w:cs="Times New Roman"/>
                <w:sz w:val="24"/>
                <w:szCs w:val="24"/>
              </w:rPr>
            </w:pPr>
            <w:r>
              <w:rPr>
                <w:color w:val="000000"/>
                <w:sz w:val="20"/>
                <w:szCs w:val="20"/>
              </w:rPr>
              <w:t>S'han aconseguit interioritzar aprenentatges imprescindibles i d'ampliació.</w:t>
            </w:r>
          </w:p>
        </w:tc>
      </w:tr>
    </w:tbl>
    <w:p w14:paraId="6F45C8BE" w14:textId="77777777" w:rsidR="00F42148" w:rsidRDefault="00F42148">
      <w:pPr>
        <w:spacing w:after="0" w:line="276" w:lineRule="auto"/>
        <w:rPr>
          <w:color w:val="1F3864"/>
          <w:sz w:val="18"/>
          <w:szCs w:val="18"/>
        </w:rPr>
      </w:pPr>
    </w:p>
    <w:sectPr w:rsidR="00F42148">
      <w:headerReference w:type="even" r:id="rId11"/>
      <w:headerReference w:type="default" r:id="rId12"/>
      <w:footerReference w:type="even" r:id="rId13"/>
      <w:footerReference w:type="default" r:id="rId14"/>
      <w:headerReference w:type="first" r:id="rId15"/>
      <w:footerReference w:type="first" r:id="rId16"/>
      <w:pgSz w:w="11906" w:h="16838"/>
      <w:pgMar w:top="851" w:right="849" w:bottom="1134"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AAC5D" w14:textId="77777777" w:rsidR="00E63EDD" w:rsidRDefault="00E63EDD">
      <w:pPr>
        <w:spacing w:after="0" w:line="240" w:lineRule="auto"/>
      </w:pPr>
      <w:r>
        <w:separator/>
      </w:r>
    </w:p>
  </w:endnote>
  <w:endnote w:type="continuationSeparator" w:id="0">
    <w:p w14:paraId="6105E82D" w14:textId="77777777" w:rsidR="00E63EDD" w:rsidRDefault="00E63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F17D4C3-DB55-413C-9E82-3F28FF074A3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A637843-E779-4B67-A9F5-48531763A0F0}"/>
    <w:embedBold r:id="rId3" w:fontKey="{2CD99869-45FC-4B96-BCE0-A4EFBB6CFBB0}"/>
    <w:embedItalic r:id="rId4" w:fontKey="{9D983548-1009-41D2-9F65-110CABF5AE5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73F2D467-F64F-4759-8CDD-D568642B8E61}"/>
    <w:embedItalic r:id="rId6" w:fontKey="{25F77658-9F7D-463E-9FC5-EA9448BC4D90}"/>
  </w:font>
  <w:font w:name="Cambria">
    <w:panose1 w:val="02040503050406030204"/>
    <w:charset w:val="00"/>
    <w:family w:val="roman"/>
    <w:pitch w:val="variable"/>
    <w:sig w:usb0="E00006FF" w:usb1="420024FF" w:usb2="02000000" w:usb3="00000000" w:csb0="0000019F" w:csb1="00000000"/>
    <w:embedRegular r:id="rId7" w:fontKey="{D54FCB2D-13FE-461C-97AB-5467F773B2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B854D" w14:textId="77777777" w:rsidR="009628BC" w:rsidRDefault="009628BC">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BBE2" w14:textId="11890AF6" w:rsidR="00F42148" w:rsidRDefault="00F42148">
    <w:pPr>
      <w:tabs>
        <w:tab w:val="center" w:pos="4252"/>
        <w:tab w:val="right" w:pos="8504"/>
      </w:tabs>
      <w:spacing w:after="0" w:line="240" w:lineRule="auto"/>
      <w:jc w:val="right"/>
    </w:pPr>
  </w:p>
  <w:p w14:paraId="0C88A452" w14:textId="29B7E91C" w:rsidR="00F42148" w:rsidRDefault="009628BC">
    <w:pPr>
      <w:pBdr>
        <w:top w:val="nil"/>
        <w:left w:val="nil"/>
        <w:bottom w:val="nil"/>
        <w:right w:val="nil"/>
        <w:between w:val="nil"/>
      </w:pBdr>
      <w:tabs>
        <w:tab w:val="center" w:pos="4252"/>
        <w:tab w:val="right" w:pos="8504"/>
      </w:tabs>
      <w:spacing w:after="0" w:line="240" w:lineRule="auto"/>
      <w:jc w:val="right"/>
      <w:rPr>
        <w:color w:val="000000"/>
      </w:rPr>
    </w:pPr>
    <w:r>
      <w:rPr>
        <w:noProof/>
        <w:bdr w:val="none" w:sz="0" w:space="0" w:color="auto" w:frame="1"/>
      </w:rPr>
      <w:drawing>
        <wp:anchor distT="0" distB="0" distL="114300" distR="114300" simplePos="0" relativeHeight="251658240" behindDoc="0" locked="0" layoutInCell="1" allowOverlap="1" wp14:anchorId="43CCC5FF" wp14:editId="737C71BC">
          <wp:simplePos x="0" y="0"/>
          <wp:positionH relativeFrom="column">
            <wp:posOffset>448310</wp:posOffset>
          </wp:positionH>
          <wp:positionV relativeFrom="paragraph">
            <wp:posOffset>48895</wp:posOffset>
          </wp:positionV>
          <wp:extent cx="5124450" cy="336550"/>
          <wp:effectExtent l="0" t="0" r="0" b="6350"/>
          <wp:wrapSquare wrapText="bothSides"/>
          <wp:docPr id="1641048222"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4450"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color w:val="000000"/>
      </w:rPr>
      <w:fldChar w:fldCharType="begin"/>
    </w:r>
    <w:r w:rsidR="00000000">
      <w:rPr>
        <w:color w:val="000000"/>
      </w:rPr>
      <w:instrText>PAGE</w:instrText>
    </w:r>
    <w:r w:rsidR="00000000">
      <w:rPr>
        <w:color w:val="000000"/>
      </w:rPr>
      <w:fldChar w:fldCharType="separate"/>
    </w:r>
    <w:r>
      <w:rPr>
        <w:noProof/>
        <w:color w:val="000000"/>
      </w:rPr>
      <w:t>1</w:t>
    </w:r>
    <w:r w:rsidR="00000000">
      <w:rPr>
        <w:color w:val="000000"/>
      </w:rPr>
      <w:fldChar w:fldCharType="end"/>
    </w:r>
  </w:p>
  <w:p w14:paraId="7114A1BF" w14:textId="7B1D2F99" w:rsidR="00F42148" w:rsidRDefault="00F42148">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BE27C" w14:textId="77777777" w:rsidR="009628BC" w:rsidRDefault="009628BC">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64AF5" w14:textId="77777777" w:rsidR="00E63EDD" w:rsidRDefault="00E63EDD">
      <w:pPr>
        <w:spacing w:after="0" w:line="240" w:lineRule="auto"/>
      </w:pPr>
      <w:r>
        <w:separator/>
      </w:r>
    </w:p>
  </w:footnote>
  <w:footnote w:type="continuationSeparator" w:id="0">
    <w:p w14:paraId="0C4C2408" w14:textId="77777777" w:rsidR="00E63EDD" w:rsidRDefault="00E63E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48C4F" w14:textId="77777777" w:rsidR="009628BC" w:rsidRDefault="009628BC">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80F8" w14:textId="574C8C05" w:rsidR="00F42148" w:rsidRDefault="009628BC" w:rsidP="009628BC">
    <w:pPr>
      <w:tabs>
        <w:tab w:val="left" w:pos="6090"/>
      </w:tabs>
      <w:spacing w:after="0" w:line="240" w:lineRule="auto"/>
      <w:rPr>
        <w:color w:val="000000"/>
        <w:sz w:val="24"/>
        <w:szCs w:val="24"/>
      </w:rPr>
    </w:pPr>
    <w:r>
      <w:rPr>
        <w:color w:val="000000"/>
        <w:sz w:val="24"/>
        <w:szCs w:val="24"/>
      </w:rPr>
      <w:tab/>
    </w:r>
  </w:p>
  <w:p w14:paraId="115A5F5F" w14:textId="77777777" w:rsidR="00F42148" w:rsidRDefault="00F42148">
    <w:pPr>
      <w:pBdr>
        <w:top w:val="nil"/>
        <w:left w:val="nil"/>
        <w:bottom w:val="nil"/>
        <w:right w:val="nil"/>
        <w:between w:val="nil"/>
      </w:pBdr>
      <w:spacing w:after="0" w:line="240" w:lineRule="auto"/>
      <w:jc w:val="right"/>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B4D94" w14:textId="77777777" w:rsidR="009628BC" w:rsidRDefault="009628BC">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53B33"/>
    <w:multiLevelType w:val="multilevel"/>
    <w:tmpl w:val="ACA002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EDC58EB"/>
    <w:multiLevelType w:val="multilevel"/>
    <w:tmpl w:val="E3BAE8C2"/>
    <w:lvl w:ilvl="0">
      <w:start w:val="1"/>
      <w:numFmt w:val="bullet"/>
      <w:lvlText w:val="●"/>
      <w:lvlJc w:val="left"/>
      <w:pPr>
        <w:ind w:left="1003" w:hanging="360"/>
      </w:pPr>
      <w:rPr>
        <w:rFonts w:ascii="Noto Sans Symbols" w:eastAsia="Noto Sans Symbols" w:hAnsi="Noto Sans Symbols" w:cs="Noto Sans Symbols"/>
      </w:rPr>
    </w:lvl>
    <w:lvl w:ilvl="1">
      <w:start w:val="1"/>
      <w:numFmt w:val="bullet"/>
      <w:lvlText w:val="o"/>
      <w:lvlJc w:val="left"/>
      <w:pPr>
        <w:ind w:left="1723" w:hanging="360"/>
      </w:pPr>
      <w:rPr>
        <w:rFonts w:ascii="Courier New" w:eastAsia="Courier New" w:hAnsi="Courier New" w:cs="Courier New"/>
      </w:rPr>
    </w:lvl>
    <w:lvl w:ilvl="2">
      <w:start w:val="1"/>
      <w:numFmt w:val="bullet"/>
      <w:lvlText w:val="▪"/>
      <w:lvlJc w:val="left"/>
      <w:pPr>
        <w:ind w:left="2443" w:hanging="360"/>
      </w:pPr>
      <w:rPr>
        <w:rFonts w:ascii="Noto Sans Symbols" w:eastAsia="Noto Sans Symbols" w:hAnsi="Noto Sans Symbols" w:cs="Noto Sans Symbols"/>
      </w:rPr>
    </w:lvl>
    <w:lvl w:ilvl="3">
      <w:start w:val="1"/>
      <w:numFmt w:val="bullet"/>
      <w:lvlText w:val="●"/>
      <w:lvlJc w:val="left"/>
      <w:pPr>
        <w:ind w:left="3163" w:hanging="360"/>
      </w:pPr>
      <w:rPr>
        <w:rFonts w:ascii="Noto Sans Symbols" w:eastAsia="Noto Sans Symbols" w:hAnsi="Noto Sans Symbols" w:cs="Noto Sans Symbols"/>
      </w:rPr>
    </w:lvl>
    <w:lvl w:ilvl="4">
      <w:start w:val="1"/>
      <w:numFmt w:val="bullet"/>
      <w:lvlText w:val="o"/>
      <w:lvlJc w:val="left"/>
      <w:pPr>
        <w:ind w:left="3883" w:hanging="360"/>
      </w:pPr>
      <w:rPr>
        <w:rFonts w:ascii="Courier New" w:eastAsia="Courier New" w:hAnsi="Courier New" w:cs="Courier New"/>
      </w:rPr>
    </w:lvl>
    <w:lvl w:ilvl="5">
      <w:start w:val="1"/>
      <w:numFmt w:val="bullet"/>
      <w:lvlText w:val="▪"/>
      <w:lvlJc w:val="left"/>
      <w:pPr>
        <w:ind w:left="4603" w:hanging="360"/>
      </w:pPr>
      <w:rPr>
        <w:rFonts w:ascii="Noto Sans Symbols" w:eastAsia="Noto Sans Symbols" w:hAnsi="Noto Sans Symbols" w:cs="Noto Sans Symbols"/>
      </w:rPr>
    </w:lvl>
    <w:lvl w:ilvl="6">
      <w:start w:val="1"/>
      <w:numFmt w:val="bullet"/>
      <w:lvlText w:val="●"/>
      <w:lvlJc w:val="left"/>
      <w:pPr>
        <w:ind w:left="5323" w:hanging="360"/>
      </w:pPr>
      <w:rPr>
        <w:rFonts w:ascii="Noto Sans Symbols" w:eastAsia="Noto Sans Symbols" w:hAnsi="Noto Sans Symbols" w:cs="Noto Sans Symbols"/>
      </w:rPr>
    </w:lvl>
    <w:lvl w:ilvl="7">
      <w:start w:val="1"/>
      <w:numFmt w:val="bullet"/>
      <w:lvlText w:val="o"/>
      <w:lvlJc w:val="left"/>
      <w:pPr>
        <w:ind w:left="6043" w:hanging="360"/>
      </w:pPr>
      <w:rPr>
        <w:rFonts w:ascii="Courier New" w:eastAsia="Courier New" w:hAnsi="Courier New" w:cs="Courier New"/>
      </w:rPr>
    </w:lvl>
    <w:lvl w:ilvl="8">
      <w:start w:val="1"/>
      <w:numFmt w:val="bullet"/>
      <w:lvlText w:val="▪"/>
      <w:lvlJc w:val="left"/>
      <w:pPr>
        <w:ind w:left="6763" w:hanging="360"/>
      </w:pPr>
      <w:rPr>
        <w:rFonts w:ascii="Noto Sans Symbols" w:eastAsia="Noto Sans Symbols" w:hAnsi="Noto Sans Symbols" w:cs="Noto Sans Symbols"/>
      </w:rPr>
    </w:lvl>
  </w:abstractNum>
  <w:abstractNum w:abstractNumId="2" w15:restartNumberingAfterBreak="0">
    <w:nsid w:val="5F1F73FE"/>
    <w:multiLevelType w:val="multilevel"/>
    <w:tmpl w:val="5C86D8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E5A4CD7"/>
    <w:multiLevelType w:val="multilevel"/>
    <w:tmpl w:val="324CD2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B9D100E"/>
    <w:multiLevelType w:val="multilevel"/>
    <w:tmpl w:val="4FDC34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DED3EE3"/>
    <w:multiLevelType w:val="multilevel"/>
    <w:tmpl w:val="81EE14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84899918">
    <w:abstractNumId w:val="2"/>
  </w:num>
  <w:num w:numId="2" w16cid:durableId="1257985707">
    <w:abstractNumId w:val="3"/>
  </w:num>
  <w:num w:numId="3" w16cid:durableId="845439477">
    <w:abstractNumId w:val="0"/>
  </w:num>
  <w:num w:numId="4" w16cid:durableId="1400127823">
    <w:abstractNumId w:val="1"/>
  </w:num>
  <w:num w:numId="5" w16cid:durableId="810708700">
    <w:abstractNumId w:val="5"/>
  </w:num>
  <w:num w:numId="6" w16cid:durableId="8903854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148"/>
    <w:rsid w:val="009628BC"/>
    <w:rsid w:val="00C70EF4"/>
    <w:rsid w:val="00E63EDD"/>
    <w:rsid w:val="00F42148"/>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ecimalSymbol w:val=","/>
  <w:listSeparator w:val=";"/>
  <w14:docId w14:val="6847489A"/>
  <w15:docId w15:val="{321A0777-D236-4B2C-B3D7-7B0123BC5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jc w:val="center"/>
    </w:pPr>
    <w:tblPr>
      <w:tblStyleRowBandSize w:val="1"/>
      <w:tblStyleColBandSize w:val="1"/>
      <w:tblCellMar>
        <w:top w:w="0" w:type="dxa"/>
        <w:left w:w="0" w:type="dxa"/>
        <w:bottom w:w="0" w:type="dxa"/>
        <w:right w:w="0" w:type="dxa"/>
      </w:tblCellMar>
    </w:tblPr>
  </w:style>
  <w:style w:type="table" w:customStyle="1" w:styleId="a0">
    <w:basedOn w:val="TableNormal0"/>
    <w:pPr>
      <w:jc w:val="center"/>
    </w:pPr>
    <w:tblPr>
      <w:tblStyleRowBandSize w:val="1"/>
      <w:tblStyleColBandSize w:val="1"/>
      <w:tblCellMar>
        <w:top w:w="0" w:type="dxa"/>
        <w:left w:w="0" w:type="dxa"/>
        <w:bottom w:w="0" w:type="dxa"/>
        <w:right w:w="0" w:type="dxa"/>
      </w:tblCellMar>
    </w:tblPr>
  </w:style>
  <w:style w:type="table" w:customStyle="1" w:styleId="a1">
    <w:basedOn w:val="TableNormal0"/>
    <w:pPr>
      <w:jc w:val="center"/>
    </w:pPr>
    <w:tblPr>
      <w:tblStyleRowBandSize w:val="1"/>
      <w:tblStyleColBandSize w:val="1"/>
      <w:tblCellMar>
        <w:top w:w="0" w:type="dxa"/>
        <w:left w:w="0" w:type="dxa"/>
        <w:bottom w:w="0" w:type="dxa"/>
        <w:right w:w="0" w:type="dxa"/>
      </w:tblCellMar>
    </w:tblPr>
  </w:style>
  <w:style w:type="table" w:customStyle="1" w:styleId="a2">
    <w:basedOn w:val="TableNormal0"/>
    <w:pPr>
      <w:jc w:val="center"/>
    </w:pPr>
    <w:tblPr>
      <w:tblStyleRowBandSize w:val="1"/>
      <w:tblStyleColBandSize w:val="1"/>
      <w:tblCellMar>
        <w:top w:w="0" w:type="dxa"/>
        <w:left w:w="0" w:type="dxa"/>
        <w:bottom w:w="0" w:type="dxa"/>
        <w:right w:w="0" w:type="dxa"/>
      </w:tblCellMar>
    </w:tblPr>
  </w:style>
  <w:style w:type="table" w:customStyle="1" w:styleId="a3">
    <w:basedOn w:val="TableNormal0"/>
    <w:pPr>
      <w:jc w:val="center"/>
    </w:pPr>
    <w:tblPr>
      <w:tblStyleRowBandSize w:val="1"/>
      <w:tblStyleColBandSize w:val="1"/>
      <w:tblCellMar>
        <w:top w:w="0" w:type="dxa"/>
        <w:left w:w="0" w:type="dxa"/>
        <w:bottom w:w="0" w:type="dxa"/>
        <w:right w:w="0" w:type="dxa"/>
      </w:tblCellMar>
    </w:tblPr>
  </w:style>
  <w:style w:type="table" w:customStyle="1" w:styleId="a4">
    <w:basedOn w:val="TableNormal0"/>
    <w:pPr>
      <w:jc w:val="center"/>
    </w:pPr>
    <w:tblPr>
      <w:tblStyleRowBandSize w:val="1"/>
      <w:tblStyleColBandSize w:val="1"/>
      <w:tblCellMar>
        <w:top w:w="0" w:type="dxa"/>
        <w:left w:w="0" w:type="dxa"/>
        <w:bottom w:w="0" w:type="dxa"/>
        <w:right w:w="0" w:type="dxa"/>
      </w:tblCellMar>
    </w:tblPr>
  </w:style>
  <w:style w:type="table" w:customStyle="1" w:styleId="a5">
    <w:basedOn w:val="TableNormal0"/>
    <w:pPr>
      <w:jc w:val="center"/>
    </w:pPr>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pPr>
      <w:jc w:val="center"/>
    </w:pPr>
    <w:tblPr>
      <w:tblStyleRowBandSize w:val="1"/>
      <w:tblStyleColBandSize w:val="1"/>
      <w:tblCellMar>
        <w:top w:w="0" w:type="dxa"/>
        <w:left w:w="0" w:type="dxa"/>
        <w:bottom w:w="0" w:type="dxa"/>
        <w:right w:w="0" w:type="dxa"/>
      </w:tblCellMar>
    </w:tblPr>
  </w:style>
  <w:style w:type="table" w:customStyle="1" w:styleId="a8">
    <w:basedOn w:val="TableNormal0"/>
    <w:pPr>
      <w:jc w:val="center"/>
    </w:pPr>
    <w:tblPr>
      <w:tblStyleRowBandSize w:val="1"/>
      <w:tblStyleColBandSize w:val="1"/>
      <w:tblCellMar>
        <w:top w:w="0" w:type="dxa"/>
        <w:left w:w="0" w:type="dxa"/>
        <w:bottom w:w="0" w:type="dxa"/>
        <w:right w:w="0" w:type="dxa"/>
      </w:tblCellMar>
    </w:tblPr>
  </w:style>
  <w:style w:type="table" w:customStyle="1" w:styleId="a9">
    <w:basedOn w:val="TableNormal0"/>
    <w:pPr>
      <w:jc w:val="center"/>
    </w:pPr>
    <w:tblPr>
      <w:tblStyleRowBandSize w:val="1"/>
      <w:tblStyleColBandSize w:val="1"/>
      <w:tblCellMar>
        <w:top w:w="0" w:type="dxa"/>
        <w:left w:w="0" w:type="dxa"/>
        <w:bottom w:w="0" w:type="dxa"/>
        <w:right w:w="0" w:type="dxa"/>
      </w:tblCellMar>
    </w:tblPr>
  </w:style>
  <w:style w:type="table" w:customStyle="1" w:styleId="aa">
    <w:basedOn w:val="TableNormal0"/>
    <w:pPr>
      <w:jc w:val="center"/>
    </w:pPr>
    <w:tblPr>
      <w:tblStyleRowBandSize w:val="1"/>
      <w:tblStyleColBandSize w:val="1"/>
      <w:tblCellMar>
        <w:top w:w="0" w:type="dxa"/>
        <w:left w:w="0" w:type="dxa"/>
        <w:bottom w:w="0" w:type="dxa"/>
        <w:right w:w="0" w:type="dxa"/>
      </w:tblCellMar>
    </w:tblPr>
  </w:style>
  <w:style w:type="table" w:customStyle="1" w:styleId="ab">
    <w:basedOn w:val="TableNormal0"/>
    <w:pPr>
      <w:jc w:val="center"/>
    </w:pPr>
    <w:tblPr>
      <w:tblStyleRowBandSize w:val="1"/>
      <w:tblStyleColBandSize w:val="1"/>
      <w:tblCellMar>
        <w:top w:w="0" w:type="dxa"/>
        <w:left w:w="0" w:type="dxa"/>
        <w:bottom w:w="0" w:type="dxa"/>
        <w:right w:w="0" w:type="dxa"/>
      </w:tblCellMar>
    </w:tblPr>
  </w:style>
  <w:style w:type="table" w:customStyle="1" w:styleId="ac">
    <w:basedOn w:val="TableNormal0"/>
    <w:pPr>
      <w:jc w:val="center"/>
    </w:pPr>
    <w:tblPr>
      <w:tblStyleRowBandSize w:val="1"/>
      <w:tblStyleColBandSize w:val="1"/>
      <w:tblCellMar>
        <w:top w:w="0" w:type="dxa"/>
        <w:left w:w="0" w:type="dxa"/>
        <w:bottom w:w="0" w:type="dxa"/>
        <w:right w:w="0" w:type="dxa"/>
      </w:tblCellMar>
    </w:tblPr>
  </w:style>
  <w:style w:type="table" w:customStyle="1" w:styleId="ad">
    <w:basedOn w:val="TableNormal0"/>
    <w:pPr>
      <w:jc w:val="center"/>
    </w:pPr>
    <w:tblPr>
      <w:tblStyleRowBandSize w:val="1"/>
      <w:tblStyleColBandSize w:val="1"/>
      <w:tblCellMar>
        <w:top w:w="0" w:type="dxa"/>
        <w:left w:w="0" w:type="dxa"/>
        <w:bottom w:w="0" w:type="dxa"/>
        <w:right w:w="0"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paragraph" w:styleId="Capalera">
    <w:name w:val="header"/>
    <w:basedOn w:val="Normal"/>
    <w:link w:val="CapaleraCar"/>
    <w:uiPriority w:val="99"/>
    <w:unhideWhenUsed/>
    <w:rsid w:val="009628BC"/>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9628BC"/>
  </w:style>
  <w:style w:type="paragraph" w:styleId="Peu">
    <w:name w:val="footer"/>
    <w:basedOn w:val="Normal"/>
    <w:link w:val="PeuCar"/>
    <w:uiPriority w:val="99"/>
    <w:unhideWhenUsed/>
    <w:rsid w:val="009628BC"/>
    <w:pPr>
      <w:tabs>
        <w:tab w:val="center" w:pos="4252"/>
        <w:tab w:val="right" w:pos="8504"/>
      </w:tabs>
      <w:spacing w:after="0" w:line="240" w:lineRule="auto"/>
    </w:pPr>
  </w:style>
  <w:style w:type="character" w:customStyle="1" w:styleId="PeuCar">
    <w:name w:val="Peu Car"/>
    <w:basedOn w:val="Lletraperdefectedelpargraf"/>
    <w:link w:val="Peu"/>
    <w:uiPriority w:val="99"/>
    <w:rsid w:val="00962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29872C41953E4694E401C379DC5B48" ma:contentTypeVersion="13" ma:contentTypeDescription="Crea un document nou" ma:contentTypeScope="" ma:versionID="4e0142a00113db9acaf93b0773361c9b">
  <xsd:schema xmlns:xsd="http://www.w3.org/2001/XMLSchema" xmlns:xs="http://www.w3.org/2001/XMLSchema" xmlns:p="http://schemas.microsoft.com/office/2006/metadata/properties" xmlns:ns2="6a740eb6-10ff-4d5f-a3cc-2c2965ef7da3" xmlns:ns3="6a66cfca-e7fd-42ab-9919-2aadc8e46499" targetNamespace="http://schemas.microsoft.com/office/2006/metadata/properties" ma:root="true" ma:fieldsID="c134b98a53fec1ff3873e77532def1dc" ns2:_="" ns3:_="">
    <xsd:import namespace="6a740eb6-10ff-4d5f-a3cc-2c2965ef7da3"/>
    <xsd:import namespace="6a66cfca-e7fd-42ab-9919-2aadc8e464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40eb6-10ff-4d5f-a3cc-2c2965ef7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6cfca-e7fd-42ab-9919-2aadc8e464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d51994-68c5-42e2-bf9f-b7f2150eea2a}" ma:internalName="TaxCatchAll" ma:showField="CatchAllData" ma:web="6a66cfca-e7fd-42ab-9919-2aadc8e46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ebmK1uTtVI5alCc4SZ5BFxD7JA==">CgMxLjAyCGguZ2pkZ3hzMgloLjMwajB6bGw4AHIhMWMtdU9ZMWlFSTVBcHd3eE5OaU43dmoxM2V1ekF5SHFZ</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a66cfca-e7fd-42ab-9919-2aadc8e46499" xsi:nil="true"/>
    <lcf76f155ced4ddcb4097134ff3c332f xmlns="6a740eb6-10ff-4d5f-a3cc-2c2965ef7da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3EAB47-6A2B-4CFF-8B03-FBD5906A8D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40eb6-10ff-4d5f-a3cc-2c2965ef7da3"/>
    <ds:schemaRef ds:uri="6a66cfca-e7fd-42ab-9919-2aadc8e4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8630F5C-320D-4E5C-A447-FA6BCFF546D6}">
  <ds:schemaRefs>
    <ds:schemaRef ds:uri="http://schemas.microsoft.com/office/2006/metadata/properties"/>
    <ds:schemaRef ds:uri="http://schemas.microsoft.com/office/infopath/2007/PartnerControls"/>
    <ds:schemaRef ds:uri="6a66cfca-e7fd-42ab-9919-2aadc8e46499"/>
    <ds:schemaRef ds:uri="6a740eb6-10ff-4d5f-a3cc-2c2965ef7da3"/>
  </ds:schemaRefs>
</ds:datastoreItem>
</file>

<file path=customXml/itemProps4.xml><?xml version="1.0" encoding="utf-8"?>
<ds:datastoreItem xmlns:ds="http://schemas.openxmlformats.org/officeDocument/2006/customXml" ds:itemID="{F69B029B-70E5-40A6-B3FD-D063DB07FB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3400</Words>
  <Characters>19380</Characters>
  <Application>Microsoft Office Word</Application>
  <DocSecurity>0</DocSecurity>
  <Lines>161</Lines>
  <Paragraphs>45</Paragraphs>
  <ScaleCrop>false</ScaleCrop>
  <Company>Generalitat de Catalunya</Company>
  <LinksUpToDate>false</LinksUpToDate>
  <CharactersWithSpaces>22735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Serrano Miquel, Xavier</cp:lastModifiedBy>
  <cp:revision>2</cp:revision>
  <dcterms:created xsi:type="dcterms:W3CDTF">2025-05-19T12:34:00Z</dcterms:created>
  <dcterms:modified xsi:type="dcterms:W3CDTF">2025-05-19T12:34:00Z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0x0101008C29872C41953E4694E401C379DC5B48</vt:lpwstr>
  </property>
</Properties>
</file>