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7334A" w14:textId="77777777" w:rsidR="00AD3CB7" w:rsidRDefault="00AD3CB7">
      <w:pPr>
        <w:ind w:left="0" w:hanging="2"/>
      </w:pPr>
      <w:bookmarkStart w:id="0" w:name="_heading=h.gjdgxs" w:colFirst="0" w:colLast="0"/>
      <w:bookmarkEnd w:id="0"/>
    </w:p>
    <w:p w14:paraId="49F795C5" w14:textId="77777777" w:rsidR="00AD3CB7" w:rsidRDefault="00000000">
      <w:pPr>
        <w:keepNext/>
        <w:keepLines/>
        <w:pBdr>
          <w:top w:val="nil"/>
          <w:left w:val="nil"/>
          <w:bottom w:val="nil"/>
          <w:right w:val="nil"/>
          <w:between w:val="nil"/>
        </w:pBdr>
        <w:spacing w:before="240" w:after="0"/>
        <w:ind w:left="1" w:hanging="3"/>
        <w:rPr>
          <w:rFonts w:ascii="Calibri" w:hAnsi="Calibri"/>
          <w:sz w:val="28"/>
          <w:szCs w:val="28"/>
        </w:rPr>
      </w:pPr>
      <w:r>
        <w:rPr>
          <w:rFonts w:ascii="Calibri" w:hAnsi="Calibri"/>
          <w:b/>
          <w:sz w:val="28"/>
          <w:szCs w:val="28"/>
        </w:rPr>
        <w:t>A211: CENTRE PARTICIPATIU INCLÒS EN L’ENTORN (EINF. EPRI, ESO, CF i BATX)</w:t>
      </w:r>
    </w:p>
    <w:p w14:paraId="3A397205" w14:textId="77777777" w:rsidR="00AD3CB7" w:rsidRDefault="00AD3CB7">
      <w:pPr>
        <w:ind w:left="0" w:hanging="2"/>
      </w:pPr>
    </w:p>
    <w:tbl>
      <w:tblPr>
        <w:tblStyle w:val="aff7"/>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AD3CB7" w14:paraId="2219D6B4" w14:textId="77777777">
        <w:tc>
          <w:tcPr>
            <w:tcW w:w="8222" w:type="dxa"/>
            <w:gridSpan w:val="3"/>
            <w:shd w:val="clear" w:color="auto" w:fill="A8D08D"/>
          </w:tcPr>
          <w:p w14:paraId="48D80049" w14:textId="77777777" w:rsidR="00AD3CB7" w:rsidRDefault="00000000">
            <w:pPr>
              <w:spacing w:after="0" w:line="240" w:lineRule="auto"/>
              <w:ind w:left="0" w:hanging="2"/>
              <w:rPr>
                <w:color w:val="1F3864"/>
              </w:rPr>
            </w:pPr>
            <w:r>
              <w:rPr>
                <w:b/>
                <w:color w:val="1F3864"/>
              </w:rPr>
              <w:t xml:space="preserve">Centre:                                                                  </w:t>
            </w:r>
          </w:p>
        </w:tc>
        <w:tc>
          <w:tcPr>
            <w:tcW w:w="2126" w:type="dxa"/>
            <w:shd w:val="clear" w:color="auto" w:fill="A8D08D"/>
          </w:tcPr>
          <w:p w14:paraId="218FBB86" w14:textId="77777777" w:rsidR="00AD3CB7" w:rsidRDefault="00000000">
            <w:pPr>
              <w:spacing w:after="0" w:line="240" w:lineRule="auto"/>
              <w:ind w:left="0" w:hanging="2"/>
              <w:rPr>
                <w:color w:val="1F3864"/>
              </w:rPr>
            </w:pPr>
            <w:r>
              <w:rPr>
                <w:b/>
                <w:color w:val="1F3864"/>
              </w:rPr>
              <w:t>Curs:</w:t>
            </w:r>
          </w:p>
        </w:tc>
      </w:tr>
      <w:tr w:rsidR="00AD3CB7" w14:paraId="60E2073F" w14:textId="77777777">
        <w:tc>
          <w:tcPr>
            <w:tcW w:w="10348" w:type="dxa"/>
            <w:gridSpan w:val="4"/>
            <w:shd w:val="clear" w:color="auto" w:fill="E2EFD9"/>
          </w:tcPr>
          <w:p w14:paraId="544E74C2" w14:textId="77777777" w:rsidR="00AD3CB7" w:rsidRDefault="00000000">
            <w:pPr>
              <w:spacing w:after="0" w:line="240" w:lineRule="auto"/>
              <w:ind w:left="0"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AD3CB7" w14:paraId="6F861CB3" w14:textId="77777777">
        <w:tc>
          <w:tcPr>
            <w:tcW w:w="10348" w:type="dxa"/>
            <w:gridSpan w:val="4"/>
          </w:tcPr>
          <w:p w14:paraId="5A3CF4BF" w14:textId="77777777" w:rsidR="00AD3CB7" w:rsidRDefault="00000000">
            <w:pPr>
              <w:spacing w:after="0" w:line="240" w:lineRule="auto"/>
              <w:ind w:left="0" w:hanging="2"/>
              <w:rPr>
                <w:color w:val="1F3864"/>
              </w:rPr>
            </w:pPr>
            <w:r>
              <w:rPr>
                <w:i/>
                <w:color w:val="FF0000"/>
              </w:rPr>
              <w:t>Definir l’objectiu o objectius estratègics de centre</w:t>
            </w:r>
          </w:p>
        </w:tc>
      </w:tr>
      <w:tr w:rsidR="00AD3CB7" w14:paraId="560E6C41" w14:textId="77777777">
        <w:tc>
          <w:tcPr>
            <w:tcW w:w="10348" w:type="dxa"/>
            <w:gridSpan w:val="4"/>
            <w:shd w:val="clear" w:color="auto" w:fill="A8D08D"/>
          </w:tcPr>
          <w:p w14:paraId="0707ECA7" w14:textId="77777777" w:rsidR="00AD3CB7" w:rsidRDefault="00000000">
            <w:pPr>
              <w:spacing w:after="0" w:line="240" w:lineRule="auto"/>
              <w:ind w:left="0" w:hanging="2"/>
              <w:jc w:val="center"/>
              <w:rPr>
                <w:color w:val="1F3864"/>
              </w:rPr>
            </w:pPr>
            <w:r>
              <w:rPr>
                <w:b/>
                <w:color w:val="1F3864"/>
              </w:rPr>
              <w:t>ALINEACIÓ AMB PROA+</w:t>
            </w:r>
          </w:p>
        </w:tc>
      </w:tr>
      <w:tr w:rsidR="00AD3CB7" w14:paraId="16B5075C" w14:textId="77777777">
        <w:tc>
          <w:tcPr>
            <w:tcW w:w="10348" w:type="dxa"/>
            <w:gridSpan w:val="4"/>
            <w:shd w:val="clear" w:color="auto" w:fill="E2EFD9"/>
          </w:tcPr>
          <w:p w14:paraId="025BCC30" w14:textId="77777777" w:rsidR="00AD3CB7" w:rsidRDefault="00000000">
            <w:pPr>
              <w:spacing w:after="0" w:line="240" w:lineRule="auto"/>
              <w:ind w:left="0" w:hanging="2"/>
              <w:rPr>
                <w:color w:val="1F3864"/>
              </w:rPr>
            </w:pPr>
            <w:r>
              <w:rPr>
                <w:b/>
                <w:color w:val="1F3864"/>
              </w:rPr>
              <w:t xml:space="preserve">Objectiu PROA+ que afavoreix </w:t>
            </w:r>
            <w:r>
              <w:rPr>
                <w:color w:val="1F3864"/>
                <w:sz w:val="18"/>
                <w:szCs w:val="18"/>
              </w:rPr>
              <w:t>(coherent amb 6.2 PEM)</w:t>
            </w:r>
          </w:p>
        </w:tc>
      </w:tr>
      <w:tr w:rsidR="00AD3CB7" w14:paraId="6EB70142" w14:textId="77777777">
        <w:tc>
          <w:tcPr>
            <w:tcW w:w="10348" w:type="dxa"/>
            <w:gridSpan w:val="4"/>
          </w:tcPr>
          <w:p w14:paraId="39E81790" w14:textId="77777777" w:rsidR="00AD3CB7" w:rsidRDefault="00000000">
            <w:pPr>
              <w:numPr>
                <w:ilvl w:val="0"/>
                <w:numId w:val="1"/>
              </w:numPr>
              <w:pBdr>
                <w:top w:val="nil"/>
                <w:left w:val="nil"/>
                <w:bottom w:val="nil"/>
                <w:right w:val="nil"/>
                <w:between w:val="nil"/>
              </w:pBdr>
              <w:tabs>
                <w:tab w:val="left" w:pos="1342"/>
              </w:tabs>
              <w:spacing w:before="240" w:after="240" w:line="260" w:lineRule="auto"/>
              <w:ind w:left="0" w:hanging="2"/>
              <w:jc w:val="both"/>
              <w:rPr>
                <w:rFonts w:ascii="Calibri" w:hAnsi="Calibri"/>
                <w:color w:val="000000"/>
              </w:rPr>
            </w:pPr>
            <w:r>
              <w:rPr>
                <w:rFonts w:ascii="Calibri" w:hAnsi="Calibri"/>
                <w:b/>
                <w:color w:val="000000"/>
              </w:rPr>
              <w:t>Objectius intermedis</w:t>
            </w:r>
          </w:p>
          <w:p w14:paraId="17DCB034" w14:textId="77777777" w:rsidR="00AD3CB7" w:rsidRDefault="00000000">
            <w:pPr>
              <w:tabs>
                <w:tab w:val="left" w:pos="1342"/>
              </w:tabs>
              <w:spacing w:before="240" w:after="240"/>
              <w:ind w:left="0" w:hanging="2"/>
              <w:jc w:val="both"/>
            </w:pPr>
            <w:r>
              <w:t>Millorar els resultats escolars en aprenentatges cognitius i socioemocionals.</w:t>
            </w:r>
          </w:p>
          <w:p w14:paraId="086079E9" w14:textId="77777777" w:rsidR="00AD3CB7" w:rsidRDefault="00000000">
            <w:pPr>
              <w:tabs>
                <w:tab w:val="left" w:pos="1342"/>
              </w:tabs>
              <w:spacing w:line="265" w:lineRule="auto"/>
              <w:ind w:left="0" w:hanging="2"/>
              <w:jc w:val="both"/>
            </w:pPr>
            <w:r>
              <w:t>Reduir la taxa d’absentisme escolar.</w:t>
            </w:r>
          </w:p>
          <w:p w14:paraId="783189E7" w14:textId="77777777" w:rsidR="00AD3CB7" w:rsidRDefault="00000000">
            <w:pPr>
              <w:numPr>
                <w:ilvl w:val="0"/>
                <w:numId w:val="1"/>
              </w:numPr>
              <w:pBdr>
                <w:top w:val="nil"/>
                <w:left w:val="nil"/>
                <w:bottom w:val="nil"/>
                <w:right w:val="nil"/>
                <w:between w:val="nil"/>
              </w:pBdr>
              <w:tabs>
                <w:tab w:val="left" w:pos="1342"/>
              </w:tabs>
              <w:spacing w:line="265" w:lineRule="auto"/>
              <w:ind w:left="0" w:hanging="2"/>
              <w:jc w:val="both"/>
              <w:rPr>
                <w:rFonts w:ascii="Calibri" w:hAnsi="Calibri"/>
                <w:color w:val="000000"/>
              </w:rPr>
            </w:pPr>
            <w:r>
              <w:rPr>
                <w:rFonts w:ascii="Calibri" w:hAnsi="Calibri"/>
                <w:b/>
                <w:color w:val="000000"/>
              </w:rPr>
              <w:t>Objectius d’actituds al centre</w:t>
            </w:r>
          </w:p>
          <w:p w14:paraId="1F844DD8" w14:textId="77777777" w:rsidR="00AD3CB7" w:rsidRDefault="00000000">
            <w:pPr>
              <w:tabs>
                <w:tab w:val="left" w:pos="1342"/>
              </w:tabs>
              <w:spacing w:before="240" w:after="240" w:line="265" w:lineRule="auto"/>
              <w:ind w:left="0" w:hanging="2"/>
              <w:jc w:val="both"/>
            </w:pPr>
            <w:r>
              <w:t>Potenciar la inclusió de l’alumnat afavorint l’adequació de les condicions del centre educatiu a la diversitat de l’alumnat per tal d’evitar la segregació de l’alumnat.</w:t>
            </w:r>
          </w:p>
          <w:p w14:paraId="31AB12BD" w14:textId="77777777" w:rsidR="00AD3CB7" w:rsidRDefault="00000000">
            <w:pPr>
              <w:numPr>
                <w:ilvl w:val="0"/>
                <w:numId w:val="1"/>
              </w:numPr>
              <w:pBdr>
                <w:top w:val="nil"/>
                <w:left w:val="nil"/>
                <w:bottom w:val="nil"/>
                <w:right w:val="nil"/>
                <w:between w:val="nil"/>
              </w:pBdr>
              <w:tabs>
                <w:tab w:val="left" w:pos="1342"/>
              </w:tabs>
              <w:spacing w:before="240" w:after="240" w:line="265" w:lineRule="auto"/>
              <w:ind w:left="0" w:hanging="2"/>
              <w:jc w:val="both"/>
              <w:rPr>
                <w:rFonts w:ascii="Calibri" w:hAnsi="Calibri"/>
                <w:color w:val="000000"/>
              </w:rPr>
            </w:pPr>
            <w:r>
              <w:rPr>
                <w:rFonts w:ascii="Calibri" w:hAnsi="Calibri"/>
                <w:b/>
                <w:color w:val="000000"/>
              </w:rPr>
              <w:t>Objectiu de desenvolupament d’estratègies i activitats palanca</w:t>
            </w:r>
          </w:p>
          <w:p w14:paraId="0AFAAA24" w14:textId="77777777" w:rsidR="00AD3CB7" w:rsidRDefault="00000000">
            <w:pPr>
              <w:tabs>
                <w:tab w:val="left" w:pos="1342"/>
              </w:tabs>
              <w:ind w:left="0" w:hanging="2"/>
              <w:jc w:val="both"/>
            </w:pPr>
            <w:r>
              <w:t>Aplicar estratègies i activitats palanca que facilitin els objectius intermedis i actituds al centre.</w:t>
            </w:r>
          </w:p>
          <w:p w14:paraId="4D5DD383" w14:textId="77777777" w:rsidR="00AD3CB7" w:rsidRDefault="00000000">
            <w:pPr>
              <w:numPr>
                <w:ilvl w:val="0"/>
                <w:numId w:val="1"/>
              </w:numPr>
              <w:pBdr>
                <w:top w:val="nil"/>
                <w:left w:val="nil"/>
                <w:bottom w:val="nil"/>
                <w:right w:val="nil"/>
                <w:between w:val="nil"/>
              </w:pBdr>
              <w:tabs>
                <w:tab w:val="left" w:pos="1342"/>
              </w:tabs>
              <w:ind w:left="0" w:hanging="2"/>
              <w:jc w:val="both"/>
              <w:rPr>
                <w:rFonts w:ascii="Calibri" w:hAnsi="Calibri"/>
                <w:color w:val="000000"/>
              </w:rPr>
            </w:pPr>
            <w:r>
              <w:rPr>
                <w:rFonts w:ascii="Calibri" w:hAnsi="Calibri"/>
                <w:b/>
                <w:color w:val="000000"/>
              </w:rPr>
              <w:t>Objectius de recursos</w:t>
            </w:r>
          </w:p>
          <w:p w14:paraId="2388176B" w14:textId="77777777" w:rsidR="00AD3CB7" w:rsidRDefault="00000000">
            <w:pPr>
              <w:tabs>
                <w:tab w:val="left" w:pos="1342"/>
              </w:tabs>
              <w:spacing w:before="240" w:after="240" w:line="265" w:lineRule="auto"/>
              <w:ind w:left="0" w:hanging="2"/>
              <w:jc w:val="both"/>
            </w:pPr>
            <w:r>
              <w:t>Integrar l’educació formal, no formal i informal al servei dels objectius intermedis.</w:t>
            </w:r>
          </w:p>
          <w:p w14:paraId="36F71AA5" w14:textId="77777777" w:rsidR="00AD3CB7" w:rsidRDefault="00000000">
            <w:pPr>
              <w:tabs>
                <w:tab w:val="left" w:pos="1342"/>
              </w:tabs>
              <w:spacing w:before="240" w:after="240" w:line="265" w:lineRule="auto"/>
              <w:ind w:left="0" w:hanging="2"/>
              <w:jc w:val="both"/>
            </w:pPr>
            <w:r>
              <w:t>Utilitzar els recursos disponibles per assolir els objectius del programa de forma eficient i eficaç.</w:t>
            </w:r>
          </w:p>
          <w:p w14:paraId="40C5FD50" w14:textId="77777777" w:rsidR="00AD3CB7" w:rsidRDefault="00000000">
            <w:pPr>
              <w:numPr>
                <w:ilvl w:val="0"/>
                <w:numId w:val="1"/>
              </w:numPr>
              <w:pBdr>
                <w:top w:val="nil"/>
                <w:left w:val="nil"/>
                <w:bottom w:val="nil"/>
                <w:right w:val="nil"/>
                <w:between w:val="nil"/>
              </w:pBdr>
              <w:tabs>
                <w:tab w:val="left" w:pos="1342"/>
              </w:tabs>
              <w:spacing w:before="240" w:after="240" w:line="265" w:lineRule="auto"/>
              <w:ind w:left="0" w:hanging="2"/>
              <w:jc w:val="both"/>
              <w:rPr>
                <w:rFonts w:ascii="Calibri" w:hAnsi="Calibri"/>
                <w:color w:val="000000"/>
              </w:rPr>
            </w:pPr>
            <w:r>
              <w:rPr>
                <w:rFonts w:ascii="Calibri" w:hAnsi="Calibri"/>
                <w:b/>
                <w:color w:val="000000"/>
              </w:rPr>
              <w:t>Objectius d’entorn</w:t>
            </w:r>
          </w:p>
          <w:p w14:paraId="0693C9F2" w14:textId="77777777" w:rsidR="00AD3CB7" w:rsidRDefault="00000000">
            <w:pPr>
              <w:spacing w:after="0" w:line="240" w:lineRule="auto"/>
              <w:ind w:left="0" w:hanging="2"/>
              <w:jc w:val="center"/>
              <w:rPr>
                <w:color w:val="1F3864"/>
              </w:rPr>
            </w:pPr>
            <w:r>
              <w:t>Fomentar la creació d’unes condicions adequades d’educabilitat per a tot l’alumnat.</w:t>
            </w:r>
          </w:p>
        </w:tc>
      </w:tr>
      <w:tr w:rsidR="00AD3CB7" w14:paraId="1E536E5C" w14:textId="77777777">
        <w:tc>
          <w:tcPr>
            <w:tcW w:w="10348" w:type="dxa"/>
            <w:gridSpan w:val="4"/>
            <w:shd w:val="clear" w:color="auto" w:fill="E2EFD9"/>
          </w:tcPr>
          <w:p w14:paraId="7DB83197" w14:textId="77777777" w:rsidR="00AD3CB7" w:rsidRDefault="00000000">
            <w:pPr>
              <w:spacing w:after="0" w:line="240" w:lineRule="auto"/>
              <w:ind w:left="0" w:hanging="2"/>
              <w:rPr>
                <w:color w:val="1F3864"/>
              </w:rPr>
            </w:pPr>
            <w:r>
              <w:rPr>
                <w:b/>
                <w:color w:val="1F3864"/>
              </w:rPr>
              <w:t xml:space="preserve">Estratègia PROA+ que impulsa </w:t>
            </w:r>
            <w:r>
              <w:rPr>
                <w:color w:val="1F3864"/>
                <w:sz w:val="18"/>
                <w:szCs w:val="18"/>
              </w:rPr>
              <w:t>(coherent amb 6.2 PEM)</w:t>
            </w:r>
          </w:p>
        </w:tc>
      </w:tr>
      <w:tr w:rsidR="00AD3CB7" w14:paraId="72B01F2A" w14:textId="77777777">
        <w:tc>
          <w:tcPr>
            <w:tcW w:w="10348" w:type="dxa"/>
            <w:gridSpan w:val="4"/>
          </w:tcPr>
          <w:p w14:paraId="01BD86AF" w14:textId="77777777" w:rsidR="00AD3CB7" w:rsidRDefault="00000000">
            <w:pPr>
              <w:numPr>
                <w:ilvl w:val="0"/>
                <w:numId w:val="1"/>
              </w:numPr>
              <w:pBdr>
                <w:top w:val="nil"/>
                <w:left w:val="nil"/>
                <w:bottom w:val="nil"/>
                <w:right w:val="nil"/>
                <w:between w:val="nil"/>
              </w:pBdr>
              <w:tabs>
                <w:tab w:val="left" w:pos="1384"/>
              </w:tabs>
              <w:spacing w:before="240" w:after="240" w:line="260" w:lineRule="auto"/>
              <w:ind w:left="0" w:hanging="2"/>
              <w:jc w:val="both"/>
              <w:rPr>
                <w:rFonts w:ascii="Calibri" w:hAnsi="Calibri"/>
                <w:color w:val="000000"/>
              </w:rPr>
            </w:pPr>
            <w:r>
              <w:rPr>
                <w:rFonts w:ascii="Calibri" w:hAnsi="Calibri"/>
                <w:b/>
                <w:color w:val="000000"/>
              </w:rPr>
              <w:t>A l’Estratègia E1</w:t>
            </w:r>
          </w:p>
          <w:p w14:paraId="5EE49115" w14:textId="77777777" w:rsidR="00AD3CB7" w:rsidRDefault="00000000">
            <w:pPr>
              <w:tabs>
                <w:tab w:val="left" w:pos="1384"/>
              </w:tabs>
              <w:ind w:left="0" w:right="100" w:hanging="2"/>
              <w:jc w:val="both"/>
            </w:pPr>
            <w:r>
              <w:t>Bloc d’activitat BA10: Identificar l’alumnat amb dificultats d’aprenentatge i assegurar les condicions d’educabilitat i suport integral (aliances amb l’entorn). Implementació d’activitats de regulació emocional.</w:t>
            </w:r>
          </w:p>
          <w:p w14:paraId="019EC49A" w14:textId="77777777" w:rsidR="00AD3CB7" w:rsidRDefault="00000000">
            <w:pPr>
              <w:numPr>
                <w:ilvl w:val="0"/>
                <w:numId w:val="1"/>
              </w:numPr>
              <w:pBdr>
                <w:top w:val="nil"/>
                <w:left w:val="nil"/>
                <w:bottom w:val="nil"/>
                <w:right w:val="nil"/>
                <w:between w:val="nil"/>
              </w:pBdr>
              <w:tabs>
                <w:tab w:val="left" w:pos="1384"/>
              </w:tabs>
              <w:spacing w:before="240" w:after="240" w:line="265" w:lineRule="auto"/>
              <w:ind w:left="0" w:hanging="2"/>
              <w:jc w:val="both"/>
              <w:rPr>
                <w:rFonts w:ascii="Calibri" w:hAnsi="Calibri"/>
                <w:color w:val="000000"/>
              </w:rPr>
            </w:pPr>
            <w:r>
              <w:rPr>
                <w:rFonts w:ascii="Calibri" w:hAnsi="Calibri"/>
                <w:b/>
                <w:color w:val="000000"/>
              </w:rPr>
              <w:t>A l’Estratègia E2</w:t>
            </w:r>
          </w:p>
          <w:p w14:paraId="42E8F6A0" w14:textId="77777777" w:rsidR="00AD3CB7" w:rsidRDefault="00000000">
            <w:pPr>
              <w:tabs>
                <w:tab w:val="left" w:pos="1384"/>
              </w:tabs>
              <w:ind w:left="0" w:right="1160" w:hanging="2"/>
              <w:jc w:val="both"/>
            </w:pPr>
            <w:r>
              <w:t xml:space="preserve">Bloc d’activitat BA20: Col·laboració entre família i centre educatiu. Sensibilització i formació de famílies. </w:t>
            </w:r>
          </w:p>
          <w:p w14:paraId="7E4A382E" w14:textId="77777777" w:rsidR="00AD3CB7" w:rsidRDefault="00000000">
            <w:pPr>
              <w:numPr>
                <w:ilvl w:val="0"/>
                <w:numId w:val="1"/>
              </w:numPr>
              <w:pBdr>
                <w:top w:val="nil"/>
                <w:left w:val="nil"/>
                <w:bottom w:val="nil"/>
                <w:right w:val="nil"/>
                <w:between w:val="nil"/>
              </w:pBdr>
              <w:tabs>
                <w:tab w:val="left" w:pos="1384"/>
              </w:tabs>
              <w:ind w:left="0" w:right="1160" w:hanging="2"/>
              <w:jc w:val="both"/>
              <w:rPr>
                <w:rFonts w:ascii="Calibri" w:hAnsi="Calibri"/>
                <w:color w:val="000000"/>
              </w:rPr>
            </w:pPr>
            <w:r>
              <w:rPr>
                <w:rFonts w:ascii="Calibri" w:hAnsi="Calibri"/>
                <w:b/>
                <w:color w:val="000000"/>
              </w:rPr>
              <w:t>A l’Estratègia E3</w:t>
            </w:r>
          </w:p>
          <w:p w14:paraId="005A4323" w14:textId="77777777" w:rsidR="00AD3CB7" w:rsidRDefault="00000000">
            <w:pPr>
              <w:tabs>
                <w:tab w:val="left" w:pos="1384"/>
              </w:tabs>
              <w:ind w:left="0" w:right="100" w:hanging="2"/>
              <w:jc w:val="both"/>
            </w:pPr>
            <w:r>
              <w:t>Bloc d’activitat BA30: Escola inclusiva. Pla per desenvolupar un clima inclusiu per a l’aprenentatge. Pla d’igualtat. Expectatives positives. Pla per aplicar la hipòtesi que és possible l’èxit escolar de tot l’alumnat (sensibilització, formació, etc.). Pla de convivència escolar. Potenciació de la satisfacció d’aprendre i ensenyar (sensibilització, formació, etc.)</w:t>
            </w:r>
          </w:p>
          <w:p w14:paraId="21CE4419" w14:textId="77777777" w:rsidR="00AD3CB7" w:rsidRDefault="00000000">
            <w:pPr>
              <w:numPr>
                <w:ilvl w:val="0"/>
                <w:numId w:val="1"/>
              </w:numPr>
              <w:pBdr>
                <w:top w:val="nil"/>
                <w:left w:val="nil"/>
                <w:bottom w:val="nil"/>
                <w:right w:val="nil"/>
                <w:between w:val="nil"/>
              </w:pBdr>
              <w:tabs>
                <w:tab w:val="left" w:pos="1384"/>
              </w:tabs>
              <w:spacing w:before="240" w:after="240"/>
              <w:ind w:left="0" w:hanging="2"/>
              <w:jc w:val="both"/>
              <w:rPr>
                <w:rFonts w:ascii="Calibri" w:hAnsi="Calibri"/>
                <w:color w:val="000000"/>
              </w:rPr>
            </w:pPr>
            <w:r>
              <w:rPr>
                <w:rFonts w:ascii="Calibri" w:hAnsi="Calibri"/>
                <w:b/>
                <w:color w:val="000000"/>
              </w:rPr>
              <w:lastRenderedPageBreak/>
              <w:t>A l’Estratègia E5</w:t>
            </w:r>
          </w:p>
          <w:p w14:paraId="01173746" w14:textId="77777777" w:rsidR="00AD3CB7" w:rsidRDefault="00000000">
            <w:pPr>
              <w:spacing w:after="0" w:line="240" w:lineRule="auto"/>
              <w:ind w:left="0" w:hanging="2"/>
              <w:jc w:val="center"/>
              <w:rPr>
                <w:color w:val="1F3864"/>
              </w:rPr>
            </w:pPr>
            <w:r>
              <w:t xml:space="preserve">     Bloc d’activitat BA50: Gestió del canvi. Visibilitzar el centre i participar en les activitats de l’entorn.</w:t>
            </w:r>
          </w:p>
        </w:tc>
      </w:tr>
      <w:tr w:rsidR="00AD3CB7" w14:paraId="01E70829" w14:textId="77777777">
        <w:trPr>
          <w:trHeight w:val="323"/>
        </w:trPr>
        <w:tc>
          <w:tcPr>
            <w:tcW w:w="10348" w:type="dxa"/>
            <w:gridSpan w:val="4"/>
            <w:shd w:val="clear" w:color="auto" w:fill="E2EFD9"/>
          </w:tcPr>
          <w:p w14:paraId="69A88AF0" w14:textId="77777777" w:rsidR="00AD3CB7" w:rsidRDefault="00000000">
            <w:pPr>
              <w:spacing w:after="0" w:line="240" w:lineRule="auto"/>
              <w:ind w:left="0" w:hanging="2"/>
              <w:rPr>
                <w:color w:val="1F3864"/>
              </w:rPr>
            </w:pPr>
            <w:r>
              <w:rPr>
                <w:b/>
                <w:color w:val="1F3864"/>
              </w:rPr>
              <w:lastRenderedPageBreak/>
              <w:t>Requisits PROA+ que compleix i justificació</w:t>
            </w:r>
          </w:p>
        </w:tc>
      </w:tr>
      <w:tr w:rsidR="00AD3CB7" w14:paraId="76A83EC3" w14:textId="77777777">
        <w:trPr>
          <w:trHeight w:val="323"/>
        </w:trPr>
        <w:tc>
          <w:tcPr>
            <w:tcW w:w="3524" w:type="dxa"/>
          </w:tcPr>
          <w:p w14:paraId="1730C0BF" w14:textId="77777777" w:rsidR="00AD3CB7" w:rsidRDefault="00000000">
            <w:pPr>
              <w:spacing w:after="0" w:line="240" w:lineRule="auto"/>
              <w:ind w:left="0" w:hanging="2"/>
              <w:jc w:val="center"/>
              <w:rPr>
                <w:color w:val="1F3864"/>
                <w:sz w:val="20"/>
                <w:szCs w:val="20"/>
              </w:rPr>
            </w:pPr>
            <w:r>
              <w:rPr>
                <w:color w:val="1F3864"/>
                <w:sz w:val="20"/>
                <w:szCs w:val="20"/>
              </w:rPr>
              <w:t>Requisits</w:t>
            </w:r>
          </w:p>
        </w:tc>
        <w:tc>
          <w:tcPr>
            <w:tcW w:w="719" w:type="dxa"/>
          </w:tcPr>
          <w:p w14:paraId="445F2D8A" w14:textId="77777777" w:rsidR="00AD3CB7" w:rsidRDefault="00000000">
            <w:pPr>
              <w:spacing w:after="0" w:line="240" w:lineRule="auto"/>
              <w:ind w:left="0" w:hanging="2"/>
              <w:jc w:val="center"/>
              <w:rPr>
                <w:color w:val="1F3864"/>
                <w:sz w:val="20"/>
                <w:szCs w:val="20"/>
              </w:rPr>
            </w:pPr>
            <w:r>
              <w:rPr>
                <w:color w:val="1F3864"/>
                <w:sz w:val="20"/>
                <w:szCs w:val="20"/>
              </w:rPr>
              <w:t>Grau</w:t>
            </w:r>
          </w:p>
        </w:tc>
        <w:tc>
          <w:tcPr>
            <w:tcW w:w="6105" w:type="dxa"/>
            <w:gridSpan w:val="2"/>
          </w:tcPr>
          <w:p w14:paraId="1262E2EC" w14:textId="77777777" w:rsidR="00AD3CB7" w:rsidRDefault="00000000">
            <w:pPr>
              <w:spacing w:after="0" w:line="240" w:lineRule="auto"/>
              <w:ind w:left="0" w:hanging="2"/>
              <w:jc w:val="center"/>
              <w:rPr>
                <w:color w:val="1F3864"/>
                <w:sz w:val="20"/>
                <w:szCs w:val="20"/>
              </w:rPr>
            </w:pPr>
            <w:r>
              <w:rPr>
                <w:color w:val="1F3864"/>
                <w:sz w:val="20"/>
                <w:szCs w:val="20"/>
              </w:rPr>
              <w:t>Explicar</w:t>
            </w:r>
          </w:p>
        </w:tc>
      </w:tr>
      <w:tr w:rsidR="00AD3CB7" w14:paraId="6B044CFB" w14:textId="77777777">
        <w:trPr>
          <w:trHeight w:val="323"/>
        </w:trPr>
        <w:tc>
          <w:tcPr>
            <w:tcW w:w="3524" w:type="dxa"/>
          </w:tcPr>
          <w:p w14:paraId="2F7CC689" w14:textId="77777777" w:rsidR="00AD3CB7" w:rsidRDefault="00000000">
            <w:pPr>
              <w:spacing w:after="0" w:line="240" w:lineRule="auto"/>
              <w:ind w:left="0" w:hanging="2"/>
              <w:jc w:val="right"/>
              <w:rPr>
                <w:color w:val="1F3864"/>
                <w:sz w:val="20"/>
                <w:szCs w:val="20"/>
              </w:rPr>
            </w:pPr>
            <w:r>
              <w:rPr>
                <w:color w:val="1F3864"/>
                <w:sz w:val="20"/>
                <w:szCs w:val="20"/>
              </w:rPr>
              <w:t>Equitat, igualtat equitativa d’oportunitats</w:t>
            </w:r>
          </w:p>
        </w:tc>
        <w:tc>
          <w:tcPr>
            <w:tcW w:w="719" w:type="dxa"/>
          </w:tcPr>
          <w:p w14:paraId="60D94DCF" w14:textId="77777777" w:rsidR="00AD3CB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0B8AE873" w14:textId="77777777" w:rsidR="00AD3CB7" w:rsidRDefault="00000000">
            <w:pPr>
              <w:pBdr>
                <w:top w:val="nil"/>
                <w:left w:val="nil"/>
                <w:bottom w:val="nil"/>
                <w:right w:val="nil"/>
                <w:between w:val="nil"/>
              </w:pBdr>
              <w:spacing w:before="41" w:line="232" w:lineRule="auto"/>
              <w:ind w:left="0" w:right="139" w:hanging="2"/>
              <w:jc w:val="both"/>
            </w:pPr>
            <w:r>
              <w:t>Des de la Comunitat Autònoma hem de facilitar i assegurar que el centre educatiu formi part del seu entorn, ja que els recursos del centre poden alinear-se per oferir una resposta equitativa i igualitària per al nostre alumnat. Es busca garantir la igualtat d’oportunitats a través dels professionals de l’entorn del centre educatiu, que la treballaran des de la proximitat.</w:t>
            </w:r>
          </w:p>
        </w:tc>
      </w:tr>
      <w:tr w:rsidR="00AD3CB7" w14:paraId="53D48AC6" w14:textId="77777777">
        <w:trPr>
          <w:trHeight w:val="323"/>
        </w:trPr>
        <w:tc>
          <w:tcPr>
            <w:tcW w:w="3524" w:type="dxa"/>
          </w:tcPr>
          <w:p w14:paraId="1F0A24C8" w14:textId="77777777" w:rsidR="00AD3CB7" w:rsidRDefault="00000000">
            <w:pPr>
              <w:spacing w:after="0" w:line="240" w:lineRule="auto"/>
              <w:ind w:left="0" w:hanging="2"/>
              <w:jc w:val="right"/>
              <w:rPr>
                <w:color w:val="1F3864"/>
                <w:sz w:val="20"/>
                <w:szCs w:val="20"/>
              </w:rPr>
            </w:pPr>
            <w:r>
              <w:rPr>
                <w:color w:val="1F3864"/>
                <w:sz w:val="20"/>
                <w:szCs w:val="20"/>
              </w:rPr>
              <w:t>Educació inclusiva, tots aprenen junts i  s’atén la diversitat de necessitats</w:t>
            </w:r>
          </w:p>
        </w:tc>
        <w:tc>
          <w:tcPr>
            <w:tcW w:w="719" w:type="dxa"/>
          </w:tcPr>
          <w:p w14:paraId="6331E033" w14:textId="77777777" w:rsidR="00AD3CB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0B72F2AD" w14:textId="77777777" w:rsidR="00AD3CB7" w:rsidRDefault="00000000">
            <w:pPr>
              <w:spacing w:before="40" w:line="235" w:lineRule="auto"/>
              <w:ind w:left="0" w:right="160" w:hanging="2"/>
              <w:jc w:val="both"/>
            </w:pPr>
            <w:r>
              <w:t>Aquesta iniciativa no es dirigirà a un sector de l’alumnat, sinó que s’integrarà a la dinàmica habitual dels centres, i s’incorporaran aquelles accions/activitats que l’entorn familiar i social del centre puguin desenvolupar. El centre i la comunitat local es donaran suport tot compartint valors inclusius i generant un procés de desenvolupament participatiu per a tot l’alumnat.</w:t>
            </w:r>
          </w:p>
        </w:tc>
      </w:tr>
      <w:tr w:rsidR="00AD3CB7" w14:paraId="7825ADD2" w14:textId="77777777">
        <w:trPr>
          <w:trHeight w:val="323"/>
        </w:trPr>
        <w:tc>
          <w:tcPr>
            <w:tcW w:w="3524" w:type="dxa"/>
          </w:tcPr>
          <w:p w14:paraId="1BDCA30D" w14:textId="77777777" w:rsidR="00AD3CB7" w:rsidRDefault="00000000">
            <w:pPr>
              <w:spacing w:after="0" w:line="240" w:lineRule="auto"/>
              <w:ind w:left="0" w:hanging="2"/>
              <w:jc w:val="right"/>
              <w:rPr>
                <w:color w:val="1F3864"/>
                <w:sz w:val="20"/>
                <w:szCs w:val="20"/>
              </w:rPr>
            </w:pPr>
            <w:r>
              <w:rPr>
                <w:color w:val="1F3864"/>
                <w:sz w:val="20"/>
                <w:szCs w:val="20"/>
              </w:rPr>
              <w:t>Expectatives positives, tots poden</w:t>
            </w:r>
          </w:p>
        </w:tc>
        <w:tc>
          <w:tcPr>
            <w:tcW w:w="719" w:type="dxa"/>
          </w:tcPr>
          <w:p w14:paraId="7A67EA62" w14:textId="77777777" w:rsidR="00AD3CB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7F97A86F" w14:textId="77777777" w:rsidR="00AD3CB7" w:rsidRDefault="00000000">
            <w:pPr>
              <w:spacing w:before="41" w:line="235" w:lineRule="auto"/>
              <w:ind w:left="0" w:right="118" w:hanging="2"/>
              <w:jc w:val="both"/>
            </w:pPr>
            <w:r>
              <w:t>L´activitat pretén disposar de la col·laboració d’altres perfils professionals que, conjuntament amb l’alumnat i les seves famílies, posin la mirada en les possibilitats reals que té la col·laboració en el desenvolupament de les potencialitats individuals i col·lectives. L’esforç organitzatiu i de recursos humans, tant dels propis del centre educatiu com dels externs, que pugui suposar l’activitat respon a la certesa que tots poden participar i tots tindran possibilitats reals d’aprendre sobre el treball i de vincular-lo amb el desenvolupament dels seus interessos sense que el model d’organització sigui un fre o un obstacle, sinó una solució, ja que el centre escolar i la comunitat local es donen suport.</w:t>
            </w:r>
          </w:p>
        </w:tc>
      </w:tr>
      <w:tr w:rsidR="00AD3CB7" w14:paraId="3048963E" w14:textId="77777777">
        <w:trPr>
          <w:trHeight w:val="323"/>
        </w:trPr>
        <w:tc>
          <w:tcPr>
            <w:tcW w:w="3524" w:type="dxa"/>
          </w:tcPr>
          <w:p w14:paraId="588A4919" w14:textId="77777777" w:rsidR="00AD3CB7" w:rsidRDefault="00000000">
            <w:pPr>
              <w:spacing w:after="0" w:line="240" w:lineRule="auto"/>
              <w:ind w:left="0" w:hanging="2"/>
              <w:jc w:val="right"/>
              <w:rPr>
                <w:color w:val="1F3864"/>
                <w:sz w:val="20"/>
                <w:szCs w:val="20"/>
              </w:rPr>
            </w:pPr>
            <w:r>
              <w:rPr>
                <w:color w:val="1F3864"/>
                <w:sz w:val="20"/>
                <w:szCs w:val="20"/>
              </w:rPr>
              <w:t>Prevenció i detecció de les dificultats d’aprenentatge, mecanismes de reforç, suport i acompanyament</w:t>
            </w:r>
          </w:p>
        </w:tc>
        <w:tc>
          <w:tcPr>
            <w:tcW w:w="719" w:type="dxa"/>
          </w:tcPr>
          <w:p w14:paraId="4C232F01" w14:textId="77777777" w:rsidR="00AD3CB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7CCF1AEB" w14:textId="77777777" w:rsidR="00AD3CB7" w:rsidRDefault="00000000">
            <w:pPr>
              <w:spacing w:before="41" w:line="235" w:lineRule="auto"/>
              <w:ind w:left="0" w:right="118" w:hanging="2"/>
              <w:jc w:val="both"/>
            </w:pPr>
            <w:r>
              <w:t>Aquesta activitat no se centra en el reforç educatiu, encara que parteix de les seves necessitats i potencialitats. Facilitarà la detecció de dificultats d’aprenentatge que s’abordaran des de l’educació no cognitiva i des de l’aprenentatge i els serveis.</w:t>
            </w:r>
          </w:p>
        </w:tc>
      </w:tr>
      <w:tr w:rsidR="00AD3CB7" w14:paraId="11A44F9B" w14:textId="77777777">
        <w:trPr>
          <w:trHeight w:val="323"/>
        </w:trPr>
        <w:tc>
          <w:tcPr>
            <w:tcW w:w="3524" w:type="dxa"/>
          </w:tcPr>
          <w:p w14:paraId="6BB89F83" w14:textId="77777777" w:rsidR="00AD3CB7" w:rsidRDefault="00000000">
            <w:pPr>
              <w:spacing w:after="0" w:line="240" w:lineRule="auto"/>
              <w:ind w:left="0" w:hanging="2"/>
              <w:jc w:val="right"/>
              <w:rPr>
                <w:color w:val="1F3864"/>
                <w:sz w:val="20"/>
                <w:szCs w:val="20"/>
              </w:rPr>
            </w:pPr>
            <w:r>
              <w:rPr>
                <w:color w:val="1F3864"/>
                <w:sz w:val="20"/>
                <w:szCs w:val="20"/>
              </w:rPr>
              <w:t xml:space="preserve">Educació no cognitiva, habilitats </w:t>
            </w:r>
          </w:p>
          <w:p w14:paraId="24CC6060" w14:textId="77777777" w:rsidR="00AD3CB7" w:rsidRDefault="00000000">
            <w:pPr>
              <w:spacing w:after="0" w:line="240" w:lineRule="auto"/>
              <w:ind w:left="0" w:hanging="2"/>
              <w:jc w:val="right"/>
              <w:rPr>
                <w:color w:val="1F3864"/>
                <w:sz w:val="20"/>
                <w:szCs w:val="20"/>
              </w:rPr>
            </w:pPr>
            <w:r>
              <w:rPr>
                <w:color w:val="1F3864"/>
                <w:sz w:val="20"/>
                <w:szCs w:val="20"/>
              </w:rPr>
              <w:t>socioemocionals</w:t>
            </w:r>
          </w:p>
        </w:tc>
        <w:tc>
          <w:tcPr>
            <w:tcW w:w="719" w:type="dxa"/>
          </w:tcPr>
          <w:p w14:paraId="4F99F90C" w14:textId="77777777" w:rsidR="00AD3CB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60F427B6" w14:textId="77777777" w:rsidR="00AD3CB7" w:rsidRDefault="00000000">
            <w:pPr>
              <w:spacing w:before="41" w:line="235" w:lineRule="auto"/>
              <w:ind w:left="0" w:right="118" w:hanging="2"/>
              <w:jc w:val="both"/>
            </w:pPr>
            <w:r>
              <w:t>El desenvolupament d’aquesta activitat incideix directament en l’entrenament de les habilitats socials i emocionals com a eines que possibiliten la gestió dels processos d’ensenyament-aprenentatge de l’alumnat i l’acompanyament de les famílies.</w:t>
            </w:r>
          </w:p>
        </w:tc>
      </w:tr>
    </w:tbl>
    <w:p w14:paraId="678EA2A8" w14:textId="77777777" w:rsidR="00AD3CB7" w:rsidRDefault="00000000">
      <w:pPr>
        <w:ind w:left="0" w:hanging="2"/>
        <w:rPr>
          <w:color w:val="1F3864"/>
        </w:rPr>
      </w:pPr>
      <w:r>
        <w:rPr>
          <w:color w:val="1F3864"/>
          <w:sz w:val="18"/>
          <w:szCs w:val="18"/>
        </w:rPr>
        <w:t>Graus d’acompliment: Total (T), Majoritari (M), Parcial (P), Nul (N).</w:t>
      </w:r>
    </w:p>
    <w:p w14:paraId="6602ED75" w14:textId="77777777" w:rsidR="00AD3CB7" w:rsidRDefault="00000000">
      <w:pPr>
        <w:ind w:left="0" w:hanging="2"/>
        <w:rPr>
          <w:color w:val="1F3864"/>
          <w:sz w:val="18"/>
          <w:szCs w:val="18"/>
        </w:rPr>
      </w:pPr>
      <w:r>
        <w:rPr>
          <w:color w:val="1F3864"/>
          <w:sz w:val="18"/>
          <w:szCs w:val="18"/>
        </w:rPr>
        <w:t xml:space="preserve">Observacions: </w:t>
      </w:r>
    </w:p>
    <w:p w14:paraId="195C86F6" w14:textId="77777777" w:rsidR="00AD3CB7" w:rsidRDefault="00000000">
      <w:pPr>
        <w:ind w:left="0" w:hanging="2"/>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tbl>
      <w:tblPr>
        <w:tblStyle w:val="aff8"/>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6368"/>
        <w:gridCol w:w="426"/>
        <w:gridCol w:w="425"/>
        <w:gridCol w:w="425"/>
      </w:tblGrid>
      <w:tr w:rsidR="00AD3CB7" w14:paraId="5E14F3BF" w14:textId="77777777">
        <w:trPr>
          <w:trHeight w:val="234"/>
        </w:trPr>
        <w:tc>
          <w:tcPr>
            <w:tcW w:w="2704" w:type="dxa"/>
            <w:shd w:val="clear" w:color="auto" w:fill="auto"/>
            <w:tcMar>
              <w:top w:w="12" w:type="dxa"/>
              <w:left w:w="39" w:type="dxa"/>
              <w:bottom w:w="0" w:type="dxa"/>
              <w:right w:w="39" w:type="dxa"/>
            </w:tcMar>
          </w:tcPr>
          <w:p w14:paraId="0DB23C99" w14:textId="77777777" w:rsidR="00AD3CB7" w:rsidRDefault="00000000">
            <w:pPr>
              <w:spacing w:after="0" w:line="276" w:lineRule="auto"/>
              <w:ind w:left="0" w:hanging="2"/>
              <w:jc w:val="center"/>
              <w:rPr>
                <w:color w:val="1F3864"/>
              </w:rPr>
            </w:pPr>
            <w:r>
              <w:rPr>
                <w:color w:val="1F3864"/>
              </w:rPr>
              <w:t xml:space="preserve">Activitat palanca </w:t>
            </w:r>
          </w:p>
        </w:tc>
        <w:tc>
          <w:tcPr>
            <w:tcW w:w="7644" w:type="dxa"/>
            <w:gridSpan w:val="4"/>
            <w:shd w:val="clear" w:color="auto" w:fill="FFF2CC"/>
            <w:tcMar>
              <w:top w:w="12" w:type="dxa"/>
              <w:left w:w="39" w:type="dxa"/>
              <w:bottom w:w="0" w:type="dxa"/>
              <w:right w:w="39" w:type="dxa"/>
            </w:tcMar>
          </w:tcPr>
          <w:p w14:paraId="09CB7A06" w14:textId="77777777" w:rsidR="00AD3CB7" w:rsidRDefault="00000000">
            <w:pPr>
              <w:spacing w:after="0" w:line="276" w:lineRule="auto"/>
              <w:ind w:left="0" w:hanging="2"/>
              <w:rPr>
                <w:color w:val="1F3864"/>
              </w:rPr>
            </w:pPr>
            <w:r>
              <w:rPr>
                <w:b/>
                <w:color w:val="1F3864"/>
              </w:rPr>
              <w:t>APLICACIÓ DE L’ACTIVIDAD PALANCA</w:t>
            </w:r>
          </w:p>
        </w:tc>
      </w:tr>
      <w:tr w:rsidR="00AD3CB7" w14:paraId="045AEBC9" w14:textId="77777777">
        <w:trPr>
          <w:trHeight w:val="234"/>
        </w:trPr>
        <w:tc>
          <w:tcPr>
            <w:tcW w:w="2704" w:type="dxa"/>
            <w:shd w:val="clear" w:color="auto" w:fill="FFF2CC"/>
            <w:tcMar>
              <w:top w:w="12" w:type="dxa"/>
              <w:left w:w="39" w:type="dxa"/>
              <w:bottom w:w="0" w:type="dxa"/>
              <w:right w:w="39" w:type="dxa"/>
            </w:tcMar>
          </w:tcPr>
          <w:p w14:paraId="64D7CFBC" w14:textId="77777777" w:rsidR="00AD3CB7" w:rsidRDefault="00000000">
            <w:pPr>
              <w:spacing w:after="0" w:line="276" w:lineRule="auto"/>
              <w:ind w:left="0" w:hanging="2"/>
              <w:jc w:val="center"/>
              <w:rPr>
                <w:color w:val="1F3864"/>
              </w:rPr>
            </w:pPr>
            <w:r>
              <w:rPr>
                <w:color w:val="1F3864"/>
              </w:rPr>
              <w:t xml:space="preserve">Breu descripció </w:t>
            </w:r>
          </w:p>
        </w:tc>
        <w:tc>
          <w:tcPr>
            <w:tcW w:w="7644" w:type="dxa"/>
            <w:gridSpan w:val="4"/>
            <w:tcMar>
              <w:top w:w="12" w:type="dxa"/>
              <w:left w:w="39" w:type="dxa"/>
              <w:bottom w:w="0" w:type="dxa"/>
              <w:right w:w="39" w:type="dxa"/>
            </w:tcMar>
          </w:tcPr>
          <w:p w14:paraId="464947F9" w14:textId="77777777" w:rsidR="00AD3CB7" w:rsidRDefault="00000000">
            <w:pPr>
              <w:spacing w:after="0" w:line="276" w:lineRule="auto"/>
              <w:ind w:left="0" w:hanging="2"/>
              <w:rPr>
                <w:color w:val="1F3864"/>
              </w:rPr>
            </w:pPr>
            <w:r>
              <w:t xml:space="preserve">L’èxit educatiu no s’obté només intervenint en el context del centre educatiu, ni a través de l’educació cognitiva. Les dificultats de rendiment no obeeixen a un únic </w:t>
            </w:r>
            <w:r>
              <w:lastRenderedPageBreak/>
              <w:t>factor. La finalitat d’aquesta activitat palanca és, d’una banda, promoure espais que afavoreixin l’obertura del centre al seu entorn social a través de la participació de les famílies i del propi alumnat, i de l’altra, aconseguir la inclusió del centre al seu entorn mitjançant l’adquisició dels valors que s’hi promouen, que afavoreixen la inclusió de l’alumnat i la participació activa de la comunitat educativa.</w:t>
            </w:r>
          </w:p>
        </w:tc>
      </w:tr>
      <w:tr w:rsidR="00AD3CB7" w14:paraId="4CA1AB3F" w14:textId="77777777">
        <w:trPr>
          <w:trHeight w:val="234"/>
        </w:trPr>
        <w:tc>
          <w:tcPr>
            <w:tcW w:w="2704" w:type="dxa"/>
            <w:shd w:val="clear" w:color="auto" w:fill="FFF2CC"/>
            <w:tcMar>
              <w:top w:w="12" w:type="dxa"/>
              <w:left w:w="39" w:type="dxa"/>
              <w:bottom w:w="0" w:type="dxa"/>
              <w:right w:w="39" w:type="dxa"/>
            </w:tcMar>
          </w:tcPr>
          <w:p w14:paraId="2F1426B5" w14:textId="77777777" w:rsidR="00AD3CB7" w:rsidRDefault="00000000">
            <w:pPr>
              <w:spacing w:after="0" w:line="276" w:lineRule="auto"/>
              <w:ind w:left="0" w:hanging="2"/>
              <w:jc w:val="center"/>
              <w:rPr>
                <w:color w:val="1F3864"/>
              </w:rPr>
            </w:pPr>
            <w:r>
              <w:rPr>
                <w:color w:val="1F3864"/>
              </w:rPr>
              <w:lastRenderedPageBreak/>
              <w:t>Finalitat de l’activitat / acció</w:t>
            </w:r>
          </w:p>
        </w:tc>
        <w:tc>
          <w:tcPr>
            <w:tcW w:w="7644" w:type="dxa"/>
            <w:gridSpan w:val="4"/>
            <w:tcMar>
              <w:top w:w="12" w:type="dxa"/>
              <w:left w:w="39" w:type="dxa"/>
              <w:bottom w:w="0" w:type="dxa"/>
              <w:right w:w="39" w:type="dxa"/>
            </w:tcMar>
          </w:tcPr>
          <w:p w14:paraId="331DB96F" w14:textId="77777777" w:rsidR="00AD3CB7" w:rsidRDefault="00000000">
            <w:pPr>
              <w:spacing w:after="0" w:line="276" w:lineRule="auto"/>
              <w:ind w:left="0" w:hanging="2"/>
              <w:rPr>
                <w:color w:val="FF0000"/>
              </w:rPr>
            </w:pPr>
            <w:r>
              <w:rPr>
                <w:color w:val="1F3864"/>
              </w:rPr>
              <w:t xml:space="preserve"> </w:t>
            </w:r>
            <w:r>
              <w:rPr>
                <w:color w:val="FF0000"/>
              </w:rPr>
              <w:t xml:space="preserve">(efectes que es volen aconseguir) </w:t>
            </w:r>
          </w:p>
          <w:p w14:paraId="165F9C56" w14:textId="77777777" w:rsidR="00AD3CB7" w:rsidRDefault="00000000">
            <w:pPr>
              <w:spacing w:after="0" w:line="276" w:lineRule="auto"/>
              <w:ind w:left="0" w:hanging="2"/>
              <w:rPr>
                <w:color w:val="1F3864"/>
              </w:rPr>
            </w:pPr>
            <w:r>
              <w:t>Volem que el centre educatiu tingui més presència a la vida del barri, a l’entorn on el nostre alumnat viu, es mou i es forma com a ciutadans i ciutadanes. I això requereix conèixer la vida social i econòmica de l’entorn, la infraestructura social, cultural i associativa en la qual el nostre alumnat pot participar i complementar la seva formació integral i significativa. Així, aquesta activitat palanca potencia els aprenentatges relacionats amb la competència clau personal, social i d’aprendre a aprendre i amb la competència ciutadana. Contribueix al desenvolupament de la personalitat de l’alumnat, preparant-lo per a l’exercici d’una ciutadania activa i democràtica en la societat actual.</w:t>
            </w:r>
          </w:p>
          <w:p w14:paraId="6CFD4DE1" w14:textId="77777777" w:rsidR="00AD3CB7" w:rsidRDefault="00AD3CB7">
            <w:pPr>
              <w:spacing w:after="0" w:line="276" w:lineRule="auto"/>
              <w:ind w:left="0" w:hanging="2"/>
              <w:rPr>
                <w:color w:val="1F3864"/>
              </w:rPr>
            </w:pPr>
          </w:p>
        </w:tc>
      </w:tr>
      <w:tr w:rsidR="00AD3CB7" w14:paraId="7ECDD487" w14:textId="77777777">
        <w:trPr>
          <w:cantSplit/>
          <w:trHeight w:val="566"/>
        </w:trPr>
        <w:tc>
          <w:tcPr>
            <w:tcW w:w="2704" w:type="dxa"/>
            <w:vMerge w:val="restart"/>
            <w:shd w:val="clear" w:color="auto" w:fill="FFF2CC"/>
            <w:tcMar>
              <w:top w:w="12" w:type="dxa"/>
              <w:left w:w="39" w:type="dxa"/>
              <w:bottom w:w="0" w:type="dxa"/>
              <w:right w:w="39" w:type="dxa"/>
            </w:tcMar>
          </w:tcPr>
          <w:p w14:paraId="71336920" w14:textId="77777777" w:rsidR="00AD3CB7" w:rsidRDefault="00000000">
            <w:pPr>
              <w:spacing w:after="0" w:line="276" w:lineRule="auto"/>
              <w:ind w:left="0" w:hanging="2"/>
              <w:jc w:val="both"/>
              <w:rPr>
                <w:color w:val="1F3864"/>
              </w:rPr>
            </w:pPr>
            <w:r>
              <w:rPr>
                <w:color w:val="1F3864"/>
              </w:rPr>
              <w:t>OBJECTIUS</w:t>
            </w:r>
          </w:p>
          <w:p w14:paraId="5C54D746" w14:textId="77777777" w:rsidR="00AD3CB7" w:rsidRDefault="00AD3CB7">
            <w:pPr>
              <w:spacing w:after="0" w:line="276" w:lineRule="auto"/>
              <w:ind w:left="0" w:hanging="2"/>
              <w:jc w:val="both"/>
              <w:rPr>
                <w:color w:val="1F3864"/>
              </w:rPr>
            </w:pPr>
          </w:p>
        </w:tc>
        <w:tc>
          <w:tcPr>
            <w:tcW w:w="7644" w:type="dxa"/>
            <w:gridSpan w:val="4"/>
            <w:tcMar>
              <w:top w:w="12" w:type="dxa"/>
              <w:left w:w="39" w:type="dxa"/>
              <w:bottom w:w="0" w:type="dxa"/>
              <w:right w:w="39" w:type="dxa"/>
            </w:tcMar>
          </w:tcPr>
          <w:p w14:paraId="3DD392F0" w14:textId="77777777" w:rsidR="00AD3CB7" w:rsidRDefault="00000000">
            <w:pPr>
              <w:tabs>
                <w:tab w:val="left" w:pos="565"/>
              </w:tabs>
              <w:spacing w:before="40"/>
              <w:ind w:left="0" w:right="140" w:hanging="2"/>
              <w:jc w:val="both"/>
            </w:pPr>
            <w:r>
              <w:rPr>
                <w:b/>
              </w:rPr>
              <w:t>Imprescindibles/mínims</w:t>
            </w:r>
          </w:p>
          <w:p w14:paraId="78B8DA59" w14:textId="77777777" w:rsidR="00AD3CB7" w:rsidRDefault="00000000">
            <w:pPr>
              <w:tabs>
                <w:tab w:val="left" w:pos="565"/>
              </w:tabs>
              <w:spacing w:before="40"/>
              <w:ind w:left="0" w:right="140" w:hanging="2"/>
              <w:jc w:val="both"/>
            </w:pPr>
            <w:r>
              <w:rPr>
                <w:b/>
              </w:rPr>
              <w:t xml:space="preserve"> </w:t>
            </w:r>
            <w:r>
              <w:t xml:space="preserve">•      </w:t>
            </w:r>
            <w:r>
              <w:tab/>
              <w:t>Analitzar i contextualitzar el Mapa de recursos educatius de l’entorn del centre. Participació del centre a les accions que s’organitzin des dels recursos públics o privats inserits de l’entorn i viceversa.</w:t>
            </w:r>
          </w:p>
          <w:p w14:paraId="669D8E60" w14:textId="77777777" w:rsidR="00AD3CB7" w:rsidRDefault="00000000">
            <w:pPr>
              <w:tabs>
                <w:tab w:val="left" w:pos="565"/>
              </w:tabs>
              <w:spacing w:before="40"/>
              <w:ind w:left="0" w:right="140" w:hanging="2"/>
              <w:jc w:val="both"/>
            </w:pPr>
            <w:r>
              <w:t xml:space="preserve">•      </w:t>
            </w:r>
            <w:r>
              <w:tab/>
              <w:t>Implementar al centre educatiu l’assessorament i intervenció per part de professionals de l’àmbit social.</w:t>
            </w:r>
          </w:p>
          <w:p w14:paraId="456BF76E" w14:textId="77777777" w:rsidR="00AD3CB7" w:rsidRDefault="00000000">
            <w:pPr>
              <w:tabs>
                <w:tab w:val="left" w:pos="565"/>
              </w:tabs>
              <w:spacing w:before="40"/>
              <w:ind w:left="0" w:right="140" w:hanging="2"/>
              <w:jc w:val="both"/>
            </w:pPr>
            <w:r>
              <w:t xml:space="preserve">•      </w:t>
            </w:r>
            <w:r>
              <w:tab/>
              <w:t>Implementar activitats de lleure i temps lliure relacionades amb l’adquisició d’habilitats socials i emocionals, en les quals tot l’alumnat del centre pugui participar.</w:t>
            </w:r>
          </w:p>
          <w:p w14:paraId="5A0008C8" w14:textId="77777777" w:rsidR="00AD3CB7" w:rsidRDefault="00000000">
            <w:pPr>
              <w:tabs>
                <w:tab w:val="left" w:pos="565"/>
              </w:tabs>
              <w:spacing w:before="40"/>
              <w:ind w:left="0" w:right="140" w:hanging="2"/>
              <w:jc w:val="both"/>
            </w:pPr>
            <w:r>
              <w:t xml:space="preserve">•      </w:t>
            </w:r>
            <w:r>
              <w:tab/>
              <w:t>Incrementar la participació de les famílies a la vida del centre educatiu.</w:t>
            </w:r>
          </w:p>
          <w:p w14:paraId="4E5DC7FB" w14:textId="77777777" w:rsidR="00AD3CB7" w:rsidRDefault="00AD3CB7">
            <w:pPr>
              <w:spacing w:after="0" w:line="276" w:lineRule="auto"/>
              <w:ind w:left="0" w:hanging="2"/>
              <w:rPr>
                <w:color w:val="1F3864"/>
              </w:rPr>
            </w:pPr>
          </w:p>
        </w:tc>
      </w:tr>
      <w:tr w:rsidR="00AD3CB7" w14:paraId="773FA29E" w14:textId="77777777">
        <w:trPr>
          <w:cantSplit/>
          <w:trHeight w:val="566"/>
        </w:trPr>
        <w:tc>
          <w:tcPr>
            <w:tcW w:w="2704" w:type="dxa"/>
            <w:vMerge/>
            <w:shd w:val="clear" w:color="auto" w:fill="FFF2CC"/>
            <w:tcMar>
              <w:top w:w="12" w:type="dxa"/>
              <w:left w:w="39" w:type="dxa"/>
              <w:bottom w:w="0" w:type="dxa"/>
              <w:right w:w="39" w:type="dxa"/>
            </w:tcMar>
          </w:tcPr>
          <w:p w14:paraId="395F31E9"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7644" w:type="dxa"/>
            <w:gridSpan w:val="4"/>
            <w:tcMar>
              <w:top w:w="12" w:type="dxa"/>
              <w:left w:w="39" w:type="dxa"/>
              <w:bottom w:w="0" w:type="dxa"/>
              <w:right w:w="39" w:type="dxa"/>
            </w:tcMar>
          </w:tcPr>
          <w:p w14:paraId="140A7CA8" w14:textId="77777777" w:rsidR="00AD3CB7" w:rsidRDefault="00AD3CB7">
            <w:pPr>
              <w:widowControl w:val="0"/>
              <w:pBdr>
                <w:top w:val="nil"/>
                <w:left w:val="nil"/>
                <w:bottom w:val="nil"/>
                <w:right w:val="nil"/>
                <w:between w:val="nil"/>
              </w:pBdr>
              <w:spacing w:after="0" w:line="276" w:lineRule="auto"/>
              <w:ind w:left="0" w:hanging="2"/>
              <w:rPr>
                <w:color w:val="1F3864"/>
              </w:rPr>
            </w:pPr>
          </w:p>
          <w:tbl>
            <w:tblPr>
              <w:tblStyle w:val="aff9"/>
              <w:tblW w:w="657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6570"/>
            </w:tblGrid>
            <w:tr w:rsidR="00AD3CB7" w14:paraId="1856F83A" w14:textId="77777777">
              <w:trPr>
                <w:trHeight w:val="5882"/>
              </w:trPr>
              <w:tc>
                <w:tcPr>
                  <w:tcW w:w="6570" w:type="dxa"/>
                  <w:tcBorders>
                    <w:top w:val="nil"/>
                    <w:left w:val="nil"/>
                    <w:bottom w:val="nil"/>
                    <w:right w:val="nil"/>
                  </w:tcBorders>
                  <w:tcMar>
                    <w:top w:w="100" w:type="dxa"/>
                    <w:left w:w="140" w:type="dxa"/>
                    <w:bottom w:w="100" w:type="dxa"/>
                    <w:right w:w="140" w:type="dxa"/>
                  </w:tcMar>
                </w:tcPr>
                <w:p w14:paraId="715CF7AB" w14:textId="77777777" w:rsidR="00AD3CB7" w:rsidRDefault="00000000">
                  <w:pPr>
                    <w:tabs>
                      <w:tab w:val="left" w:pos="565"/>
                    </w:tabs>
                    <w:spacing w:before="40"/>
                    <w:ind w:left="0" w:right="140" w:hanging="2"/>
                    <w:jc w:val="both"/>
                  </w:pPr>
                  <w:r>
                    <w:rPr>
                      <w:b/>
                    </w:rPr>
                    <w:t>Desitjables/òptims</w:t>
                  </w:r>
                </w:p>
                <w:p w14:paraId="169655A2" w14:textId="77777777" w:rsidR="00AD3CB7" w:rsidRDefault="00000000">
                  <w:pPr>
                    <w:tabs>
                      <w:tab w:val="left" w:pos="565"/>
                    </w:tabs>
                    <w:spacing w:before="40"/>
                    <w:ind w:left="0" w:right="140" w:hanging="2"/>
                    <w:jc w:val="both"/>
                  </w:pPr>
                  <w:r>
                    <w:rPr>
                      <w:b/>
                    </w:rPr>
                    <w:t xml:space="preserve"> </w:t>
                  </w:r>
                  <w:r>
                    <w:t xml:space="preserve">•      </w:t>
                  </w:r>
                  <w:r>
                    <w:tab/>
                    <w:t>Dissenyar i posar en pràctica un pla de treball en xarxa que contempli les accions/activitats que impliquin la participació del centre (comunitat educativa) amb un enfocament inclusiu i amb els recursos (organitzacions/col·lectius) públics o privats de l’entorn.</w:t>
                  </w:r>
                </w:p>
                <w:p w14:paraId="205FDABB" w14:textId="77777777" w:rsidR="00AD3CB7" w:rsidRDefault="00000000">
                  <w:pPr>
                    <w:tabs>
                      <w:tab w:val="left" w:pos="565"/>
                    </w:tabs>
                    <w:spacing w:before="40"/>
                    <w:ind w:left="0" w:right="140" w:hanging="2"/>
                    <w:jc w:val="both"/>
                  </w:pPr>
                  <w:r>
                    <w:t>•      Aconseguir que les famílies i l’alumnat, principalment els que es troben en situació de vulnerabilitat, se sentin protagonistes del procés d’ensenyament-aprenentatge mitjançant la seva participació en activitats inclusives i fomentant l’educació no cognitiva.</w:t>
                  </w:r>
                </w:p>
              </w:tc>
            </w:tr>
          </w:tbl>
          <w:p w14:paraId="5B7D76B3" w14:textId="77777777" w:rsidR="00AD3CB7" w:rsidRDefault="00AD3CB7">
            <w:pPr>
              <w:spacing w:after="0" w:line="276" w:lineRule="auto"/>
              <w:ind w:left="0" w:hanging="2"/>
              <w:rPr>
                <w:color w:val="1F3864"/>
              </w:rPr>
            </w:pPr>
          </w:p>
        </w:tc>
      </w:tr>
      <w:tr w:rsidR="00AD3CB7" w14:paraId="41649215" w14:textId="77777777">
        <w:trPr>
          <w:trHeight w:val="108"/>
        </w:trPr>
        <w:tc>
          <w:tcPr>
            <w:tcW w:w="2704" w:type="dxa"/>
            <w:tcMar>
              <w:top w:w="12" w:type="dxa"/>
              <w:left w:w="39" w:type="dxa"/>
              <w:bottom w:w="0" w:type="dxa"/>
              <w:right w:w="39" w:type="dxa"/>
            </w:tcMar>
          </w:tcPr>
          <w:p w14:paraId="5F4E6F53" w14:textId="77777777" w:rsidR="00AD3CB7" w:rsidRDefault="00AD3CB7">
            <w:pPr>
              <w:spacing w:after="0" w:line="276" w:lineRule="auto"/>
              <w:ind w:left="-2" w:firstLine="0"/>
              <w:jc w:val="center"/>
              <w:rPr>
                <w:color w:val="1F3864"/>
                <w:sz w:val="4"/>
                <w:szCs w:val="4"/>
              </w:rPr>
            </w:pPr>
          </w:p>
        </w:tc>
        <w:tc>
          <w:tcPr>
            <w:tcW w:w="7644" w:type="dxa"/>
            <w:gridSpan w:val="4"/>
            <w:tcMar>
              <w:top w:w="12" w:type="dxa"/>
              <w:left w:w="39" w:type="dxa"/>
              <w:bottom w:w="0" w:type="dxa"/>
              <w:right w:w="39" w:type="dxa"/>
            </w:tcMar>
          </w:tcPr>
          <w:p w14:paraId="5F119A98" w14:textId="77777777" w:rsidR="00AD3CB7" w:rsidRDefault="00AD3CB7">
            <w:pPr>
              <w:spacing w:after="0" w:line="276" w:lineRule="auto"/>
              <w:ind w:left="-2" w:firstLine="0"/>
              <w:rPr>
                <w:color w:val="1F3864"/>
                <w:sz w:val="4"/>
                <w:szCs w:val="4"/>
              </w:rPr>
            </w:pPr>
          </w:p>
        </w:tc>
      </w:tr>
      <w:tr w:rsidR="00AD3CB7" w14:paraId="5977B842" w14:textId="77777777">
        <w:trPr>
          <w:trHeight w:val="234"/>
        </w:trPr>
        <w:tc>
          <w:tcPr>
            <w:tcW w:w="2704" w:type="dxa"/>
            <w:shd w:val="clear" w:color="auto" w:fill="FFF2CC"/>
            <w:tcMar>
              <w:top w:w="12" w:type="dxa"/>
              <w:left w:w="39" w:type="dxa"/>
              <w:bottom w:w="0" w:type="dxa"/>
              <w:right w:w="39" w:type="dxa"/>
            </w:tcMar>
          </w:tcPr>
          <w:p w14:paraId="4A4519CD" w14:textId="77777777" w:rsidR="00AD3CB7" w:rsidRDefault="00000000">
            <w:pPr>
              <w:spacing w:after="0" w:line="276" w:lineRule="auto"/>
              <w:ind w:left="0" w:hanging="2"/>
              <w:jc w:val="center"/>
              <w:rPr>
                <w:color w:val="1F3864"/>
              </w:rPr>
            </w:pPr>
            <w:r>
              <w:rPr>
                <w:color w:val="1F3864"/>
              </w:rPr>
              <w:t xml:space="preserve">Responsable </w:t>
            </w:r>
          </w:p>
        </w:tc>
        <w:tc>
          <w:tcPr>
            <w:tcW w:w="7644" w:type="dxa"/>
            <w:gridSpan w:val="4"/>
            <w:tcMar>
              <w:top w:w="12" w:type="dxa"/>
              <w:left w:w="39" w:type="dxa"/>
              <w:bottom w:w="0" w:type="dxa"/>
              <w:right w:w="39" w:type="dxa"/>
            </w:tcMar>
          </w:tcPr>
          <w:p w14:paraId="57FBB612" w14:textId="77777777" w:rsidR="00AD3CB7" w:rsidRDefault="00000000">
            <w:pPr>
              <w:tabs>
                <w:tab w:val="left" w:pos="566"/>
              </w:tabs>
              <w:spacing w:line="242" w:lineRule="auto"/>
              <w:ind w:left="0" w:right="320" w:hanging="2"/>
              <w:jc w:val="both"/>
            </w:pPr>
            <w:r>
              <w:t>Equip directiu (o membre de l’equip directiu que es consideri si no existeix aquest càrrec) ha de contemplar les funcions i l’horari per a les coordinacions i el treball en xarxa amb recursos propis del centre i de l’entorn.</w:t>
            </w:r>
          </w:p>
          <w:p w14:paraId="6E84C041" w14:textId="77777777" w:rsidR="00AD3CB7" w:rsidRDefault="00000000">
            <w:pPr>
              <w:tabs>
                <w:tab w:val="left" w:pos="264"/>
              </w:tabs>
              <w:spacing w:line="242" w:lineRule="auto"/>
              <w:ind w:left="0" w:right="320" w:hanging="2"/>
              <w:jc w:val="both"/>
            </w:pPr>
            <w:r>
              <w:t>Coordinador/a PROA+ del seguiment de l’AP.</w:t>
            </w:r>
          </w:p>
          <w:p w14:paraId="75D07725" w14:textId="77777777" w:rsidR="00AD3CB7" w:rsidRDefault="00000000">
            <w:pPr>
              <w:spacing w:after="0" w:line="276" w:lineRule="auto"/>
              <w:ind w:left="0" w:hanging="2"/>
              <w:rPr>
                <w:color w:val="1F3864"/>
              </w:rPr>
            </w:pPr>
            <w:r>
              <w:t>Equip d’orientació (professionals d’orientació i treball social) encarregat de la supervisió tècnica del contingut de les activitats a implementar/desenvolupar.</w:t>
            </w:r>
          </w:p>
        </w:tc>
      </w:tr>
      <w:tr w:rsidR="00AD3CB7" w14:paraId="7166E1DE" w14:textId="77777777">
        <w:trPr>
          <w:trHeight w:val="234"/>
        </w:trPr>
        <w:tc>
          <w:tcPr>
            <w:tcW w:w="2704" w:type="dxa"/>
            <w:shd w:val="clear" w:color="auto" w:fill="FFF2CC"/>
            <w:tcMar>
              <w:top w:w="12" w:type="dxa"/>
              <w:left w:w="39" w:type="dxa"/>
              <w:bottom w:w="0" w:type="dxa"/>
              <w:right w:w="39" w:type="dxa"/>
            </w:tcMar>
          </w:tcPr>
          <w:p w14:paraId="60E49284" w14:textId="77777777" w:rsidR="00AD3CB7" w:rsidRDefault="00000000">
            <w:pPr>
              <w:spacing w:after="0" w:line="276" w:lineRule="auto"/>
              <w:ind w:left="0" w:hanging="2"/>
              <w:jc w:val="center"/>
              <w:rPr>
                <w:color w:val="1F3864"/>
              </w:rPr>
            </w:pPr>
            <w:r>
              <w:rPr>
                <w:color w:val="1F3864"/>
              </w:rPr>
              <w:t xml:space="preserve">Professorat i altres professionals que participen </w:t>
            </w:r>
          </w:p>
        </w:tc>
        <w:tc>
          <w:tcPr>
            <w:tcW w:w="7644" w:type="dxa"/>
            <w:gridSpan w:val="4"/>
            <w:tcMar>
              <w:top w:w="12" w:type="dxa"/>
              <w:left w:w="39" w:type="dxa"/>
              <w:bottom w:w="0" w:type="dxa"/>
              <w:right w:w="39" w:type="dxa"/>
            </w:tcMar>
          </w:tcPr>
          <w:p w14:paraId="3BD5CA4A" w14:textId="77777777" w:rsidR="00AD3CB7" w:rsidRDefault="00AD3CB7">
            <w:pPr>
              <w:widowControl w:val="0"/>
              <w:pBdr>
                <w:top w:val="nil"/>
                <w:left w:val="nil"/>
                <w:bottom w:val="nil"/>
                <w:right w:val="nil"/>
                <w:between w:val="nil"/>
              </w:pBdr>
              <w:spacing w:after="0" w:line="276" w:lineRule="auto"/>
              <w:ind w:left="0" w:hanging="2"/>
              <w:rPr>
                <w:color w:val="1F3864"/>
              </w:rPr>
            </w:pPr>
          </w:p>
          <w:tbl>
            <w:tblPr>
              <w:tblStyle w:val="affa"/>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AD3CB7" w14:paraId="62A36ECF" w14:textId="77777777">
              <w:tc>
                <w:tcPr>
                  <w:tcW w:w="1234" w:type="dxa"/>
                  <w:gridSpan w:val="5"/>
                </w:tcPr>
                <w:p w14:paraId="13BE47C9" w14:textId="77777777" w:rsidR="00AD3CB7" w:rsidRDefault="00000000">
                  <w:pPr>
                    <w:spacing w:after="0" w:line="276" w:lineRule="auto"/>
                    <w:ind w:left="0" w:hanging="2"/>
                    <w:jc w:val="center"/>
                    <w:rPr>
                      <w:color w:val="1F3864"/>
                      <w:sz w:val="18"/>
                      <w:szCs w:val="18"/>
                    </w:rPr>
                  </w:pPr>
                  <w:r>
                    <w:rPr>
                      <w:b/>
                      <w:color w:val="1F3864"/>
                      <w:sz w:val="18"/>
                      <w:szCs w:val="18"/>
                    </w:rPr>
                    <w:t>Del centre</w:t>
                  </w:r>
                </w:p>
              </w:tc>
              <w:tc>
                <w:tcPr>
                  <w:tcW w:w="1134" w:type="dxa"/>
                  <w:gridSpan w:val="6"/>
                </w:tcPr>
                <w:p w14:paraId="05D4A7C4" w14:textId="77777777" w:rsidR="00AD3CB7" w:rsidRDefault="00000000">
                  <w:pPr>
                    <w:spacing w:after="0" w:line="276" w:lineRule="auto"/>
                    <w:ind w:left="0" w:hanging="2"/>
                    <w:jc w:val="center"/>
                    <w:rPr>
                      <w:color w:val="1F3864"/>
                      <w:sz w:val="18"/>
                      <w:szCs w:val="18"/>
                    </w:rPr>
                  </w:pPr>
                  <w:r>
                    <w:rPr>
                      <w:color w:val="1F3864"/>
                      <w:sz w:val="18"/>
                      <w:szCs w:val="18"/>
                    </w:rPr>
                    <w:t>Professorat</w:t>
                  </w:r>
                </w:p>
              </w:tc>
              <w:tc>
                <w:tcPr>
                  <w:tcW w:w="284" w:type="dxa"/>
                </w:tcPr>
                <w:p w14:paraId="4A34B117" w14:textId="77777777" w:rsidR="00AD3CB7" w:rsidRDefault="00AD3CB7">
                  <w:pPr>
                    <w:spacing w:after="0" w:line="276" w:lineRule="auto"/>
                    <w:ind w:left="0" w:hanging="2"/>
                    <w:jc w:val="center"/>
                    <w:rPr>
                      <w:color w:val="1F3864"/>
                      <w:sz w:val="18"/>
                      <w:szCs w:val="18"/>
                    </w:rPr>
                  </w:pPr>
                </w:p>
              </w:tc>
              <w:tc>
                <w:tcPr>
                  <w:tcW w:w="1276" w:type="dxa"/>
                  <w:gridSpan w:val="3"/>
                </w:tcPr>
                <w:p w14:paraId="627AA39C" w14:textId="77777777" w:rsidR="00AD3CB7" w:rsidRDefault="00000000">
                  <w:pPr>
                    <w:spacing w:after="0" w:line="276" w:lineRule="auto"/>
                    <w:ind w:left="0" w:hanging="2"/>
                    <w:jc w:val="center"/>
                    <w:rPr>
                      <w:color w:val="1F3864"/>
                      <w:sz w:val="18"/>
                      <w:szCs w:val="18"/>
                    </w:rPr>
                  </w:pPr>
                  <w:r>
                    <w:rPr>
                      <w:color w:val="1F3864"/>
                      <w:sz w:val="18"/>
                      <w:szCs w:val="18"/>
                    </w:rPr>
                    <w:t>Orientadors</w:t>
                  </w:r>
                </w:p>
              </w:tc>
              <w:tc>
                <w:tcPr>
                  <w:tcW w:w="283" w:type="dxa"/>
                  <w:gridSpan w:val="2"/>
                </w:tcPr>
                <w:p w14:paraId="15E372DD" w14:textId="77777777" w:rsidR="00AD3CB7" w:rsidRDefault="00AD3CB7">
                  <w:pPr>
                    <w:spacing w:after="0" w:line="276" w:lineRule="auto"/>
                    <w:ind w:left="0" w:hanging="2"/>
                    <w:jc w:val="center"/>
                    <w:rPr>
                      <w:color w:val="1F3864"/>
                      <w:sz w:val="18"/>
                      <w:szCs w:val="18"/>
                    </w:rPr>
                  </w:pPr>
                </w:p>
              </w:tc>
              <w:tc>
                <w:tcPr>
                  <w:tcW w:w="2268" w:type="dxa"/>
                  <w:gridSpan w:val="5"/>
                </w:tcPr>
                <w:p w14:paraId="51BA3DEF" w14:textId="77777777" w:rsidR="00AD3CB7" w:rsidRDefault="00000000">
                  <w:pPr>
                    <w:spacing w:after="0" w:line="276" w:lineRule="auto"/>
                    <w:ind w:left="0" w:hanging="2"/>
                    <w:jc w:val="center"/>
                    <w:rPr>
                      <w:color w:val="1F3864"/>
                      <w:sz w:val="18"/>
                      <w:szCs w:val="18"/>
                    </w:rPr>
                  </w:pPr>
                  <w:r>
                    <w:rPr>
                      <w:color w:val="1F3864"/>
                      <w:sz w:val="18"/>
                      <w:szCs w:val="18"/>
                    </w:rPr>
                    <w:t>TIS/Educador social…</w:t>
                  </w:r>
                </w:p>
              </w:tc>
              <w:tc>
                <w:tcPr>
                  <w:tcW w:w="461" w:type="dxa"/>
                  <w:gridSpan w:val="2"/>
                </w:tcPr>
                <w:p w14:paraId="70E6D5C2" w14:textId="77777777" w:rsidR="00AD3CB7" w:rsidRDefault="00AD3CB7">
                  <w:pPr>
                    <w:spacing w:after="0" w:line="276" w:lineRule="auto"/>
                    <w:ind w:left="0" w:hanging="2"/>
                    <w:jc w:val="center"/>
                    <w:rPr>
                      <w:color w:val="1F3864"/>
                      <w:sz w:val="18"/>
                      <w:szCs w:val="18"/>
                    </w:rPr>
                  </w:pPr>
                </w:p>
              </w:tc>
            </w:tr>
            <w:tr w:rsidR="00AD3CB7" w14:paraId="73820154" w14:textId="77777777">
              <w:tc>
                <w:tcPr>
                  <w:tcW w:w="526" w:type="dxa"/>
                </w:tcPr>
                <w:p w14:paraId="32DED471" w14:textId="77777777" w:rsidR="00AD3CB7" w:rsidRDefault="00000000">
                  <w:pPr>
                    <w:spacing w:after="0" w:line="276" w:lineRule="auto"/>
                    <w:ind w:left="0" w:hanging="2"/>
                    <w:rPr>
                      <w:color w:val="1F3864"/>
                      <w:sz w:val="18"/>
                      <w:szCs w:val="18"/>
                    </w:rPr>
                  </w:pPr>
                  <w:r>
                    <w:rPr>
                      <w:color w:val="1F3864"/>
                      <w:sz w:val="18"/>
                      <w:szCs w:val="18"/>
                    </w:rPr>
                    <w:t>PAS</w:t>
                  </w:r>
                </w:p>
              </w:tc>
              <w:tc>
                <w:tcPr>
                  <w:tcW w:w="283" w:type="dxa"/>
                </w:tcPr>
                <w:p w14:paraId="2988B357" w14:textId="77777777" w:rsidR="00AD3CB7" w:rsidRDefault="00AD3CB7">
                  <w:pPr>
                    <w:spacing w:after="0" w:line="276" w:lineRule="auto"/>
                    <w:ind w:left="0" w:hanging="2"/>
                    <w:rPr>
                      <w:color w:val="1F3864"/>
                      <w:sz w:val="18"/>
                      <w:szCs w:val="18"/>
                    </w:rPr>
                  </w:pPr>
                </w:p>
              </w:tc>
              <w:tc>
                <w:tcPr>
                  <w:tcW w:w="851" w:type="dxa"/>
                  <w:gridSpan w:val="5"/>
                </w:tcPr>
                <w:p w14:paraId="7C54E499" w14:textId="77777777" w:rsidR="00AD3CB7" w:rsidRDefault="00000000">
                  <w:pPr>
                    <w:spacing w:after="0" w:line="276" w:lineRule="auto"/>
                    <w:ind w:left="0" w:hanging="2"/>
                    <w:rPr>
                      <w:color w:val="1F3864"/>
                      <w:sz w:val="18"/>
                      <w:szCs w:val="18"/>
                    </w:rPr>
                  </w:pPr>
                  <w:r>
                    <w:rPr>
                      <w:color w:val="1F3864"/>
                      <w:sz w:val="18"/>
                      <w:szCs w:val="18"/>
                    </w:rPr>
                    <w:t>Famílies</w:t>
                  </w:r>
                </w:p>
              </w:tc>
              <w:tc>
                <w:tcPr>
                  <w:tcW w:w="283" w:type="dxa"/>
                </w:tcPr>
                <w:p w14:paraId="5FD2B32C" w14:textId="77777777" w:rsidR="00AD3CB7" w:rsidRDefault="00AD3CB7">
                  <w:pPr>
                    <w:spacing w:after="0" w:line="276" w:lineRule="auto"/>
                    <w:ind w:left="0" w:hanging="2"/>
                    <w:rPr>
                      <w:color w:val="1F3864"/>
                      <w:sz w:val="18"/>
                      <w:szCs w:val="18"/>
                    </w:rPr>
                  </w:pPr>
                </w:p>
              </w:tc>
              <w:tc>
                <w:tcPr>
                  <w:tcW w:w="1985" w:type="dxa"/>
                  <w:gridSpan w:val="7"/>
                </w:tcPr>
                <w:p w14:paraId="313086E9" w14:textId="77777777" w:rsidR="00AD3CB7" w:rsidRDefault="00AD3CB7">
                  <w:pPr>
                    <w:spacing w:after="0" w:line="276" w:lineRule="auto"/>
                    <w:ind w:left="0" w:hanging="2"/>
                    <w:rPr>
                      <w:color w:val="1F3864"/>
                      <w:sz w:val="18"/>
                      <w:szCs w:val="18"/>
                    </w:rPr>
                  </w:pPr>
                </w:p>
              </w:tc>
              <w:tc>
                <w:tcPr>
                  <w:tcW w:w="283" w:type="dxa"/>
                  <w:gridSpan w:val="2"/>
                </w:tcPr>
                <w:p w14:paraId="2DB47003" w14:textId="77777777" w:rsidR="00AD3CB7" w:rsidRDefault="00AD3CB7">
                  <w:pPr>
                    <w:spacing w:after="0" w:line="276" w:lineRule="auto"/>
                    <w:ind w:left="0" w:hanging="2"/>
                    <w:rPr>
                      <w:color w:val="1F3864"/>
                      <w:sz w:val="18"/>
                      <w:szCs w:val="18"/>
                    </w:rPr>
                  </w:pPr>
                </w:p>
              </w:tc>
              <w:tc>
                <w:tcPr>
                  <w:tcW w:w="2268" w:type="dxa"/>
                  <w:gridSpan w:val="5"/>
                </w:tcPr>
                <w:p w14:paraId="7E39F4FC" w14:textId="77777777" w:rsidR="00AD3CB7" w:rsidRDefault="00AD3CB7">
                  <w:pPr>
                    <w:spacing w:after="0" w:line="276" w:lineRule="auto"/>
                    <w:ind w:left="0" w:hanging="2"/>
                    <w:rPr>
                      <w:color w:val="1F3864"/>
                      <w:sz w:val="18"/>
                      <w:szCs w:val="18"/>
                    </w:rPr>
                  </w:pPr>
                </w:p>
              </w:tc>
              <w:tc>
                <w:tcPr>
                  <w:tcW w:w="461" w:type="dxa"/>
                  <w:gridSpan w:val="2"/>
                </w:tcPr>
                <w:p w14:paraId="107855D8" w14:textId="77777777" w:rsidR="00AD3CB7" w:rsidRDefault="00AD3CB7">
                  <w:pPr>
                    <w:spacing w:after="0" w:line="276" w:lineRule="auto"/>
                    <w:ind w:left="0" w:hanging="2"/>
                    <w:rPr>
                      <w:color w:val="1F3864"/>
                      <w:sz w:val="18"/>
                      <w:szCs w:val="18"/>
                    </w:rPr>
                  </w:pPr>
                </w:p>
              </w:tc>
            </w:tr>
            <w:tr w:rsidR="00AD3CB7" w14:paraId="37B89843" w14:textId="77777777">
              <w:tc>
                <w:tcPr>
                  <w:tcW w:w="951" w:type="dxa"/>
                  <w:gridSpan w:val="3"/>
                </w:tcPr>
                <w:p w14:paraId="5D79E6C1" w14:textId="77777777" w:rsidR="00AD3CB7" w:rsidRDefault="00000000">
                  <w:pPr>
                    <w:spacing w:after="0" w:line="276" w:lineRule="auto"/>
                    <w:ind w:left="0" w:hanging="2"/>
                    <w:rPr>
                      <w:color w:val="1F3864"/>
                      <w:sz w:val="18"/>
                      <w:szCs w:val="18"/>
                    </w:rPr>
                  </w:pPr>
                  <w:r>
                    <w:rPr>
                      <w:b/>
                      <w:color w:val="1F3864"/>
                      <w:sz w:val="18"/>
                      <w:szCs w:val="18"/>
                    </w:rPr>
                    <w:t>Externs</w:t>
                  </w:r>
                </w:p>
              </w:tc>
              <w:tc>
                <w:tcPr>
                  <w:tcW w:w="1009" w:type="dxa"/>
                  <w:gridSpan w:val="6"/>
                </w:tcPr>
                <w:p w14:paraId="2896620A" w14:textId="77777777" w:rsidR="00AD3CB7" w:rsidRDefault="00000000">
                  <w:pPr>
                    <w:spacing w:after="0" w:line="276" w:lineRule="auto"/>
                    <w:ind w:left="0" w:hanging="2"/>
                    <w:rPr>
                      <w:color w:val="1F3864"/>
                      <w:sz w:val="18"/>
                      <w:szCs w:val="18"/>
                    </w:rPr>
                  </w:pPr>
                  <w:r>
                    <w:rPr>
                      <w:color w:val="1F3864"/>
                      <w:sz w:val="18"/>
                      <w:szCs w:val="18"/>
                    </w:rPr>
                    <w:t>Assessors</w:t>
                  </w:r>
                </w:p>
              </w:tc>
              <w:tc>
                <w:tcPr>
                  <w:tcW w:w="267" w:type="dxa"/>
                </w:tcPr>
                <w:p w14:paraId="2C3BF100" w14:textId="77777777" w:rsidR="00AD3CB7" w:rsidRDefault="00AD3CB7">
                  <w:pPr>
                    <w:spacing w:after="0" w:line="276" w:lineRule="auto"/>
                    <w:ind w:left="0" w:hanging="2"/>
                    <w:rPr>
                      <w:color w:val="1F3864"/>
                      <w:sz w:val="18"/>
                      <w:szCs w:val="18"/>
                    </w:rPr>
                  </w:pPr>
                </w:p>
              </w:tc>
              <w:tc>
                <w:tcPr>
                  <w:tcW w:w="1965" w:type="dxa"/>
                  <w:gridSpan w:val="6"/>
                </w:tcPr>
                <w:p w14:paraId="12995EE6" w14:textId="77777777" w:rsidR="00AD3CB7" w:rsidRDefault="00000000">
                  <w:pPr>
                    <w:spacing w:after="0" w:line="276" w:lineRule="auto"/>
                    <w:ind w:left="0" w:hanging="2"/>
                    <w:rPr>
                      <w:color w:val="1F3864"/>
                      <w:sz w:val="18"/>
                      <w:szCs w:val="18"/>
                    </w:rPr>
                  </w:pPr>
                  <w:r>
                    <w:rPr>
                      <w:color w:val="1F3864"/>
                      <w:sz w:val="18"/>
                      <w:szCs w:val="18"/>
                    </w:rPr>
                    <w:t>TIS/Treballador social…</w:t>
                  </w:r>
                </w:p>
              </w:tc>
              <w:tc>
                <w:tcPr>
                  <w:tcW w:w="236" w:type="dxa"/>
                  <w:gridSpan w:val="2"/>
                </w:tcPr>
                <w:p w14:paraId="20DA657D" w14:textId="77777777" w:rsidR="00AD3CB7" w:rsidRDefault="00AD3CB7">
                  <w:pPr>
                    <w:spacing w:after="0" w:line="276" w:lineRule="auto"/>
                    <w:ind w:left="0" w:hanging="2"/>
                    <w:rPr>
                      <w:color w:val="1F3864"/>
                      <w:sz w:val="18"/>
                      <w:szCs w:val="18"/>
                    </w:rPr>
                  </w:pPr>
                </w:p>
              </w:tc>
              <w:tc>
                <w:tcPr>
                  <w:tcW w:w="1059" w:type="dxa"/>
                  <w:gridSpan w:val="3"/>
                </w:tcPr>
                <w:p w14:paraId="75742E45" w14:textId="77777777" w:rsidR="00AD3CB7" w:rsidRDefault="00000000">
                  <w:pPr>
                    <w:spacing w:after="0" w:line="276" w:lineRule="auto"/>
                    <w:ind w:left="0" w:hanging="2"/>
                    <w:rPr>
                      <w:color w:val="1F3864"/>
                      <w:sz w:val="18"/>
                      <w:szCs w:val="18"/>
                    </w:rPr>
                  </w:pPr>
                  <w:r>
                    <w:rPr>
                      <w:color w:val="1F3864"/>
                      <w:sz w:val="18"/>
                      <w:szCs w:val="18"/>
                    </w:rPr>
                    <w:t>psicòlegs</w:t>
                  </w:r>
                </w:p>
              </w:tc>
              <w:tc>
                <w:tcPr>
                  <w:tcW w:w="1453" w:type="dxa"/>
                  <w:gridSpan w:val="3"/>
                </w:tcPr>
                <w:p w14:paraId="0520004F" w14:textId="77777777" w:rsidR="00AD3CB7" w:rsidRDefault="00AD3CB7">
                  <w:pPr>
                    <w:spacing w:after="0" w:line="276" w:lineRule="auto"/>
                    <w:ind w:left="0" w:hanging="2"/>
                    <w:rPr>
                      <w:color w:val="1F3864"/>
                      <w:sz w:val="18"/>
                      <w:szCs w:val="18"/>
                    </w:rPr>
                  </w:pPr>
                </w:p>
              </w:tc>
            </w:tr>
            <w:tr w:rsidR="00AD3CB7" w14:paraId="4FA417EA" w14:textId="77777777">
              <w:tc>
                <w:tcPr>
                  <w:tcW w:w="1093" w:type="dxa"/>
                  <w:gridSpan w:val="4"/>
                </w:tcPr>
                <w:p w14:paraId="3FB619B5" w14:textId="77777777" w:rsidR="00AD3CB7" w:rsidRDefault="00000000">
                  <w:pPr>
                    <w:spacing w:after="0" w:line="276" w:lineRule="auto"/>
                    <w:ind w:left="0" w:hanging="2"/>
                    <w:rPr>
                      <w:color w:val="1F3864"/>
                      <w:sz w:val="18"/>
                      <w:szCs w:val="18"/>
                    </w:rPr>
                  </w:pPr>
                  <w:r>
                    <w:rPr>
                      <w:color w:val="1F3864"/>
                      <w:sz w:val="18"/>
                      <w:szCs w:val="18"/>
                    </w:rPr>
                    <w:t>Monitores</w:t>
                  </w:r>
                </w:p>
              </w:tc>
              <w:tc>
                <w:tcPr>
                  <w:tcW w:w="283" w:type="dxa"/>
                  <w:gridSpan w:val="2"/>
                </w:tcPr>
                <w:p w14:paraId="480506A6" w14:textId="77777777" w:rsidR="00AD3CB7" w:rsidRDefault="00AD3CB7">
                  <w:pPr>
                    <w:spacing w:after="0" w:line="276" w:lineRule="auto"/>
                    <w:ind w:left="0" w:hanging="2"/>
                    <w:rPr>
                      <w:color w:val="1F3864"/>
                      <w:sz w:val="18"/>
                      <w:szCs w:val="18"/>
                    </w:rPr>
                  </w:pPr>
                </w:p>
              </w:tc>
              <w:tc>
                <w:tcPr>
                  <w:tcW w:w="1559" w:type="dxa"/>
                  <w:gridSpan w:val="7"/>
                </w:tcPr>
                <w:p w14:paraId="03DCFC9A" w14:textId="77777777" w:rsidR="00AD3CB7" w:rsidRDefault="00000000">
                  <w:pPr>
                    <w:spacing w:after="0" w:line="276" w:lineRule="auto"/>
                    <w:ind w:left="0" w:hanging="2"/>
                    <w:rPr>
                      <w:color w:val="1F3864"/>
                      <w:sz w:val="18"/>
                      <w:szCs w:val="18"/>
                    </w:rPr>
                  </w:pPr>
                  <w:r>
                    <w:rPr>
                      <w:color w:val="1F3864"/>
                      <w:sz w:val="18"/>
                      <w:szCs w:val="18"/>
                    </w:rPr>
                    <w:t>Antics alumnes</w:t>
                  </w:r>
                </w:p>
              </w:tc>
              <w:tc>
                <w:tcPr>
                  <w:tcW w:w="284" w:type="dxa"/>
                </w:tcPr>
                <w:p w14:paraId="4FD361CF" w14:textId="77777777" w:rsidR="00AD3CB7" w:rsidRDefault="00AD3CB7">
                  <w:pPr>
                    <w:spacing w:after="0" w:line="276" w:lineRule="auto"/>
                    <w:ind w:left="0" w:hanging="2"/>
                    <w:rPr>
                      <w:color w:val="1F3864"/>
                      <w:sz w:val="18"/>
                      <w:szCs w:val="18"/>
                    </w:rPr>
                  </w:pPr>
                </w:p>
              </w:tc>
              <w:tc>
                <w:tcPr>
                  <w:tcW w:w="1276" w:type="dxa"/>
                  <w:gridSpan w:val="5"/>
                </w:tcPr>
                <w:p w14:paraId="7B5C0F13" w14:textId="77777777" w:rsidR="00AD3CB7" w:rsidRDefault="00AD3CB7">
                  <w:pPr>
                    <w:spacing w:after="0" w:line="276" w:lineRule="auto"/>
                    <w:ind w:left="0" w:hanging="2"/>
                    <w:rPr>
                      <w:color w:val="1F3864"/>
                      <w:sz w:val="18"/>
                      <w:szCs w:val="18"/>
                    </w:rPr>
                  </w:pPr>
                </w:p>
              </w:tc>
              <w:tc>
                <w:tcPr>
                  <w:tcW w:w="283" w:type="dxa"/>
                </w:tcPr>
                <w:p w14:paraId="15BB33AE" w14:textId="77777777" w:rsidR="00AD3CB7" w:rsidRDefault="00AD3CB7">
                  <w:pPr>
                    <w:spacing w:after="0" w:line="276" w:lineRule="auto"/>
                    <w:ind w:left="0" w:hanging="2"/>
                    <w:rPr>
                      <w:color w:val="1F3864"/>
                      <w:sz w:val="18"/>
                      <w:szCs w:val="18"/>
                    </w:rPr>
                  </w:pPr>
                </w:p>
              </w:tc>
              <w:tc>
                <w:tcPr>
                  <w:tcW w:w="1843" w:type="dxa"/>
                  <w:gridSpan w:val="3"/>
                </w:tcPr>
                <w:p w14:paraId="49BA63B7" w14:textId="77777777" w:rsidR="00AD3CB7" w:rsidRDefault="00AD3CB7">
                  <w:pPr>
                    <w:spacing w:after="0" w:line="276" w:lineRule="auto"/>
                    <w:ind w:left="0" w:hanging="2"/>
                    <w:rPr>
                      <w:color w:val="1F3864"/>
                      <w:sz w:val="18"/>
                      <w:szCs w:val="18"/>
                    </w:rPr>
                  </w:pPr>
                </w:p>
              </w:tc>
              <w:tc>
                <w:tcPr>
                  <w:tcW w:w="319" w:type="dxa"/>
                </w:tcPr>
                <w:p w14:paraId="0E904497" w14:textId="77777777" w:rsidR="00AD3CB7" w:rsidRDefault="00AD3CB7">
                  <w:pPr>
                    <w:spacing w:after="0" w:line="276" w:lineRule="auto"/>
                    <w:ind w:left="0" w:hanging="2"/>
                    <w:rPr>
                      <w:color w:val="1F3864"/>
                      <w:sz w:val="18"/>
                      <w:szCs w:val="18"/>
                    </w:rPr>
                  </w:pPr>
                </w:p>
              </w:tc>
            </w:tr>
          </w:tbl>
          <w:p w14:paraId="65365BA6" w14:textId="77777777" w:rsidR="00AD3CB7" w:rsidRDefault="00000000">
            <w:pPr>
              <w:spacing w:after="0" w:line="276" w:lineRule="auto"/>
              <w:ind w:left="0" w:hanging="2"/>
              <w:rPr>
                <w:color w:val="1F3864"/>
              </w:rPr>
            </w:pPr>
            <w:r>
              <w:rPr>
                <w:color w:val="1F3864"/>
              </w:rPr>
              <w:t xml:space="preserve">    </w:t>
            </w:r>
          </w:p>
        </w:tc>
      </w:tr>
      <w:tr w:rsidR="00AD3CB7" w14:paraId="2032743D" w14:textId="77777777">
        <w:trPr>
          <w:trHeight w:val="234"/>
        </w:trPr>
        <w:tc>
          <w:tcPr>
            <w:tcW w:w="2704" w:type="dxa"/>
            <w:shd w:val="clear" w:color="auto" w:fill="FFF2CC"/>
            <w:tcMar>
              <w:top w:w="12" w:type="dxa"/>
              <w:left w:w="39" w:type="dxa"/>
              <w:bottom w:w="0" w:type="dxa"/>
              <w:right w:w="39" w:type="dxa"/>
            </w:tcMar>
          </w:tcPr>
          <w:p w14:paraId="12F3F770" w14:textId="77777777" w:rsidR="00AD3CB7" w:rsidRDefault="00000000">
            <w:pPr>
              <w:spacing w:after="0" w:line="276" w:lineRule="auto"/>
              <w:ind w:left="0" w:hanging="2"/>
              <w:jc w:val="center"/>
              <w:rPr>
                <w:color w:val="1F3864"/>
              </w:rPr>
            </w:pPr>
            <w:r>
              <w:rPr>
                <w:color w:val="1F3864"/>
              </w:rPr>
              <w:t>Diagnosi de competències i necessitats de formació</w:t>
            </w:r>
          </w:p>
        </w:tc>
        <w:tc>
          <w:tcPr>
            <w:tcW w:w="7644" w:type="dxa"/>
            <w:gridSpan w:val="4"/>
            <w:tcMar>
              <w:top w:w="12" w:type="dxa"/>
              <w:left w:w="39" w:type="dxa"/>
              <w:bottom w:w="0" w:type="dxa"/>
              <w:right w:w="39" w:type="dxa"/>
            </w:tcMar>
          </w:tcPr>
          <w:p w14:paraId="34684BD8" w14:textId="77777777" w:rsidR="00AD3CB7" w:rsidRDefault="00000000">
            <w:pPr>
              <w:spacing w:after="0" w:line="276" w:lineRule="auto"/>
              <w:ind w:left="0" w:hanging="2"/>
              <w:rPr>
                <w:color w:val="1F3864"/>
              </w:rPr>
            </w:pPr>
            <w:r>
              <w:t>El professorat necessita conèixer i emprar eines per a la gestió de grups, el treball de col·laboració i en xarxa, i la gestió i dinamització del canvi socioeducatiu. Els educadors i educadores socials necessiten eines per al diagnòstic participatiu, la dinamització de grups, la participació social i el treball socioeducatiu amb diferents perfils socials i personals.</w:t>
            </w:r>
          </w:p>
        </w:tc>
      </w:tr>
      <w:tr w:rsidR="00AD3CB7" w14:paraId="0BD4F417" w14:textId="77777777">
        <w:trPr>
          <w:trHeight w:val="234"/>
        </w:trPr>
        <w:tc>
          <w:tcPr>
            <w:tcW w:w="2704" w:type="dxa"/>
            <w:shd w:val="clear" w:color="auto" w:fill="FFF2CC"/>
            <w:tcMar>
              <w:top w:w="12" w:type="dxa"/>
              <w:left w:w="39" w:type="dxa"/>
              <w:bottom w:w="0" w:type="dxa"/>
              <w:right w:w="39" w:type="dxa"/>
            </w:tcMar>
          </w:tcPr>
          <w:p w14:paraId="4AA208AC" w14:textId="77777777" w:rsidR="00AD3CB7" w:rsidRDefault="00000000">
            <w:pPr>
              <w:spacing w:after="0" w:line="276" w:lineRule="auto"/>
              <w:ind w:left="0" w:hanging="2"/>
              <w:jc w:val="center"/>
              <w:rPr>
                <w:color w:val="1F3864"/>
              </w:rPr>
            </w:pPr>
            <w:r>
              <w:rPr>
                <w:color w:val="1F3864"/>
              </w:rPr>
              <w:t>Alumnat implicat i síntesi del seu perfil. Altres destinataris de la Comunitat educativa.</w:t>
            </w:r>
          </w:p>
        </w:tc>
        <w:tc>
          <w:tcPr>
            <w:tcW w:w="7644" w:type="dxa"/>
            <w:gridSpan w:val="4"/>
            <w:tcMar>
              <w:top w:w="12" w:type="dxa"/>
              <w:left w:w="39" w:type="dxa"/>
              <w:bottom w:w="0" w:type="dxa"/>
              <w:right w:w="39" w:type="dxa"/>
            </w:tcMar>
          </w:tcPr>
          <w:p w14:paraId="45339762" w14:textId="77777777" w:rsidR="00AD3CB7" w:rsidRDefault="00000000">
            <w:pPr>
              <w:spacing w:after="0" w:line="276" w:lineRule="auto"/>
              <w:ind w:left="0" w:hanging="2"/>
              <w:rPr>
                <w:color w:val="1F3864"/>
                <w:sz w:val="18"/>
                <w:szCs w:val="18"/>
              </w:rPr>
            </w:pPr>
            <w:r>
              <w:rPr>
                <w:color w:val="1F3864"/>
                <w:sz w:val="18"/>
                <w:szCs w:val="18"/>
              </w:rPr>
              <w:t xml:space="preserve">Número d’alumnat implicat </w:t>
            </w:r>
          </w:p>
          <w:tbl>
            <w:tblPr>
              <w:tblStyle w:val="affb"/>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AD3CB7" w14:paraId="0144F5FE" w14:textId="77777777">
              <w:tc>
                <w:tcPr>
                  <w:tcW w:w="980" w:type="dxa"/>
                  <w:tcBorders>
                    <w:top w:val="single" w:sz="4" w:space="0" w:color="ACB9CA"/>
                    <w:left w:val="single" w:sz="4" w:space="0" w:color="ACB9CA"/>
                    <w:bottom w:val="single" w:sz="4" w:space="0" w:color="ACB9CA"/>
                    <w:right w:val="single" w:sz="4" w:space="0" w:color="ACB9CA"/>
                  </w:tcBorders>
                </w:tcPr>
                <w:p w14:paraId="67436FD4" w14:textId="77777777" w:rsidR="00AD3CB7" w:rsidRDefault="00AD3CB7">
                  <w:pPr>
                    <w:spacing w:after="0" w:line="276" w:lineRule="auto"/>
                    <w:ind w:left="0" w:hanging="2"/>
                    <w:jc w:val="center"/>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21260111" w14:textId="77777777" w:rsidR="00AD3CB7" w:rsidRDefault="00000000">
                  <w:pPr>
                    <w:spacing w:after="0" w:line="276" w:lineRule="auto"/>
                    <w:ind w:left="0" w:hanging="2"/>
                    <w:jc w:val="center"/>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4A03B5FA" w14:textId="77777777" w:rsidR="00AD3CB7" w:rsidRDefault="00000000">
                  <w:pPr>
                    <w:spacing w:after="0" w:line="276" w:lineRule="auto"/>
                    <w:ind w:left="0" w:hanging="2"/>
                    <w:jc w:val="center"/>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0B6918A2" w14:textId="77777777" w:rsidR="00AD3CB7" w:rsidRDefault="00000000">
                  <w:pPr>
                    <w:spacing w:after="0" w:line="276" w:lineRule="auto"/>
                    <w:ind w:left="0" w:hanging="2"/>
                    <w:jc w:val="center"/>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59E2A60A" w14:textId="77777777" w:rsidR="00AD3CB7" w:rsidRDefault="00000000">
                  <w:pPr>
                    <w:spacing w:after="0" w:line="276" w:lineRule="auto"/>
                    <w:ind w:left="0" w:hanging="2"/>
                    <w:jc w:val="center"/>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6708A765" w14:textId="77777777" w:rsidR="00AD3CB7" w:rsidRDefault="00000000">
                  <w:pPr>
                    <w:spacing w:after="0" w:line="276" w:lineRule="auto"/>
                    <w:ind w:left="0" w:hanging="2"/>
                    <w:jc w:val="center"/>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520ABEC2" w14:textId="77777777" w:rsidR="00AD3CB7" w:rsidRDefault="00000000">
                  <w:pPr>
                    <w:spacing w:after="0" w:line="276" w:lineRule="auto"/>
                    <w:ind w:left="0" w:hanging="2"/>
                    <w:jc w:val="center"/>
                    <w:rPr>
                      <w:color w:val="1F3864"/>
                      <w:sz w:val="18"/>
                      <w:szCs w:val="18"/>
                    </w:rPr>
                  </w:pPr>
                  <w:r>
                    <w:rPr>
                      <w:color w:val="1F3864"/>
                      <w:sz w:val="18"/>
                      <w:szCs w:val="18"/>
                    </w:rPr>
                    <w:t>6</w:t>
                  </w:r>
                </w:p>
              </w:tc>
            </w:tr>
            <w:tr w:rsidR="00AD3CB7" w14:paraId="62EA7A25" w14:textId="77777777">
              <w:tc>
                <w:tcPr>
                  <w:tcW w:w="980" w:type="dxa"/>
                  <w:tcBorders>
                    <w:top w:val="single" w:sz="4" w:space="0" w:color="ACB9CA"/>
                    <w:left w:val="single" w:sz="4" w:space="0" w:color="ACB9CA"/>
                    <w:bottom w:val="single" w:sz="4" w:space="0" w:color="ACB9CA"/>
                    <w:right w:val="single" w:sz="4" w:space="0" w:color="ACB9CA"/>
                  </w:tcBorders>
                </w:tcPr>
                <w:p w14:paraId="4D9DB8C3" w14:textId="77777777" w:rsidR="00AD3CB7" w:rsidRDefault="00000000">
                  <w:pPr>
                    <w:spacing w:after="0" w:line="276" w:lineRule="auto"/>
                    <w:ind w:left="0"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36C5E01E"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033A495"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83DBF1F"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3D9DDAE"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81A38BF"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30FFDDBD" w14:textId="77777777" w:rsidR="00AD3CB7" w:rsidRDefault="00AD3CB7">
                  <w:pPr>
                    <w:spacing w:after="0" w:line="276" w:lineRule="auto"/>
                    <w:ind w:left="0" w:hanging="2"/>
                    <w:rPr>
                      <w:color w:val="1F3864"/>
                      <w:sz w:val="18"/>
                      <w:szCs w:val="18"/>
                    </w:rPr>
                  </w:pPr>
                </w:p>
              </w:tc>
            </w:tr>
            <w:tr w:rsidR="00AD3CB7" w14:paraId="43E40021" w14:textId="77777777">
              <w:tc>
                <w:tcPr>
                  <w:tcW w:w="980" w:type="dxa"/>
                  <w:tcBorders>
                    <w:top w:val="single" w:sz="4" w:space="0" w:color="ACB9CA"/>
                    <w:left w:val="single" w:sz="4" w:space="0" w:color="ACB9CA"/>
                    <w:bottom w:val="single" w:sz="4" w:space="0" w:color="ACB9CA"/>
                    <w:right w:val="single" w:sz="4" w:space="0" w:color="ACB9CA"/>
                  </w:tcBorders>
                </w:tcPr>
                <w:p w14:paraId="585CB927" w14:textId="77777777" w:rsidR="00AD3CB7" w:rsidRDefault="00000000">
                  <w:pPr>
                    <w:spacing w:after="0" w:line="276" w:lineRule="auto"/>
                    <w:ind w:left="0"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7837F398"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588F3AD"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1F8E53A"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47EB073"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B43DF1B"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5D2D28B" w14:textId="77777777" w:rsidR="00AD3CB7" w:rsidRDefault="00AD3CB7">
                  <w:pPr>
                    <w:spacing w:after="0" w:line="276" w:lineRule="auto"/>
                    <w:ind w:left="0" w:hanging="2"/>
                    <w:rPr>
                      <w:color w:val="1F3864"/>
                      <w:sz w:val="18"/>
                      <w:szCs w:val="18"/>
                    </w:rPr>
                  </w:pPr>
                </w:p>
              </w:tc>
            </w:tr>
            <w:tr w:rsidR="00AD3CB7" w14:paraId="1F95DD7D" w14:textId="77777777">
              <w:tc>
                <w:tcPr>
                  <w:tcW w:w="980" w:type="dxa"/>
                  <w:tcBorders>
                    <w:top w:val="single" w:sz="4" w:space="0" w:color="ACB9CA"/>
                    <w:left w:val="single" w:sz="4" w:space="0" w:color="ACB9CA"/>
                    <w:bottom w:val="single" w:sz="4" w:space="0" w:color="ACB9CA"/>
                    <w:right w:val="single" w:sz="4" w:space="0" w:color="ACB9CA"/>
                  </w:tcBorders>
                </w:tcPr>
                <w:p w14:paraId="1CE5BF77" w14:textId="77777777" w:rsidR="00AD3CB7" w:rsidRDefault="00000000">
                  <w:pPr>
                    <w:spacing w:after="0" w:line="276" w:lineRule="auto"/>
                    <w:ind w:left="0"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34EF0B07"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186DA5E"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D742549"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BC732E5"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13F838B6"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34A45677" w14:textId="77777777" w:rsidR="00AD3CB7" w:rsidRDefault="00AD3CB7">
                  <w:pPr>
                    <w:spacing w:after="0" w:line="276" w:lineRule="auto"/>
                    <w:ind w:left="0" w:hanging="2"/>
                    <w:rPr>
                      <w:color w:val="1F3864"/>
                      <w:sz w:val="18"/>
                      <w:szCs w:val="18"/>
                    </w:rPr>
                  </w:pPr>
                </w:p>
              </w:tc>
            </w:tr>
            <w:tr w:rsidR="00AD3CB7" w14:paraId="192356CD" w14:textId="77777777">
              <w:tc>
                <w:tcPr>
                  <w:tcW w:w="980" w:type="dxa"/>
                  <w:tcBorders>
                    <w:top w:val="single" w:sz="4" w:space="0" w:color="ACB9CA"/>
                    <w:left w:val="single" w:sz="4" w:space="0" w:color="ACB9CA"/>
                    <w:bottom w:val="single" w:sz="4" w:space="0" w:color="ACB9CA"/>
                    <w:right w:val="single" w:sz="4" w:space="0" w:color="ACB9CA"/>
                  </w:tcBorders>
                </w:tcPr>
                <w:p w14:paraId="535EB81C" w14:textId="77777777" w:rsidR="00AD3CB7" w:rsidRDefault="00000000">
                  <w:pPr>
                    <w:spacing w:after="0" w:line="276" w:lineRule="auto"/>
                    <w:ind w:left="0"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73C9F0BF"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525C2C7"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34AE1BA5"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16674A22"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1393AEE1"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23A8ADE1" w14:textId="77777777" w:rsidR="00AD3CB7" w:rsidRDefault="00AD3CB7">
                  <w:pPr>
                    <w:spacing w:after="0" w:line="276" w:lineRule="auto"/>
                    <w:ind w:left="0" w:hanging="2"/>
                    <w:rPr>
                      <w:color w:val="1F3864"/>
                      <w:sz w:val="18"/>
                      <w:szCs w:val="18"/>
                    </w:rPr>
                  </w:pPr>
                </w:p>
              </w:tc>
            </w:tr>
            <w:tr w:rsidR="00AD3CB7" w14:paraId="4150B386" w14:textId="77777777">
              <w:tc>
                <w:tcPr>
                  <w:tcW w:w="980" w:type="dxa"/>
                  <w:tcBorders>
                    <w:top w:val="single" w:sz="4" w:space="0" w:color="ACB9CA"/>
                    <w:left w:val="single" w:sz="4" w:space="0" w:color="ACB9CA"/>
                    <w:bottom w:val="single" w:sz="4" w:space="0" w:color="ACB9CA"/>
                    <w:right w:val="single" w:sz="4" w:space="0" w:color="ACB9CA"/>
                  </w:tcBorders>
                </w:tcPr>
                <w:p w14:paraId="7BC5A393" w14:textId="77777777" w:rsidR="00AD3CB7" w:rsidRDefault="00000000">
                  <w:pPr>
                    <w:spacing w:after="0" w:line="276" w:lineRule="auto"/>
                    <w:ind w:left="0"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68214BF1"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606B3B09" w14:textId="77777777" w:rsidR="00AD3CB7" w:rsidRDefault="00AD3CB7">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0CC4A3FC"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6ED3BA9C"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4BAAD820"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74321B5D" w14:textId="77777777" w:rsidR="00AD3CB7" w:rsidRDefault="00AD3CB7">
                  <w:pPr>
                    <w:spacing w:after="0" w:line="276" w:lineRule="auto"/>
                    <w:ind w:left="0" w:hanging="2"/>
                    <w:rPr>
                      <w:color w:val="1F3864"/>
                      <w:sz w:val="18"/>
                      <w:szCs w:val="18"/>
                    </w:rPr>
                  </w:pPr>
                </w:p>
              </w:tc>
            </w:tr>
            <w:tr w:rsidR="00AD3CB7" w14:paraId="328D1C22" w14:textId="77777777">
              <w:tc>
                <w:tcPr>
                  <w:tcW w:w="980" w:type="dxa"/>
                  <w:tcBorders>
                    <w:top w:val="single" w:sz="4" w:space="0" w:color="ACB9CA"/>
                    <w:left w:val="single" w:sz="4" w:space="0" w:color="ACB9CA"/>
                    <w:bottom w:val="single" w:sz="4" w:space="0" w:color="ACB9CA"/>
                    <w:right w:val="single" w:sz="4" w:space="0" w:color="ACB9CA"/>
                  </w:tcBorders>
                </w:tcPr>
                <w:p w14:paraId="5003F585" w14:textId="77777777" w:rsidR="00AD3CB7" w:rsidRDefault="00000000">
                  <w:pPr>
                    <w:spacing w:after="0" w:line="276" w:lineRule="auto"/>
                    <w:ind w:left="0"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42EEC0FD" w14:textId="77777777" w:rsidR="00AD3CB7" w:rsidRDefault="00AD3CB7">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5C6E834C" w14:textId="77777777" w:rsidR="00AD3CB7" w:rsidRDefault="00AD3CB7">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16AFEF33"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76784347"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7EB9ED21" w14:textId="77777777" w:rsidR="00AD3CB7" w:rsidRDefault="00AD3CB7">
                  <w:pPr>
                    <w:spacing w:after="0" w:line="276" w:lineRule="auto"/>
                    <w:ind w:left="0" w:hanging="2"/>
                    <w:rPr>
                      <w:color w:val="1F3864"/>
                      <w:sz w:val="18"/>
                      <w:szCs w:val="18"/>
                    </w:rPr>
                  </w:pPr>
                </w:p>
              </w:tc>
              <w:tc>
                <w:tcPr>
                  <w:tcW w:w="981" w:type="dxa"/>
                  <w:tcBorders>
                    <w:top w:val="nil"/>
                    <w:left w:val="nil"/>
                    <w:bottom w:val="nil"/>
                    <w:right w:val="nil"/>
                  </w:tcBorders>
                </w:tcPr>
                <w:p w14:paraId="3DCB1262" w14:textId="77777777" w:rsidR="00AD3CB7" w:rsidRDefault="00AD3CB7">
                  <w:pPr>
                    <w:spacing w:after="0" w:line="276" w:lineRule="auto"/>
                    <w:ind w:left="0" w:hanging="2"/>
                    <w:rPr>
                      <w:color w:val="1F3864"/>
                      <w:sz w:val="18"/>
                      <w:szCs w:val="18"/>
                    </w:rPr>
                  </w:pPr>
                </w:p>
              </w:tc>
            </w:tr>
          </w:tbl>
          <w:p w14:paraId="6A7D18B8" w14:textId="77777777" w:rsidR="00AD3CB7" w:rsidRDefault="00AD3CB7">
            <w:pPr>
              <w:spacing w:after="0" w:line="276" w:lineRule="auto"/>
              <w:ind w:left="0" w:hanging="2"/>
              <w:rPr>
                <w:color w:val="1F3864"/>
                <w:sz w:val="18"/>
                <w:szCs w:val="18"/>
              </w:rPr>
            </w:pPr>
          </w:p>
          <w:p w14:paraId="5C2A38E9" w14:textId="77777777" w:rsidR="00AD3CB7" w:rsidRDefault="00AD3CB7">
            <w:pPr>
              <w:spacing w:after="0" w:line="276" w:lineRule="auto"/>
              <w:ind w:left="0" w:hanging="2"/>
              <w:rPr>
                <w:color w:val="1F3864"/>
                <w:sz w:val="18"/>
                <w:szCs w:val="18"/>
              </w:rPr>
            </w:pPr>
          </w:p>
          <w:p w14:paraId="5AD63C54" w14:textId="77777777" w:rsidR="00AD3CB7" w:rsidRDefault="00AD3CB7">
            <w:pPr>
              <w:spacing w:after="0" w:line="276" w:lineRule="auto"/>
              <w:ind w:left="0" w:hanging="2"/>
              <w:rPr>
                <w:color w:val="1F3864"/>
                <w:sz w:val="18"/>
                <w:szCs w:val="18"/>
              </w:rPr>
            </w:pPr>
          </w:p>
          <w:p w14:paraId="67D53BC1" w14:textId="77777777" w:rsidR="00AD3CB7" w:rsidRDefault="00AD3CB7">
            <w:pPr>
              <w:spacing w:after="0" w:line="276" w:lineRule="auto"/>
              <w:ind w:left="0" w:hanging="2"/>
              <w:rPr>
                <w:color w:val="1F3864"/>
                <w:sz w:val="18"/>
                <w:szCs w:val="18"/>
              </w:rPr>
            </w:pPr>
          </w:p>
          <w:p w14:paraId="7A6241C3" w14:textId="77777777" w:rsidR="00AD3CB7" w:rsidRDefault="00AD3CB7">
            <w:pPr>
              <w:spacing w:after="0" w:line="276" w:lineRule="auto"/>
              <w:ind w:left="0" w:hanging="2"/>
              <w:rPr>
                <w:color w:val="1F3864"/>
                <w:sz w:val="18"/>
                <w:szCs w:val="18"/>
              </w:rPr>
            </w:pPr>
          </w:p>
          <w:p w14:paraId="2681D033" w14:textId="77777777" w:rsidR="00AD3CB7" w:rsidRDefault="00AD3CB7">
            <w:pPr>
              <w:spacing w:after="0" w:line="276" w:lineRule="auto"/>
              <w:ind w:left="0" w:hanging="2"/>
              <w:rPr>
                <w:color w:val="1F3864"/>
                <w:sz w:val="18"/>
                <w:szCs w:val="18"/>
              </w:rPr>
            </w:pPr>
          </w:p>
          <w:p w14:paraId="5D1CFFD4" w14:textId="77777777" w:rsidR="00AD3CB7" w:rsidRDefault="00AD3CB7">
            <w:pPr>
              <w:spacing w:after="0" w:line="276" w:lineRule="auto"/>
              <w:ind w:left="0" w:hanging="2"/>
              <w:rPr>
                <w:color w:val="1F3864"/>
                <w:sz w:val="18"/>
                <w:szCs w:val="18"/>
              </w:rPr>
            </w:pPr>
          </w:p>
          <w:p w14:paraId="3C8F56E9" w14:textId="77777777" w:rsidR="00AD3CB7" w:rsidRDefault="00AD3CB7">
            <w:pPr>
              <w:spacing w:after="0" w:line="276" w:lineRule="auto"/>
              <w:ind w:left="0" w:hanging="2"/>
              <w:rPr>
                <w:color w:val="1F3864"/>
                <w:sz w:val="18"/>
                <w:szCs w:val="18"/>
              </w:rPr>
            </w:pPr>
          </w:p>
          <w:p w14:paraId="6205FBE3" w14:textId="77777777" w:rsidR="00AD3CB7" w:rsidRDefault="00AD3CB7">
            <w:pPr>
              <w:spacing w:after="0" w:line="276" w:lineRule="auto"/>
              <w:ind w:left="0" w:hanging="2"/>
              <w:rPr>
                <w:color w:val="1F3864"/>
                <w:sz w:val="18"/>
                <w:szCs w:val="18"/>
              </w:rPr>
            </w:pPr>
          </w:p>
          <w:p w14:paraId="1A9D2C1A" w14:textId="77777777" w:rsidR="00AD3CB7" w:rsidRDefault="00000000">
            <w:pPr>
              <w:spacing w:after="0" w:line="276" w:lineRule="auto"/>
              <w:ind w:left="0" w:hanging="2"/>
              <w:rPr>
                <w:color w:val="1F3864"/>
                <w:sz w:val="18"/>
                <w:szCs w:val="18"/>
              </w:rPr>
            </w:pPr>
            <w:r>
              <w:rPr>
                <w:color w:val="1F3864"/>
                <w:sz w:val="18"/>
                <w:szCs w:val="18"/>
              </w:rPr>
              <w:t>Síntesi del seu perfil:</w:t>
            </w:r>
          </w:p>
          <w:p w14:paraId="1AB1A5DC" w14:textId="77777777" w:rsidR="00AD3CB7" w:rsidRDefault="00000000">
            <w:pPr>
              <w:ind w:left="0" w:right="2418" w:hanging="2"/>
              <w:jc w:val="both"/>
            </w:pPr>
            <w:r>
              <w:t>Els destinataris seran, especialment, tots els alumnes en situació de vulnerabilitat susceptible de fracàs o que fracassen escolarment:</w:t>
            </w:r>
          </w:p>
          <w:p w14:paraId="2C34962E" w14:textId="77777777" w:rsidR="00AD3CB7" w:rsidRDefault="00000000">
            <w:pPr>
              <w:numPr>
                <w:ilvl w:val="0"/>
                <w:numId w:val="1"/>
              </w:numPr>
              <w:pBdr>
                <w:top w:val="nil"/>
                <w:left w:val="nil"/>
                <w:bottom w:val="nil"/>
                <w:right w:val="nil"/>
                <w:between w:val="nil"/>
              </w:pBdr>
              <w:spacing w:after="0"/>
              <w:ind w:left="0" w:right="2418" w:hanging="2"/>
              <w:jc w:val="both"/>
              <w:rPr>
                <w:rFonts w:ascii="Calibri" w:hAnsi="Calibri"/>
                <w:color w:val="000000"/>
              </w:rPr>
            </w:pPr>
            <w:r>
              <w:rPr>
                <w:rFonts w:ascii="Calibri" w:hAnsi="Calibri"/>
                <w:color w:val="000000"/>
              </w:rPr>
              <w:t>Alumnat en risc per la seva situació socioeconòmica, amb poc control horari a les tardes o amb escassetat d’aficions i d’estímuls fora del centre educatiu.</w:t>
            </w:r>
          </w:p>
          <w:p w14:paraId="78723175" w14:textId="77777777" w:rsidR="00AD3CB7" w:rsidRDefault="00000000">
            <w:pPr>
              <w:numPr>
                <w:ilvl w:val="0"/>
                <w:numId w:val="1"/>
              </w:numPr>
              <w:pBdr>
                <w:top w:val="nil"/>
                <w:left w:val="nil"/>
                <w:bottom w:val="nil"/>
                <w:right w:val="nil"/>
                <w:between w:val="nil"/>
              </w:pBdr>
              <w:spacing w:after="0"/>
              <w:ind w:left="0" w:right="2418" w:hanging="2"/>
              <w:jc w:val="both"/>
              <w:rPr>
                <w:rFonts w:ascii="Calibri" w:hAnsi="Calibri"/>
                <w:color w:val="000000"/>
              </w:rPr>
            </w:pPr>
            <w:r>
              <w:rPr>
                <w:rFonts w:ascii="Calibri" w:hAnsi="Calibri"/>
                <w:color w:val="000000"/>
              </w:rPr>
              <w:t>Alumnat amb baix rendiment escolar.</w:t>
            </w:r>
          </w:p>
          <w:p w14:paraId="4FE05209" w14:textId="77777777" w:rsidR="00AD3CB7" w:rsidRDefault="00000000">
            <w:pPr>
              <w:numPr>
                <w:ilvl w:val="0"/>
                <w:numId w:val="1"/>
              </w:numPr>
              <w:pBdr>
                <w:top w:val="nil"/>
                <w:left w:val="nil"/>
                <w:bottom w:val="nil"/>
                <w:right w:val="nil"/>
                <w:between w:val="nil"/>
              </w:pBdr>
              <w:ind w:left="0" w:right="2418" w:hanging="2"/>
              <w:jc w:val="both"/>
              <w:rPr>
                <w:rFonts w:ascii="Calibri" w:hAnsi="Calibri"/>
                <w:color w:val="000000"/>
              </w:rPr>
            </w:pPr>
            <w:r>
              <w:rPr>
                <w:rFonts w:ascii="Calibri" w:hAnsi="Calibri"/>
                <w:color w:val="000000"/>
              </w:rPr>
              <w:t>Alumnat amb necessitats educatives no ordinàries.</w:t>
            </w:r>
          </w:p>
          <w:p w14:paraId="6BB7F8E9" w14:textId="77777777" w:rsidR="00AD3CB7" w:rsidRDefault="00000000">
            <w:pPr>
              <w:spacing w:after="0" w:line="276" w:lineRule="auto"/>
              <w:ind w:left="0" w:hanging="2"/>
              <w:rPr>
                <w:color w:val="1F3864"/>
                <w:sz w:val="18"/>
                <w:szCs w:val="18"/>
              </w:rPr>
            </w:pPr>
            <w:r>
              <w:t>Alumnat amb baix rendiment acadèmic pel seu desinterès manifest en l’activitat escolar, ja que no gaudeixen en el seu procés d’aprenentatge.</w:t>
            </w:r>
          </w:p>
        </w:tc>
      </w:tr>
      <w:tr w:rsidR="00AD3CB7" w14:paraId="347C2A92" w14:textId="77777777">
        <w:trPr>
          <w:trHeight w:val="93"/>
        </w:trPr>
        <w:tc>
          <w:tcPr>
            <w:tcW w:w="2704" w:type="dxa"/>
            <w:shd w:val="clear" w:color="auto" w:fill="FFF2CC"/>
            <w:tcMar>
              <w:top w:w="12" w:type="dxa"/>
              <w:left w:w="39" w:type="dxa"/>
              <w:bottom w:w="0" w:type="dxa"/>
              <w:right w:w="39" w:type="dxa"/>
            </w:tcMar>
          </w:tcPr>
          <w:p w14:paraId="03A4CA23" w14:textId="77777777" w:rsidR="00AD3CB7" w:rsidRDefault="00000000">
            <w:pPr>
              <w:spacing w:after="0" w:line="276" w:lineRule="auto"/>
              <w:ind w:left="0" w:hanging="2"/>
              <w:jc w:val="center"/>
              <w:rPr>
                <w:color w:val="1F3864"/>
              </w:rPr>
            </w:pPr>
            <w:r>
              <w:rPr>
                <w:color w:val="1F3864"/>
              </w:rPr>
              <w:lastRenderedPageBreak/>
              <w:t xml:space="preserve">Àrees o àmbits on s’aplica </w:t>
            </w:r>
          </w:p>
        </w:tc>
        <w:tc>
          <w:tcPr>
            <w:tcW w:w="7644" w:type="dxa"/>
            <w:gridSpan w:val="4"/>
            <w:tcMar>
              <w:top w:w="12" w:type="dxa"/>
              <w:left w:w="39" w:type="dxa"/>
              <w:bottom w:w="0" w:type="dxa"/>
              <w:right w:w="39" w:type="dxa"/>
            </w:tcMar>
          </w:tcPr>
          <w:p w14:paraId="63EB4188" w14:textId="77777777" w:rsidR="00AD3CB7" w:rsidRDefault="00000000">
            <w:pPr>
              <w:ind w:left="0" w:right="440" w:hanging="2"/>
              <w:jc w:val="both"/>
            </w:pPr>
            <w:r>
              <w:t>Aquesta activitat palanca no està vinculada a una àrea o matèria concreta. Tracta de desenvolupar aspectes competencials, principalment els relacionats amb les competències clau de caràcter personal, social i ciutadà. Per això, desenvolupa aprenentatges significatius relacionats amb les habilitats socials, el llenguatge assertiu i les relacions grupals.</w:t>
            </w:r>
          </w:p>
          <w:p w14:paraId="533DEDAD" w14:textId="77777777" w:rsidR="00AD3CB7" w:rsidRDefault="00000000">
            <w:pPr>
              <w:numPr>
                <w:ilvl w:val="0"/>
                <w:numId w:val="1"/>
              </w:numPr>
              <w:pBdr>
                <w:top w:val="nil"/>
                <w:left w:val="nil"/>
                <w:bottom w:val="nil"/>
                <w:right w:val="nil"/>
                <w:between w:val="nil"/>
              </w:pBdr>
              <w:spacing w:after="0"/>
              <w:ind w:left="0" w:right="440" w:hanging="2"/>
              <w:jc w:val="both"/>
              <w:rPr>
                <w:rFonts w:ascii="Calibri" w:hAnsi="Calibri"/>
                <w:color w:val="000000"/>
              </w:rPr>
            </w:pPr>
            <w:r>
              <w:rPr>
                <w:rFonts w:ascii="Calibri" w:hAnsi="Calibri"/>
                <w:color w:val="000000"/>
              </w:rPr>
              <w:t>Habilitats i competències relacionades amb l’organització, la planificació, la presa de decisions i els hàbits de treball fora del centre escolar.</w:t>
            </w:r>
          </w:p>
          <w:p w14:paraId="09D3D593" w14:textId="77777777" w:rsidR="00AD3CB7" w:rsidRDefault="00000000">
            <w:pPr>
              <w:numPr>
                <w:ilvl w:val="0"/>
                <w:numId w:val="1"/>
              </w:numPr>
              <w:pBdr>
                <w:top w:val="nil"/>
                <w:left w:val="nil"/>
                <w:bottom w:val="nil"/>
                <w:right w:val="nil"/>
                <w:between w:val="nil"/>
              </w:pBdr>
              <w:spacing w:after="0"/>
              <w:ind w:left="0" w:right="440" w:hanging="2"/>
              <w:jc w:val="both"/>
              <w:rPr>
                <w:rFonts w:ascii="Calibri" w:hAnsi="Calibri"/>
                <w:color w:val="000000"/>
              </w:rPr>
            </w:pPr>
            <w:r>
              <w:rPr>
                <w:rFonts w:ascii="Calibri" w:hAnsi="Calibri"/>
                <w:color w:val="000000"/>
              </w:rPr>
              <w:t>Les habilitats i les relacions interpersonals de caràcter social, entre iguals, amb el professorat i amb terceres persones en contextos no formals.</w:t>
            </w:r>
          </w:p>
          <w:p w14:paraId="1EB52612" w14:textId="77777777" w:rsidR="00AD3CB7" w:rsidRDefault="00000000">
            <w:pPr>
              <w:numPr>
                <w:ilvl w:val="0"/>
                <w:numId w:val="1"/>
              </w:numPr>
              <w:pBdr>
                <w:top w:val="nil"/>
                <w:left w:val="nil"/>
                <w:bottom w:val="nil"/>
                <w:right w:val="nil"/>
                <w:between w:val="nil"/>
              </w:pBdr>
              <w:spacing w:after="0"/>
              <w:ind w:left="0" w:right="440" w:hanging="2"/>
              <w:jc w:val="both"/>
              <w:rPr>
                <w:rFonts w:ascii="Calibri" w:hAnsi="Calibri"/>
                <w:color w:val="000000"/>
              </w:rPr>
            </w:pPr>
            <w:r>
              <w:rPr>
                <w:rFonts w:ascii="Calibri" w:hAnsi="Calibri"/>
                <w:color w:val="000000"/>
              </w:rPr>
              <w:t>El context de grup i l’assertivitat.</w:t>
            </w:r>
          </w:p>
          <w:p w14:paraId="268246D3" w14:textId="77777777" w:rsidR="00AD3CB7" w:rsidRDefault="00000000">
            <w:pPr>
              <w:numPr>
                <w:ilvl w:val="0"/>
                <w:numId w:val="1"/>
              </w:numPr>
              <w:pBdr>
                <w:top w:val="nil"/>
                <w:left w:val="nil"/>
                <w:bottom w:val="nil"/>
                <w:right w:val="nil"/>
                <w:between w:val="nil"/>
              </w:pBdr>
              <w:ind w:left="0" w:right="440" w:hanging="2"/>
              <w:jc w:val="both"/>
              <w:rPr>
                <w:rFonts w:ascii="Calibri" w:hAnsi="Calibri"/>
                <w:color w:val="000000"/>
              </w:rPr>
            </w:pPr>
            <w:r>
              <w:rPr>
                <w:rFonts w:ascii="Calibri" w:hAnsi="Calibri"/>
                <w:color w:val="000000"/>
              </w:rPr>
              <w:t>Intel·ligència emocional: identificació d’emocions i autocontrol.</w:t>
            </w:r>
          </w:p>
          <w:p w14:paraId="6EE3CEA9" w14:textId="77777777" w:rsidR="00AD3CB7" w:rsidRDefault="00000000">
            <w:pPr>
              <w:ind w:left="0" w:right="440" w:hanging="2"/>
              <w:jc w:val="both"/>
            </w:pPr>
            <w:r>
              <w:rPr>
                <w:rFonts w:ascii="Calibri" w:hAnsi="Calibri"/>
              </w:rPr>
              <w:t>El respecte a la diversitat d’opinions, de cultures i de contextos culturals i socials.</w:t>
            </w:r>
          </w:p>
        </w:tc>
      </w:tr>
      <w:tr w:rsidR="00AD3CB7" w14:paraId="435F251E" w14:textId="77777777">
        <w:trPr>
          <w:trHeight w:val="234"/>
        </w:trPr>
        <w:tc>
          <w:tcPr>
            <w:tcW w:w="2704" w:type="dxa"/>
            <w:shd w:val="clear" w:color="auto" w:fill="FFF2CC"/>
            <w:tcMar>
              <w:top w:w="12" w:type="dxa"/>
              <w:left w:w="39" w:type="dxa"/>
              <w:bottom w:w="0" w:type="dxa"/>
              <w:right w:w="39" w:type="dxa"/>
            </w:tcMar>
          </w:tcPr>
          <w:p w14:paraId="1A7A0293" w14:textId="77777777" w:rsidR="00AD3CB7" w:rsidRDefault="00000000">
            <w:pPr>
              <w:spacing w:after="0" w:line="276" w:lineRule="auto"/>
              <w:ind w:left="0" w:hanging="2"/>
              <w:jc w:val="center"/>
              <w:rPr>
                <w:color w:val="1F3864"/>
              </w:rPr>
            </w:pPr>
            <w:r>
              <w:rPr>
                <w:color w:val="1F3864"/>
              </w:rPr>
              <w:t>Metodologia. Com es desenvoluparà l’activitat i com s’atén la diversitat</w:t>
            </w:r>
          </w:p>
        </w:tc>
        <w:tc>
          <w:tcPr>
            <w:tcW w:w="7644" w:type="dxa"/>
            <w:gridSpan w:val="4"/>
            <w:tcMar>
              <w:top w:w="12" w:type="dxa"/>
              <w:left w:w="39" w:type="dxa"/>
              <w:bottom w:w="0" w:type="dxa"/>
              <w:right w:w="39" w:type="dxa"/>
            </w:tcMar>
          </w:tcPr>
          <w:p w14:paraId="55C18B95" w14:textId="77777777" w:rsidR="00AD3CB7" w:rsidRDefault="00AD3CB7">
            <w:pPr>
              <w:widowControl w:val="0"/>
              <w:pBdr>
                <w:top w:val="nil"/>
                <w:left w:val="nil"/>
                <w:bottom w:val="nil"/>
                <w:right w:val="nil"/>
                <w:between w:val="nil"/>
              </w:pBdr>
              <w:spacing w:after="0" w:line="276" w:lineRule="auto"/>
              <w:ind w:left="0" w:hanging="2"/>
              <w:rPr>
                <w:color w:val="1F3864"/>
              </w:rPr>
            </w:pPr>
          </w:p>
          <w:tbl>
            <w:tblPr>
              <w:tblStyle w:val="affc"/>
              <w:tblW w:w="8925"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8925"/>
            </w:tblGrid>
            <w:tr w:rsidR="00AD3CB7" w14:paraId="6F0A396E" w14:textId="77777777">
              <w:trPr>
                <w:trHeight w:val="1850"/>
              </w:trPr>
              <w:tc>
                <w:tcPr>
                  <w:tcW w:w="8925" w:type="dxa"/>
                  <w:tcBorders>
                    <w:top w:val="nil"/>
                    <w:left w:val="nil"/>
                    <w:bottom w:val="nil"/>
                    <w:right w:val="nil"/>
                  </w:tcBorders>
                  <w:tcMar>
                    <w:top w:w="100" w:type="dxa"/>
                    <w:left w:w="140" w:type="dxa"/>
                    <w:bottom w:w="100" w:type="dxa"/>
                    <w:right w:w="140" w:type="dxa"/>
                  </w:tcMar>
                </w:tcPr>
                <w:p w14:paraId="7D14A639" w14:textId="77777777" w:rsidR="00AD3CB7" w:rsidRDefault="00000000">
                  <w:pPr>
                    <w:tabs>
                      <w:tab w:val="left" w:pos="566"/>
                    </w:tabs>
                    <w:spacing w:line="235" w:lineRule="auto"/>
                    <w:ind w:left="0" w:right="2418" w:hanging="2"/>
                    <w:jc w:val="both"/>
                  </w:pPr>
                  <w:r>
                    <w:t>La metodologia ha de ser participativa i ancorada a l’entorn. Ha de partir de l’anàlisi general dels recursos existents, tant públics com privats i vincular-los a les necessitats del centre (activitats, tallers, reforç educatiu, lleure i temps lliure, necessitats assistencials i socials, etc.).</w:t>
                  </w:r>
                </w:p>
                <w:p w14:paraId="1C39C368" w14:textId="77777777" w:rsidR="00AD3CB7" w:rsidRDefault="00000000">
                  <w:pPr>
                    <w:tabs>
                      <w:tab w:val="left" w:pos="566"/>
                    </w:tabs>
                    <w:spacing w:line="235" w:lineRule="auto"/>
                    <w:ind w:left="0" w:right="2418" w:hanging="2"/>
                    <w:jc w:val="both"/>
                  </w:pPr>
                  <w:r>
                    <w:t>La figura de l’educador/a social i/o TIS és clau en cadascuna de les etapes a desenvolupar per la interconnexió del centre amb l’entorn.</w:t>
                  </w:r>
                </w:p>
              </w:tc>
            </w:tr>
          </w:tbl>
          <w:p w14:paraId="764A2A31" w14:textId="77777777" w:rsidR="00AD3CB7" w:rsidRDefault="00000000">
            <w:pPr>
              <w:tabs>
                <w:tab w:val="left" w:pos="566"/>
              </w:tabs>
              <w:spacing w:before="2" w:line="235" w:lineRule="auto"/>
              <w:ind w:left="0" w:right="144" w:hanging="2"/>
              <w:jc w:val="both"/>
            </w:pPr>
            <w:r>
              <w:t xml:space="preserve">El treball comença amb l’anàlisi i la contextualització dels recursos i serveis existents a l’entorn, per això s’ha d’elaborar el “Mapa de recursos educatius” de l’entorn del centre, el qual ha de recollir el teixit associatiu i cultural existent, les associacions i </w:t>
            </w:r>
            <w:r>
              <w:lastRenderedPageBreak/>
              <w:t>clubs esportius, el catàleg d’activitats extraescolars, municipals o no, per al complement de la formació de l’alumnat, les activitats de lleure i temps lliure que s’ofereixen, etc.</w:t>
            </w:r>
          </w:p>
          <w:p w14:paraId="1641961C" w14:textId="77777777" w:rsidR="00AD3CB7" w:rsidRDefault="00000000">
            <w:pPr>
              <w:tabs>
                <w:tab w:val="left" w:pos="566"/>
              </w:tabs>
              <w:spacing w:line="235" w:lineRule="auto"/>
              <w:ind w:left="0" w:right="100" w:hanging="2"/>
              <w:jc w:val="both"/>
            </w:pPr>
            <w:r>
              <w:t>Amb aquest mapa de recursos s’han d’analitzar les necessitats educatives, culturals i de lleure i temps lliure de l’alumnat del centre en general, i de l’alumnat en situació de vulnerabilitat en particular, per començar a establir xarxes de col·laboració amb les associacions, col·lectius, clubs, etc., de caràcter públic o privat, per tal de dur a terme tallers, activitats, dinàmiques, trobades, etc., de caràcter lúdic i/o formatiu relacionades amb l’adquisició d’habilitats socials i emocionals.</w:t>
            </w:r>
          </w:p>
          <w:p w14:paraId="6D2870D5" w14:textId="77777777" w:rsidR="00AD3CB7" w:rsidRDefault="00000000">
            <w:pPr>
              <w:tabs>
                <w:tab w:val="left" w:pos="566"/>
              </w:tabs>
              <w:spacing w:line="235" w:lineRule="auto"/>
              <w:ind w:left="0" w:right="100" w:hanging="2"/>
              <w:jc w:val="both"/>
            </w:pPr>
            <w:r>
              <w:t>És aquí, fora de l’aula i de l’horari lectiu, on cal l’assessorament i la intervenció per part de professionals de l’àmbit social amb la col·laboració/participació de les tutories.</w:t>
            </w:r>
          </w:p>
          <w:p w14:paraId="437D9237" w14:textId="77777777" w:rsidR="00AD3CB7" w:rsidRDefault="00000000">
            <w:pPr>
              <w:tabs>
                <w:tab w:val="left" w:pos="566"/>
              </w:tabs>
              <w:spacing w:before="2" w:line="235" w:lineRule="auto"/>
              <w:ind w:left="0" w:right="144" w:hanging="2"/>
              <w:jc w:val="both"/>
            </w:pPr>
            <w:r>
              <w:t>En tot aquest procés és important vincular el conjunt de la comunitat educativa. D’aquí la necessitat de treballar i implicar les famílies a la vida del centre i les activitats lúdiques o formatives que es fan a les tardes, dins o fora del centre. Es tracta de cercar trobades que repercuteixin positivament en l’aspecte sociofamiliar i educatiu de l’alumnat i de trobar connexions i punts en comú entre el professorat i les famílies.</w:t>
            </w:r>
          </w:p>
        </w:tc>
      </w:tr>
      <w:tr w:rsidR="00AD3CB7" w14:paraId="1D42FC8D" w14:textId="77777777">
        <w:trPr>
          <w:trHeight w:val="234"/>
        </w:trPr>
        <w:tc>
          <w:tcPr>
            <w:tcW w:w="2704" w:type="dxa"/>
            <w:shd w:val="clear" w:color="auto" w:fill="FFF2CC"/>
            <w:tcMar>
              <w:top w:w="12" w:type="dxa"/>
              <w:left w:w="39" w:type="dxa"/>
              <w:bottom w:w="0" w:type="dxa"/>
              <w:right w:w="39" w:type="dxa"/>
            </w:tcMar>
          </w:tcPr>
          <w:p w14:paraId="341FC146" w14:textId="77777777" w:rsidR="00AD3CB7" w:rsidRDefault="00000000">
            <w:pPr>
              <w:spacing w:after="0" w:line="276" w:lineRule="auto"/>
              <w:ind w:left="0" w:hanging="2"/>
              <w:jc w:val="center"/>
              <w:rPr>
                <w:color w:val="1F3864"/>
              </w:rPr>
            </w:pPr>
            <w:r>
              <w:rPr>
                <w:color w:val="1F3864"/>
              </w:rPr>
              <w:lastRenderedPageBreak/>
              <w:t>Espais presencials o virtuals necessaris</w:t>
            </w:r>
          </w:p>
        </w:tc>
        <w:tc>
          <w:tcPr>
            <w:tcW w:w="7644" w:type="dxa"/>
            <w:gridSpan w:val="4"/>
            <w:tcMar>
              <w:top w:w="12" w:type="dxa"/>
              <w:left w:w="39" w:type="dxa"/>
              <w:bottom w:w="0" w:type="dxa"/>
              <w:right w:w="39" w:type="dxa"/>
            </w:tcMar>
          </w:tcPr>
          <w:p w14:paraId="414657F2" w14:textId="77777777" w:rsidR="00AD3CB7" w:rsidRDefault="00000000">
            <w:pPr>
              <w:tabs>
                <w:tab w:val="left" w:pos="566"/>
              </w:tabs>
              <w:spacing w:line="235" w:lineRule="auto"/>
              <w:ind w:left="0" w:right="200" w:hanging="2"/>
              <w:jc w:val="both"/>
            </w:pPr>
            <w:r>
              <w:t>Espais presencials al centre educatiu</w:t>
            </w:r>
          </w:p>
          <w:p w14:paraId="42A8BDA0" w14:textId="77777777" w:rsidR="00AD3CB7" w:rsidRDefault="00000000">
            <w:pPr>
              <w:tabs>
                <w:tab w:val="left" w:pos="566"/>
              </w:tabs>
              <w:spacing w:before="41" w:line="235" w:lineRule="auto"/>
              <w:ind w:left="0" w:right="247" w:hanging="2"/>
              <w:jc w:val="both"/>
            </w:pPr>
            <w:r>
              <w:t>Els espais han de ser amplis perquè hi pugui interactuar un nombre important de persones, com sales d’actes, sales de professorat, vestíbuls amplis, etc. Si es requerissin espais per impartir tallers, xerrades, col·loquis, etc., s’han d’utilitzar les aules més grans amb connectivitat. Si s’opta per espais oberts, per qüestions sanitàries, han de ser zones recollides, amb bona acústica o amb disponibilitat d’equips de so i on es permeti projectar.</w:t>
            </w:r>
          </w:p>
          <w:p w14:paraId="5E7F6D61" w14:textId="77777777" w:rsidR="00AD3CB7" w:rsidRDefault="00000000">
            <w:pPr>
              <w:tabs>
                <w:tab w:val="left" w:pos="566"/>
              </w:tabs>
              <w:spacing w:line="235" w:lineRule="auto"/>
              <w:ind w:left="0" w:right="200" w:hanging="2"/>
              <w:jc w:val="both"/>
            </w:pPr>
            <w:r>
              <w:t>Fora del centre educatiu</w:t>
            </w:r>
          </w:p>
          <w:p w14:paraId="5993FC4D" w14:textId="77777777" w:rsidR="00AD3CB7" w:rsidRDefault="00000000">
            <w:pPr>
              <w:spacing w:after="0" w:line="276" w:lineRule="auto"/>
              <w:ind w:left="0" w:hanging="2"/>
              <w:rPr>
                <w:color w:val="1F3864"/>
              </w:rPr>
            </w:pPr>
            <w:r>
              <w:t>Els espais poden ser variats, segons les accions que es duguin a terme i les infraestructures existents: la plaça del barri, la seu de l’associació de veïns o d’associacions culturals, lúdiques o esportives, espais municipals, teatres, sales de projeccions, etc.</w:t>
            </w:r>
          </w:p>
        </w:tc>
      </w:tr>
      <w:tr w:rsidR="00AD3CB7" w14:paraId="5999E199" w14:textId="77777777">
        <w:trPr>
          <w:trHeight w:val="234"/>
        </w:trPr>
        <w:tc>
          <w:tcPr>
            <w:tcW w:w="2704" w:type="dxa"/>
            <w:shd w:val="clear" w:color="auto" w:fill="FFF2CC"/>
            <w:tcMar>
              <w:top w:w="12" w:type="dxa"/>
              <w:left w:w="39" w:type="dxa"/>
              <w:bottom w:w="0" w:type="dxa"/>
              <w:right w:w="39" w:type="dxa"/>
            </w:tcMar>
          </w:tcPr>
          <w:p w14:paraId="2DDF7A40" w14:textId="77777777" w:rsidR="00AD3CB7" w:rsidRDefault="00000000">
            <w:pPr>
              <w:spacing w:after="0" w:line="276" w:lineRule="auto"/>
              <w:ind w:left="0" w:hanging="2"/>
              <w:jc w:val="center"/>
              <w:rPr>
                <w:color w:val="1F3864"/>
              </w:rPr>
            </w:pPr>
            <w:r>
              <w:rPr>
                <w:color w:val="1F3864"/>
              </w:rPr>
              <w:t>Recursos i suports necessaris per a l’ escola/ professorat</w:t>
            </w:r>
          </w:p>
        </w:tc>
        <w:tc>
          <w:tcPr>
            <w:tcW w:w="7644" w:type="dxa"/>
            <w:gridSpan w:val="4"/>
            <w:tcMar>
              <w:top w:w="12" w:type="dxa"/>
              <w:left w:w="39" w:type="dxa"/>
              <w:bottom w:w="0" w:type="dxa"/>
              <w:right w:w="39" w:type="dxa"/>
            </w:tcMar>
          </w:tcPr>
          <w:p w14:paraId="7161B899" w14:textId="77777777" w:rsidR="00AD3CB7" w:rsidRDefault="00000000">
            <w:pPr>
              <w:tabs>
                <w:tab w:val="left" w:pos="566"/>
              </w:tabs>
              <w:spacing w:line="235" w:lineRule="auto"/>
              <w:ind w:left="0" w:right="200" w:hanging="2"/>
              <w:jc w:val="both"/>
            </w:pPr>
            <w:r>
              <w:t>Recursos personals del centre educatiu</w:t>
            </w:r>
          </w:p>
          <w:p w14:paraId="4CF3AD22" w14:textId="77777777" w:rsidR="00AD3CB7" w:rsidRDefault="00000000">
            <w:pPr>
              <w:tabs>
                <w:tab w:val="left" w:pos="566"/>
              </w:tabs>
              <w:spacing w:line="235" w:lineRule="auto"/>
              <w:ind w:left="0" w:right="200" w:hanging="2"/>
              <w:jc w:val="both"/>
            </w:pPr>
            <w:r>
              <w:t>Tutors i tutores, direcció del centre (o càrrec que es consideri), personal d’administració i serveis (PAS), equip d’orientació educativa i psicopedagògic: professionals d’orientació i treball social, educador o educadora social (amb càrrec al #PROA+).</w:t>
            </w:r>
          </w:p>
          <w:p w14:paraId="3B45CC64" w14:textId="77777777" w:rsidR="00AD3CB7" w:rsidRDefault="00000000">
            <w:pPr>
              <w:tabs>
                <w:tab w:val="left" w:pos="566"/>
              </w:tabs>
              <w:spacing w:line="235" w:lineRule="auto"/>
              <w:ind w:left="0" w:right="200" w:hanging="2"/>
              <w:jc w:val="both"/>
            </w:pPr>
            <w:r>
              <w:t>Recursos personals externs al centre educatiu</w:t>
            </w:r>
          </w:p>
          <w:p w14:paraId="7FBEE666" w14:textId="77777777" w:rsidR="00AD3CB7" w:rsidRDefault="00000000">
            <w:pPr>
              <w:spacing w:after="0" w:line="276" w:lineRule="auto"/>
              <w:ind w:left="0" w:hanging="2"/>
              <w:rPr>
                <w:color w:val="1F3864"/>
              </w:rPr>
            </w:pPr>
            <w:r>
              <w:t>Assessors i assessores, treballadors i treballadores socials, animadors i animadores socioculturals, monitors/es, talleristes, antic alumnat del centre, comunitat educativa d’altres centres d’educació ubicats al mateix territori (siguin #PROA+ o no).</w:t>
            </w:r>
          </w:p>
        </w:tc>
      </w:tr>
      <w:tr w:rsidR="00AD3CB7" w14:paraId="69799DB6" w14:textId="77777777">
        <w:trPr>
          <w:trHeight w:val="234"/>
        </w:trPr>
        <w:tc>
          <w:tcPr>
            <w:tcW w:w="2704" w:type="dxa"/>
            <w:shd w:val="clear" w:color="auto" w:fill="FFF2CC"/>
            <w:tcMar>
              <w:top w:w="12" w:type="dxa"/>
              <w:left w:w="39" w:type="dxa"/>
              <w:bottom w:w="0" w:type="dxa"/>
              <w:right w:w="39" w:type="dxa"/>
            </w:tcMar>
          </w:tcPr>
          <w:p w14:paraId="7F707EDF" w14:textId="77777777" w:rsidR="00AD3CB7" w:rsidRDefault="00000000">
            <w:pPr>
              <w:spacing w:after="0" w:line="276" w:lineRule="auto"/>
              <w:ind w:left="0" w:hanging="2"/>
              <w:jc w:val="center"/>
              <w:rPr>
                <w:color w:val="1F3864"/>
              </w:rPr>
            </w:pPr>
            <w:r>
              <w:rPr>
                <w:color w:val="1F3864"/>
              </w:rPr>
              <w:t>Recursos necessaris per a l’alumnat o altres destinataris</w:t>
            </w:r>
          </w:p>
        </w:tc>
        <w:tc>
          <w:tcPr>
            <w:tcW w:w="7644" w:type="dxa"/>
            <w:gridSpan w:val="4"/>
            <w:tcMar>
              <w:top w:w="12" w:type="dxa"/>
              <w:left w:w="39" w:type="dxa"/>
              <w:bottom w:w="0" w:type="dxa"/>
              <w:right w:w="39" w:type="dxa"/>
            </w:tcMar>
          </w:tcPr>
          <w:p w14:paraId="19C03E7B" w14:textId="77777777" w:rsidR="00AD3CB7" w:rsidRDefault="00000000">
            <w:pPr>
              <w:spacing w:after="0" w:line="276" w:lineRule="auto"/>
              <w:ind w:left="0" w:hanging="2"/>
            </w:pPr>
            <w:r>
              <w:t>L’alumnat, per poder participar en aquestes accions, únicament requereix d’eines de planificació, que els permetin organitzar el calendari, el temps lliure i que estableixin prioritats de la participació. Per això, és important l’acompanyament/assessorament/supervisió del tutor/a.</w:t>
            </w:r>
          </w:p>
          <w:p w14:paraId="7F29A5C2" w14:textId="77777777" w:rsidR="00AD3CB7" w:rsidRDefault="00000000">
            <w:pPr>
              <w:spacing w:after="0" w:line="276" w:lineRule="auto"/>
              <w:ind w:left="0" w:hanging="2"/>
            </w:pPr>
            <w:r>
              <w:t>Establir en cada cas.</w:t>
            </w:r>
          </w:p>
          <w:p w14:paraId="7BC902B4" w14:textId="77777777" w:rsidR="00AD3CB7" w:rsidRDefault="00000000">
            <w:pPr>
              <w:spacing w:after="0" w:line="276" w:lineRule="auto"/>
              <w:ind w:left="0" w:hanging="2"/>
              <w:rPr>
                <w:color w:val="1F3864"/>
              </w:rPr>
            </w:pPr>
            <w:r>
              <w:lastRenderedPageBreak/>
              <w:t>Costos de les activitats: dependrà dels acords amb les institucions externes que hi participin i les necessitats de l’alumnat. Caldrà assegurar-se que cap alumne/a no quedi exclòs per raons econòmiques o del seu entorn sociocultural, la qual cosa comportarà uns costos econòmics que s’hauran d’establir en cada cas, així com les fonts de finançament, buscant la participació de l’administració local.</w:t>
            </w:r>
          </w:p>
        </w:tc>
      </w:tr>
      <w:tr w:rsidR="00AD3CB7" w14:paraId="0724FBA9" w14:textId="77777777">
        <w:trPr>
          <w:cantSplit/>
          <w:trHeight w:val="234"/>
        </w:trPr>
        <w:tc>
          <w:tcPr>
            <w:tcW w:w="2704" w:type="dxa"/>
            <w:vMerge w:val="restart"/>
            <w:shd w:val="clear" w:color="auto" w:fill="FFF2CC"/>
            <w:tcMar>
              <w:top w:w="12" w:type="dxa"/>
              <w:left w:w="39" w:type="dxa"/>
              <w:bottom w:w="0" w:type="dxa"/>
              <w:right w:w="39" w:type="dxa"/>
            </w:tcMar>
          </w:tcPr>
          <w:p w14:paraId="79A445BA" w14:textId="77777777" w:rsidR="00AD3CB7" w:rsidRDefault="00000000">
            <w:pPr>
              <w:spacing w:after="0" w:line="276" w:lineRule="auto"/>
              <w:ind w:left="0" w:hanging="2"/>
              <w:jc w:val="center"/>
              <w:rPr>
                <w:color w:val="1F3864"/>
              </w:rPr>
            </w:pPr>
            <w:r>
              <w:rPr>
                <w:color w:val="1F3864"/>
              </w:rPr>
              <w:lastRenderedPageBreak/>
              <w:t xml:space="preserve">Accions, tasques, </w:t>
            </w:r>
          </w:p>
          <w:p w14:paraId="2E13DF04" w14:textId="77777777" w:rsidR="00AD3CB7" w:rsidRDefault="00000000">
            <w:pPr>
              <w:spacing w:after="0" w:line="276" w:lineRule="auto"/>
              <w:ind w:left="0" w:hanging="2"/>
              <w:jc w:val="center"/>
              <w:rPr>
                <w:color w:val="1F3864"/>
              </w:rPr>
            </w:pPr>
            <w:r>
              <w:rPr>
                <w:color w:val="1F3864"/>
              </w:rPr>
              <w:t xml:space="preserve">i temporització </w:t>
            </w:r>
          </w:p>
          <w:p w14:paraId="4B5F6C67" w14:textId="77777777" w:rsidR="00AD3CB7" w:rsidRDefault="00AD3CB7">
            <w:pPr>
              <w:spacing w:after="0" w:line="276" w:lineRule="auto"/>
              <w:ind w:left="0" w:hanging="2"/>
              <w:jc w:val="center"/>
              <w:rPr>
                <w:color w:val="1F3864"/>
              </w:rPr>
            </w:pPr>
          </w:p>
          <w:p w14:paraId="26CE7DFE" w14:textId="77777777" w:rsidR="00AD3CB7" w:rsidRDefault="00AD3CB7">
            <w:pPr>
              <w:spacing w:after="0" w:line="276" w:lineRule="auto"/>
              <w:ind w:left="0" w:hanging="2"/>
              <w:jc w:val="center"/>
              <w:rPr>
                <w:color w:val="1F3864"/>
              </w:rPr>
            </w:pPr>
          </w:p>
          <w:p w14:paraId="5AC43331" w14:textId="77777777" w:rsidR="00AD3CB7" w:rsidRDefault="00AD3CB7">
            <w:pPr>
              <w:spacing w:after="0" w:line="276" w:lineRule="auto"/>
              <w:ind w:left="0" w:hanging="2"/>
              <w:jc w:val="center"/>
              <w:rPr>
                <w:color w:val="1F3864"/>
              </w:rPr>
            </w:pPr>
          </w:p>
          <w:p w14:paraId="33ECC84D" w14:textId="77777777" w:rsidR="00AD3CB7" w:rsidRDefault="00AD3CB7">
            <w:pPr>
              <w:spacing w:after="0" w:line="276" w:lineRule="auto"/>
              <w:ind w:left="0" w:hanging="2"/>
              <w:jc w:val="center"/>
              <w:rPr>
                <w:color w:val="1F3864"/>
              </w:rPr>
            </w:pPr>
          </w:p>
          <w:p w14:paraId="1DCD0239" w14:textId="77777777" w:rsidR="00AD3CB7" w:rsidRDefault="00AD3CB7">
            <w:pPr>
              <w:spacing w:after="0" w:line="276" w:lineRule="auto"/>
              <w:ind w:left="0" w:hanging="2"/>
              <w:jc w:val="center"/>
              <w:rPr>
                <w:color w:val="1F3864"/>
              </w:rPr>
            </w:pPr>
          </w:p>
          <w:p w14:paraId="5CDB0CC9" w14:textId="77777777" w:rsidR="00AD3CB7" w:rsidRDefault="00AD3CB7">
            <w:pPr>
              <w:spacing w:after="0" w:line="276" w:lineRule="auto"/>
              <w:ind w:left="0" w:hanging="2"/>
              <w:jc w:val="both"/>
              <w:rPr>
                <w:color w:val="1F3864"/>
              </w:rPr>
            </w:pPr>
          </w:p>
        </w:tc>
        <w:tc>
          <w:tcPr>
            <w:tcW w:w="6368" w:type="dxa"/>
            <w:tcMar>
              <w:top w:w="12" w:type="dxa"/>
              <w:left w:w="39" w:type="dxa"/>
              <w:bottom w:w="0" w:type="dxa"/>
              <w:right w:w="39" w:type="dxa"/>
            </w:tcMar>
          </w:tcPr>
          <w:p w14:paraId="5A86712E" w14:textId="77777777" w:rsidR="00AD3CB7" w:rsidRDefault="00000000">
            <w:pPr>
              <w:spacing w:after="0" w:line="276" w:lineRule="auto"/>
              <w:ind w:left="0" w:hanging="2"/>
              <w:jc w:val="center"/>
              <w:rPr>
                <w:color w:val="1F3864"/>
              </w:rPr>
            </w:pPr>
            <w:r>
              <w:rPr>
                <w:color w:val="1F3864"/>
              </w:rPr>
              <w:t>Tasca</w:t>
            </w:r>
          </w:p>
        </w:tc>
        <w:tc>
          <w:tcPr>
            <w:tcW w:w="426" w:type="dxa"/>
            <w:tcMar>
              <w:top w:w="12" w:type="dxa"/>
              <w:left w:w="39" w:type="dxa"/>
              <w:bottom w:w="0" w:type="dxa"/>
              <w:right w:w="39" w:type="dxa"/>
            </w:tcMar>
            <w:vAlign w:val="center"/>
          </w:tcPr>
          <w:p w14:paraId="72B0DCB5" w14:textId="77777777" w:rsidR="00AD3CB7" w:rsidRDefault="00000000">
            <w:pPr>
              <w:spacing w:after="0" w:line="240" w:lineRule="auto"/>
              <w:ind w:left="0" w:hanging="2"/>
              <w:jc w:val="center"/>
              <w:rPr>
                <w:color w:val="1F3864"/>
              </w:rPr>
            </w:pPr>
            <w:r>
              <w:rPr>
                <w:color w:val="1F3864"/>
              </w:rPr>
              <w:t xml:space="preserve">1rP </w:t>
            </w:r>
          </w:p>
        </w:tc>
        <w:tc>
          <w:tcPr>
            <w:tcW w:w="425" w:type="dxa"/>
            <w:tcMar>
              <w:top w:w="12" w:type="dxa"/>
              <w:left w:w="39" w:type="dxa"/>
              <w:bottom w:w="0" w:type="dxa"/>
              <w:right w:w="39" w:type="dxa"/>
            </w:tcMar>
            <w:vAlign w:val="center"/>
          </w:tcPr>
          <w:p w14:paraId="060FF448" w14:textId="77777777" w:rsidR="00AD3CB7" w:rsidRDefault="00000000">
            <w:pPr>
              <w:spacing w:after="0" w:line="240" w:lineRule="auto"/>
              <w:ind w:left="0" w:hanging="2"/>
              <w:jc w:val="center"/>
              <w:rPr>
                <w:color w:val="1F3864"/>
              </w:rPr>
            </w:pPr>
            <w:r>
              <w:rPr>
                <w:color w:val="1F3864"/>
              </w:rPr>
              <w:t xml:space="preserve">2ºP </w:t>
            </w:r>
          </w:p>
        </w:tc>
        <w:tc>
          <w:tcPr>
            <w:tcW w:w="425" w:type="dxa"/>
            <w:tcMar>
              <w:top w:w="12" w:type="dxa"/>
              <w:left w:w="39" w:type="dxa"/>
              <w:bottom w:w="0" w:type="dxa"/>
              <w:right w:w="39" w:type="dxa"/>
            </w:tcMar>
            <w:vAlign w:val="center"/>
          </w:tcPr>
          <w:p w14:paraId="2D1B309E" w14:textId="77777777" w:rsidR="00AD3CB7" w:rsidRDefault="00000000">
            <w:pPr>
              <w:spacing w:after="0" w:line="240" w:lineRule="auto"/>
              <w:ind w:left="0" w:hanging="2"/>
              <w:jc w:val="center"/>
              <w:rPr>
                <w:color w:val="1F3864"/>
              </w:rPr>
            </w:pPr>
            <w:r>
              <w:rPr>
                <w:color w:val="1F3864"/>
              </w:rPr>
              <w:t xml:space="preserve">3rP </w:t>
            </w:r>
          </w:p>
        </w:tc>
      </w:tr>
      <w:tr w:rsidR="00AD3CB7" w14:paraId="53CA0651" w14:textId="77777777">
        <w:trPr>
          <w:cantSplit/>
          <w:trHeight w:val="270"/>
        </w:trPr>
        <w:tc>
          <w:tcPr>
            <w:tcW w:w="2704" w:type="dxa"/>
            <w:vMerge/>
            <w:shd w:val="clear" w:color="auto" w:fill="FFF2CC"/>
            <w:tcMar>
              <w:top w:w="12" w:type="dxa"/>
              <w:left w:w="39" w:type="dxa"/>
              <w:bottom w:w="0" w:type="dxa"/>
              <w:right w:w="39" w:type="dxa"/>
            </w:tcMar>
          </w:tcPr>
          <w:p w14:paraId="30D74934"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4E201C51" w14:textId="77777777" w:rsidR="00AD3CB7" w:rsidRDefault="00000000">
            <w:pPr>
              <w:spacing w:before="41" w:line="235" w:lineRule="auto"/>
              <w:ind w:left="0" w:hanging="2"/>
            </w:pPr>
            <w:r>
              <w:t>Elaboració del Mapa de recursos educatius existents a l’entorn</w:t>
            </w:r>
          </w:p>
        </w:tc>
        <w:tc>
          <w:tcPr>
            <w:tcW w:w="426" w:type="dxa"/>
            <w:tcMar>
              <w:top w:w="12" w:type="dxa"/>
              <w:left w:w="39" w:type="dxa"/>
              <w:bottom w:w="0" w:type="dxa"/>
              <w:right w:w="39" w:type="dxa"/>
            </w:tcMar>
          </w:tcPr>
          <w:p w14:paraId="40EB33C1"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1A2D5546"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582D0FF5" w14:textId="77777777" w:rsidR="00AD3CB7" w:rsidRDefault="00AD3CB7">
            <w:pPr>
              <w:spacing w:after="0" w:line="276" w:lineRule="auto"/>
              <w:ind w:left="0" w:hanging="2"/>
              <w:jc w:val="center"/>
              <w:rPr>
                <w:color w:val="1F3864"/>
              </w:rPr>
            </w:pPr>
          </w:p>
        </w:tc>
      </w:tr>
      <w:tr w:rsidR="00AD3CB7" w14:paraId="7A91AD6F" w14:textId="77777777">
        <w:trPr>
          <w:cantSplit/>
          <w:trHeight w:val="234"/>
        </w:trPr>
        <w:tc>
          <w:tcPr>
            <w:tcW w:w="2704" w:type="dxa"/>
            <w:vMerge/>
            <w:shd w:val="clear" w:color="auto" w:fill="FFF2CC"/>
            <w:tcMar>
              <w:top w:w="12" w:type="dxa"/>
              <w:left w:w="39" w:type="dxa"/>
              <w:bottom w:w="0" w:type="dxa"/>
              <w:right w:w="39" w:type="dxa"/>
            </w:tcMar>
          </w:tcPr>
          <w:p w14:paraId="086122E0"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1183AFDD" w14:textId="77777777" w:rsidR="00AD3CB7" w:rsidRDefault="00000000">
            <w:pPr>
              <w:spacing w:before="240" w:after="240" w:line="260" w:lineRule="auto"/>
              <w:ind w:left="0" w:hanging="2"/>
              <w:jc w:val="both"/>
            </w:pPr>
            <w:r>
              <w:t>Estudi de les necessitats educatives, culturals i de lleure i temps lliure de l’alumnat del centre</w:t>
            </w:r>
          </w:p>
        </w:tc>
        <w:tc>
          <w:tcPr>
            <w:tcW w:w="426" w:type="dxa"/>
            <w:tcMar>
              <w:top w:w="12" w:type="dxa"/>
              <w:left w:w="39" w:type="dxa"/>
              <w:bottom w:w="0" w:type="dxa"/>
              <w:right w:w="39" w:type="dxa"/>
            </w:tcMar>
          </w:tcPr>
          <w:p w14:paraId="03FE6584"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51891D38"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1432C3E4" w14:textId="77777777" w:rsidR="00AD3CB7" w:rsidRDefault="00AD3CB7">
            <w:pPr>
              <w:spacing w:after="0" w:line="276" w:lineRule="auto"/>
              <w:ind w:left="0" w:hanging="2"/>
              <w:jc w:val="center"/>
              <w:rPr>
                <w:color w:val="1F3864"/>
              </w:rPr>
            </w:pPr>
          </w:p>
        </w:tc>
      </w:tr>
      <w:tr w:rsidR="00AD3CB7" w14:paraId="6C012403" w14:textId="77777777">
        <w:trPr>
          <w:cantSplit/>
          <w:trHeight w:val="246"/>
        </w:trPr>
        <w:tc>
          <w:tcPr>
            <w:tcW w:w="2704" w:type="dxa"/>
            <w:vMerge/>
            <w:shd w:val="clear" w:color="auto" w:fill="FFF2CC"/>
            <w:tcMar>
              <w:top w:w="12" w:type="dxa"/>
              <w:left w:w="39" w:type="dxa"/>
              <w:bottom w:w="0" w:type="dxa"/>
              <w:right w:w="39" w:type="dxa"/>
            </w:tcMar>
          </w:tcPr>
          <w:p w14:paraId="41B77096"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35670EAC" w14:textId="77777777" w:rsidR="00AD3CB7" w:rsidRDefault="00000000">
            <w:pPr>
              <w:spacing w:before="37"/>
              <w:ind w:left="0" w:hanging="2"/>
            </w:pPr>
            <w:r>
              <w:t>Generació de xarxes i trobades amb el teixit associatiu de l’entorn</w:t>
            </w:r>
          </w:p>
        </w:tc>
        <w:tc>
          <w:tcPr>
            <w:tcW w:w="426" w:type="dxa"/>
            <w:tcMar>
              <w:top w:w="12" w:type="dxa"/>
              <w:left w:w="39" w:type="dxa"/>
              <w:bottom w:w="0" w:type="dxa"/>
              <w:right w:w="39" w:type="dxa"/>
            </w:tcMar>
          </w:tcPr>
          <w:p w14:paraId="4DAAB0B4"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2849C987"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31C4F53E" w14:textId="77777777" w:rsidR="00AD3CB7" w:rsidRDefault="00AD3CB7">
            <w:pPr>
              <w:spacing w:after="0" w:line="276" w:lineRule="auto"/>
              <w:ind w:left="0" w:hanging="2"/>
              <w:jc w:val="center"/>
              <w:rPr>
                <w:color w:val="1F3864"/>
              </w:rPr>
            </w:pPr>
          </w:p>
        </w:tc>
      </w:tr>
      <w:tr w:rsidR="00AD3CB7" w14:paraId="30DE21DF" w14:textId="77777777">
        <w:trPr>
          <w:cantSplit/>
          <w:trHeight w:val="250"/>
        </w:trPr>
        <w:tc>
          <w:tcPr>
            <w:tcW w:w="2704" w:type="dxa"/>
            <w:vMerge/>
            <w:shd w:val="clear" w:color="auto" w:fill="FFF2CC"/>
            <w:tcMar>
              <w:top w:w="12" w:type="dxa"/>
              <w:left w:w="39" w:type="dxa"/>
              <w:bottom w:w="0" w:type="dxa"/>
              <w:right w:w="39" w:type="dxa"/>
            </w:tcMar>
          </w:tcPr>
          <w:p w14:paraId="02CF74CA"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6BC019DC" w14:textId="77777777" w:rsidR="00AD3CB7" w:rsidRDefault="00000000">
            <w:pPr>
              <w:spacing w:before="240" w:after="240" w:line="260" w:lineRule="auto"/>
              <w:ind w:left="0" w:hanging="2"/>
              <w:jc w:val="both"/>
            </w:pPr>
            <w:r>
              <w:t>Generació d’un pla amb un calendari participatiu d’accions amb i per a l’alumnat, amb la participació de les famílies i el teixit associatiu de l’entorn</w:t>
            </w:r>
          </w:p>
        </w:tc>
        <w:tc>
          <w:tcPr>
            <w:tcW w:w="426" w:type="dxa"/>
            <w:tcMar>
              <w:top w:w="12" w:type="dxa"/>
              <w:left w:w="39" w:type="dxa"/>
              <w:bottom w:w="0" w:type="dxa"/>
              <w:right w:w="39" w:type="dxa"/>
            </w:tcMar>
          </w:tcPr>
          <w:p w14:paraId="43ACFAC5"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5E1D2D0F"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20567BF5" w14:textId="77777777" w:rsidR="00AD3CB7" w:rsidRDefault="00AD3CB7">
            <w:pPr>
              <w:spacing w:after="0" w:line="276" w:lineRule="auto"/>
              <w:ind w:left="0" w:hanging="2"/>
              <w:jc w:val="center"/>
              <w:rPr>
                <w:color w:val="1F3864"/>
              </w:rPr>
            </w:pPr>
          </w:p>
        </w:tc>
      </w:tr>
      <w:tr w:rsidR="00AD3CB7" w14:paraId="00328690" w14:textId="77777777">
        <w:trPr>
          <w:cantSplit/>
          <w:trHeight w:val="254"/>
        </w:trPr>
        <w:tc>
          <w:tcPr>
            <w:tcW w:w="2704" w:type="dxa"/>
            <w:vMerge/>
            <w:shd w:val="clear" w:color="auto" w:fill="FFF2CC"/>
            <w:tcMar>
              <w:top w:w="12" w:type="dxa"/>
              <w:left w:w="39" w:type="dxa"/>
              <w:bottom w:w="0" w:type="dxa"/>
              <w:right w:w="39" w:type="dxa"/>
            </w:tcMar>
          </w:tcPr>
          <w:p w14:paraId="54C646DF"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5599B134" w14:textId="77777777" w:rsidR="00AD3CB7" w:rsidRDefault="00000000">
            <w:pPr>
              <w:spacing w:before="41" w:line="235" w:lineRule="auto"/>
              <w:ind w:left="0" w:right="124" w:hanging="2"/>
            </w:pPr>
            <w:r>
              <w:t>Tallers, activitats, dinàmiques, trobades, etc., de caràcter lúdic i/o formatiu relacionats amb l’adquisició d’habilitats socials i emocionals</w:t>
            </w:r>
          </w:p>
        </w:tc>
        <w:tc>
          <w:tcPr>
            <w:tcW w:w="426" w:type="dxa"/>
            <w:tcMar>
              <w:top w:w="12" w:type="dxa"/>
              <w:left w:w="39" w:type="dxa"/>
              <w:bottom w:w="0" w:type="dxa"/>
              <w:right w:w="39" w:type="dxa"/>
            </w:tcMar>
          </w:tcPr>
          <w:p w14:paraId="042FE9B7"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3D25D272"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6F072565" w14:textId="77777777" w:rsidR="00AD3CB7" w:rsidRDefault="00AD3CB7">
            <w:pPr>
              <w:spacing w:after="0" w:line="276" w:lineRule="auto"/>
              <w:ind w:left="0" w:hanging="2"/>
              <w:jc w:val="center"/>
              <w:rPr>
                <w:color w:val="1F3864"/>
              </w:rPr>
            </w:pPr>
          </w:p>
        </w:tc>
      </w:tr>
      <w:tr w:rsidR="00AD3CB7" w14:paraId="3661C1FF" w14:textId="77777777">
        <w:trPr>
          <w:cantSplit/>
          <w:trHeight w:val="254"/>
        </w:trPr>
        <w:tc>
          <w:tcPr>
            <w:tcW w:w="2704" w:type="dxa"/>
            <w:vMerge/>
            <w:shd w:val="clear" w:color="auto" w:fill="FFF2CC"/>
            <w:tcMar>
              <w:top w:w="12" w:type="dxa"/>
              <w:left w:w="39" w:type="dxa"/>
              <w:bottom w:w="0" w:type="dxa"/>
              <w:right w:w="39" w:type="dxa"/>
            </w:tcMar>
          </w:tcPr>
          <w:p w14:paraId="2D60E0F6"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78A2FC01" w14:textId="77777777" w:rsidR="00AD3CB7" w:rsidRDefault="00000000">
            <w:pPr>
              <w:spacing w:before="240" w:after="240" w:line="260" w:lineRule="auto"/>
              <w:ind w:left="0" w:hanging="2"/>
              <w:jc w:val="both"/>
            </w:pPr>
            <w:r>
              <w:t>Accions específiques enfocades a cercar la participació del major nombre possible de docents del claustre</w:t>
            </w:r>
          </w:p>
        </w:tc>
        <w:tc>
          <w:tcPr>
            <w:tcW w:w="426" w:type="dxa"/>
            <w:tcMar>
              <w:top w:w="12" w:type="dxa"/>
              <w:left w:w="39" w:type="dxa"/>
              <w:bottom w:w="0" w:type="dxa"/>
              <w:right w:w="39" w:type="dxa"/>
            </w:tcMar>
          </w:tcPr>
          <w:p w14:paraId="1FAABB42"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73DEA76B"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3FC9A8E9" w14:textId="77777777" w:rsidR="00AD3CB7" w:rsidRDefault="00AD3CB7">
            <w:pPr>
              <w:spacing w:after="0" w:line="276" w:lineRule="auto"/>
              <w:ind w:left="0" w:hanging="2"/>
              <w:jc w:val="center"/>
              <w:rPr>
                <w:color w:val="1F3864"/>
              </w:rPr>
            </w:pPr>
          </w:p>
        </w:tc>
      </w:tr>
      <w:tr w:rsidR="00AD3CB7" w14:paraId="2E97AABB" w14:textId="77777777">
        <w:trPr>
          <w:cantSplit/>
          <w:trHeight w:val="254"/>
        </w:trPr>
        <w:tc>
          <w:tcPr>
            <w:tcW w:w="2704" w:type="dxa"/>
            <w:vMerge/>
            <w:shd w:val="clear" w:color="auto" w:fill="FFF2CC"/>
            <w:tcMar>
              <w:top w:w="12" w:type="dxa"/>
              <w:left w:w="39" w:type="dxa"/>
              <w:bottom w:w="0" w:type="dxa"/>
              <w:right w:w="39" w:type="dxa"/>
            </w:tcMar>
          </w:tcPr>
          <w:p w14:paraId="5F5C14D3"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6A97BD8A" w14:textId="77777777" w:rsidR="00AD3CB7" w:rsidRDefault="00000000">
            <w:pPr>
              <w:spacing w:before="240" w:after="240" w:line="260" w:lineRule="auto"/>
              <w:ind w:left="0" w:hanging="2"/>
              <w:jc w:val="both"/>
            </w:pPr>
            <w:r>
              <w:t>Mantenir periòdicament accions d’informació i de difusió sobre el funcionament de l’AP a la comunitat educativa</w:t>
            </w:r>
          </w:p>
        </w:tc>
        <w:tc>
          <w:tcPr>
            <w:tcW w:w="426" w:type="dxa"/>
            <w:tcMar>
              <w:top w:w="12" w:type="dxa"/>
              <w:left w:w="39" w:type="dxa"/>
              <w:bottom w:w="0" w:type="dxa"/>
              <w:right w:w="39" w:type="dxa"/>
            </w:tcMar>
          </w:tcPr>
          <w:p w14:paraId="5A4F3DA2"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2CFC5C46"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686CBCE6" w14:textId="77777777" w:rsidR="00AD3CB7" w:rsidRDefault="00AD3CB7">
            <w:pPr>
              <w:spacing w:after="0" w:line="276" w:lineRule="auto"/>
              <w:ind w:left="0" w:hanging="2"/>
              <w:jc w:val="center"/>
              <w:rPr>
                <w:color w:val="1F3864"/>
              </w:rPr>
            </w:pPr>
          </w:p>
        </w:tc>
      </w:tr>
      <w:tr w:rsidR="00AD3CB7" w14:paraId="1AF9C642" w14:textId="77777777">
        <w:trPr>
          <w:cantSplit/>
          <w:trHeight w:val="258"/>
        </w:trPr>
        <w:tc>
          <w:tcPr>
            <w:tcW w:w="2704" w:type="dxa"/>
            <w:vMerge/>
            <w:shd w:val="clear" w:color="auto" w:fill="FFF2CC"/>
            <w:tcMar>
              <w:top w:w="12" w:type="dxa"/>
              <w:left w:w="39" w:type="dxa"/>
              <w:bottom w:w="0" w:type="dxa"/>
              <w:right w:w="39" w:type="dxa"/>
            </w:tcMar>
          </w:tcPr>
          <w:p w14:paraId="0B7DA659"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6E6352B6" w14:textId="77777777" w:rsidR="00AD3CB7" w:rsidRDefault="00000000">
            <w:pPr>
              <w:spacing w:before="240" w:after="240" w:line="264" w:lineRule="auto"/>
              <w:ind w:left="0" w:hanging="2"/>
              <w:jc w:val="both"/>
            </w:pPr>
            <w:r>
              <w:t>Revisió periòdica dels resultats positius de les accions realitzades i redefinició de propostes de continuïtat</w:t>
            </w:r>
          </w:p>
        </w:tc>
        <w:tc>
          <w:tcPr>
            <w:tcW w:w="426" w:type="dxa"/>
            <w:tcMar>
              <w:top w:w="12" w:type="dxa"/>
              <w:left w:w="39" w:type="dxa"/>
              <w:bottom w:w="0" w:type="dxa"/>
              <w:right w:w="39" w:type="dxa"/>
            </w:tcMar>
          </w:tcPr>
          <w:p w14:paraId="7368FAAA"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1D6530FD"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4E151CAC" w14:textId="77777777" w:rsidR="00AD3CB7" w:rsidRDefault="00AD3CB7">
            <w:pPr>
              <w:spacing w:after="0" w:line="276" w:lineRule="auto"/>
              <w:ind w:left="0" w:hanging="2"/>
              <w:jc w:val="center"/>
              <w:rPr>
                <w:color w:val="1F3864"/>
              </w:rPr>
            </w:pPr>
          </w:p>
        </w:tc>
      </w:tr>
      <w:tr w:rsidR="00AD3CB7" w14:paraId="1DC99FD8" w14:textId="77777777">
        <w:trPr>
          <w:trHeight w:val="258"/>
        </w:trPr>
        <w:tc>
          <w:tcPr>
            <w:tcW w:w="2704" w:type="dxa"/>
            <w:shd w:val="clear" w:color="auto" w:fill="FFF2CC"/>
            <w:tcMar>
              <w:top w:w="12" w:type="dxa"/>
              <w:left w:w="39" w:type="dxa"/>
              <w:bottom w:w="0" w:type="dxa"/>
              <w:right w:w="39" w:type="dxa"/>
            </w:tcMar>
          </w:tcPr>
          <w:p w14:paraId="7B37884C" w14:textId="77777777" w:rsidR="00AD3CB7" w:rsidRDefault="00AD3CB7">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1C74BFE7" w14:textId="77777777" w:rsidR="00AD3CB7" w:rsidRDefault="00000000">
            <w:pPr>
              <w:spacing w:before="37"/>
              <w:ind w:left="0" w:hanging="2"/>
            </w:pPr>
            <w:r>
              <w:t>Avaluació de l’activitat palanca</w:t>
            </w:r>
          </w:p>
        </w:tc>
        <w:tc>
          <w:tcPr>
            <w:tcW w:w="426" w:type="dxa"/>
            <w:tcMar>
              <w:top w:w="12" w:type="dxa"/>
              <w:left w:w="39" w:type="dxa"/>
              <w:bottom w:w="0" w:type="dxa"/>
              <w:right w:w="39" w:type="dxa"/>
            </w:tcMar>
          </w:tcPr>
          <w:p w14:paraId="45F2B0CC"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0A755E93" w14:textId="77777777" w:rsidR="00AD3CB7" w:rsidRDefault="00AD3CB7">
            <w:pPr>
              <w:spacing w:after="0" w:line="276" w:lineRule="auto"/>
              <w:ind w:left="0" w:hanging="2"/>
              <w:jc w:val="center"/>
              <w:rPr>
                <w:color w:val="1F3864"/>
              </w:rPr>
            </w:pPr>
          </w:p>
        </w:tc>
        <w:tc>
          <w:tcPr>
            <w:tcW w:w="425" w:type="dxa"/>
            <w:tcMar>
              <w:top w:w="12" w:type="dxa"/>
              <w:left w:w="39" w:type="dxa"/>
              <w:bottom w:w="0" w:type="dxa"/>
              <w:right w:w="39" w:type="dxa"/>
            </w:tcMar>
          </w:tcPr>
          <w:p w14:paraId="53B9E66C" w14:textId="77777777" w:rsidR="00AD3CB7" w:rsidRDefault="00AD3CB7">
            <w:pPr>
              <w:spacing w:after="0" w:line="276" w:lineRule="auto"/>
              <w:ind w:left="0" w:hanging="2"/>
              <w:jc w:val="center"/>
              <w:rPr>
                <w:color w:val="1F3864"/>
              </w:rPr>
            </w:pPr>
          </w:p>
        </w:tc>
      </w:tr>
    </w:tbl>
    <w:p w14:paraId="5B05D671" w14:textId="77777777" w:rsidR="00AD3CB7" w:rsidRDefault="00000000">
      <w:pPr>
        <w:pBdr>
          <w:top w:val="nil"/>
          <w:left w:val="nil"/>
          <w:bottom w:val="nil"/>
          <w:right w:val="nil"/>
          <w:between w:val="nil"/>
        </w:pBdr>
        <w:spacing w:after="0"/>
        <w:ind w:left="0" w:hanging="2"/>
        <w:rPr>
          <w:color w:val="1F3864"/>
          <w:sz w:val="18"/>
          <w:szCs w:val="18"/>
        </w:rPr>
      </w:pPr>
      <w:r>
        <w:rPr>
          <w:color w:val="1F3864"/>
          <w:sz w:val="18"/>
          <w:szCs w:val="18"/>
        </w:rPr>
        <w:t>Observacions: A complimentar en el moment que es realitzi la concreció del disseny de l’Activitat palanca.</w:t>
      </w:r>
    </w:p>
    <w:p w14:paraId="0A009701" w14:textId="77777777" w:rsidR="00AD3CB7" w:rsidRDefault="00AD3CB7">
      <w:pPr>
        <w:ind w:left="0" w:hanging="2"/>
        <w:rPr>
          <w:color w:val="1F3863"/>
          <w:sz w:val="24"/>
          <w:szCs w:val="24"/>
        </w:rPr>
      </w:pPr>
    </w:p>
    <w:p w14:paraId="53ADAEB2" w14:textId="77777777" w:rsidR="00AD3CB7" w:rsidRDefault="00AD3CB7">
      <w:pPr>
        <w:ind w:left="0" w:hanging="2"/>
        <w:rPr>
          <w:color w:val="1F3863"/>
          <w:sz w:val="24"/>
          <w:szCs w:val="24"/>
        </w:rPr>
      </w:pPr>
    </w:p>
    <w:tbl>
      <w:tblPr>
        <w:tblStyle w:val="affd"/>
        <w:tblW w:w="99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AD3CB7" w14:paraId="409D0B2C" w14:textId="77777777">
        <w:trPr>
          <w:trHeight w:val="234"/>
        </w:trPr>
        <w:tc>
          <w:tcPr>
            <w:tcW w:w="1442"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4913B862" w14:textId="77777777" w:rsidR="00AD3CB7" w:rsidRDefault="00AD3CB7">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149559A7" w14:textId="77777777" w:rsidR="00AD3CB7" w:rsidRDefault="00000000">
            <w:pPr>
              <w:spacing w:after="0" w:line="276" w:lineRule="auto"/>
              <w:ind w:left="0" w:hanging="2"/>
              <w:jc w:val="center"/>
              <w:rPr>
                <w:color w:val="1F3864"/>
              </w:rPr>
            </w:pPr>
            <w:r>
              <w:rPr>
                <w:b/>
                <w:color w:val="1F3864"/>
              </w:rPr>
              <w:t xml:space="preserve">AVALUACIÓ FINAL DE L’APLICACIÓ </w:t>
            </w:r>
            <w:r>
              <w:rPr>
                <w:color w:val="1F3864"/>
                <w:sz w:val="18"/>
                <w:szCs w:val="18"/>
              </w:rPr>
              <w:t>(igual a la AP del Catàleg però ampliable)</w:t>
            </w:r>
          </w:p>
        </w:tc>
      </w:tr>
      <w:tr w:rsidR="00AD3CB7" w14:paraId="340B9C94" w14:textId="77777777">
        <w:trPr>
          <w:trHeight w:val="234"/>
        </w:trPr>
        <w:tc>
          <w:tcPr>
            <w:tcW w:w="2830"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63C276F7" w14:textId="77777777" w:rsidR="00AD3CB7" w:rsidRDefault="00000000">
            <w:pPr>
              <w:spacing w:after="0" w:line="276" w:lineRule="auto"/>
              <w:ind w:left="0" w:hanging="2"/>
              <w:jc w:val="center"/>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365AD5B8" w14:textId="77777777" w:rsidR="00AD3CB7" w:rsidRDefault="00000000">
            <w:pPr>
              <w:spacing w:after="0" w:line="276" w:lineRule="auto"/>
              <w:ind w:left="0" w:hanging="2"/>
              <w:jc w:val="center"/>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55C5D493" w14:textId="77777777" w:rsidR="00AD3CB7" w:rsidRDefault="00AD3CB7">
            <w:pPr>
              <w:spacing w:after="0" w:line="276" w:lineRule="auto"/>
              <w:ind w:left="0" w:hanging="2"/>
              <w:jc w:val="center"/>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2178F85A" w14:textId="77777777" w:rsidR="00AD3CB7" w:rsidRDefault="00000000">
            <w:pPr>
              <w:spacing w:after="0" w:line="276" w:lineRule="auto"/>
              <w:ind w:left="0" w:hanging="2"/>
              <w:jc w:val="center"/>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38DC4C38" w14:textId="77777777" w:rsidR="00AD3CB7" w:rsidRDefault="00AD3CB7">
            <w:pPr>
              <w:spacing w:after="0" w:line="276" w:lineRule="auto"/>
              <w:ind w:left="0" w:hanging="2"/>
              <w:jc w:val="center"/>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7664CAAB" w14:textId="77777777" w:rsidR="00AD3CB7" w:rsidRDefault="00000000">
            <w:pPr>
              <w:spacing w:after="0" w:line="276" w:lineRule="auto"/>
              <w:ind w:left="0" w:hanging="2"/>
              <w:jc w:val="center"/>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13C00985" w14:textId="77777777" w:rsidR="00AD3CB7" w:rsidRDefault="00AD3CB7">
            <w:pPr>
              <w:spacing w:after="0" w:line="276" w:lineRule="auto"/>
              <w:ind w:left="0" w:hanging="2"/>
              <w:jc w:val="center"/>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4939EF7C" w14:textId="77777777" w:rsidR="00AD3CB7" w:rsidRDefault="00000000">
            <w:pPr>
              <w:spacing w:after="0" w:line="276" w:lineRule="auto"/>
              <w:ind w:left="0" w:hanging="2"/>
              <w:jc w:val="center"/>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4EA53C6A" w14:textId="77777777" w:rsidR="00AD3CB7" w:rsidRDefault="00AD3CB7">
            <w:pPr>
              <w:spacing w:after="0" w:line="276" w:lineRule="auto"/>
              <w:ind w:left="0" w:hanging="2"/>
              <w:jc w:val="center"/>
              <w:rPr>
                <w:color w:val="1F3864"/>
              </w:rPr>
            </w:pPr>
          </w:p>
        </w:tc>
      </w:tr>
      <w:tr w:rsidR="00AD3CB7" w14:paraId="0E68266D" w14:textId="77777777">
        <w:trPr>
          <w:cantSplit/>
          <w:trHeight w:val="189"/>
        </w:trPr>
        <w:tc>
          <w:tcPr>
            <w:tcW w:w="333"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3C82AD16" w14:textId="77777777" w:rsidR="00AD3CB7" w:rsidRDefault="00000000">
            <w:pPr>
              <w:spacing w:after="0" w:line="276" w:lineRule="auto"/>
              <w:ind w:left="0" w:right="113" w:hanging="2"/>
              <w:jc w:val="center"/>
              <w:rPr>
                <w:color w:val="1F3864"/>
              </w:rPr>
            </w:pPr>
            <w:r>
              <w:rPr>
                <w:b/>
                <w:color w:val="1F3864"/>
              </w:rPr>
              <w:t>EVALUA</w:t>
            </w:r>
            <w:r>
              <w:rPr>
                <w:b/>
                <w:color w:val="1F3864"/>
              </w:rPr>
              <w:lastRenderedPageBreak/>
              <w:t>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C36FE3A" w14:textId="77777777" w:rsidR="00AD3CB7" w:rsidRDefault="00000000">
            <w:pPr>
              <w:spacing w:after="0" w:line="276" w:lineRule="auto"/>
              <w:ind w:left="0" w:hanging="2"/>
              <w:jc w:val="center"/>
              <w:rPr>
                <w:color w:val="1F3864"/>
              </w:rPr>
            </w:pPr>
            <w:r>
              <w:rPr>
                <w:color w:val="1F3864"/>
              </w:rPr>
              <w:lastRenderedPageBreak/>
              <w:t>Grau d’aplicació</w:t>
            </w:r>
          </w:p>
          <w:p w14:paraId="64C40415" w14:textId="77777777" w:rsidR="00AD3CB7" w:rsidRDefault="00AD3CB7">
            <w:pPr>
              <w:spacing w:after="0" w:line="276" w:lineRule="auto"/>
              <w:ind w:left="0" w:hanging="2"/>
              <w:jc w:val="center"/>
              <w:rPr>
                <w:color w:val="1F3864"/>
              </w:rPr>
            </w:pPr>
          </w:p>
          <w:p w14:paraId="4EDD9423" w14:textId="77777777" w:rsidR="00AD3CB7" w:rsidRDefault="00AD3CB7">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2588DBE2" w14:textId="77777777" w:rsidR="00AD3CB7"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AD3CB7" w14:paraId="04C9059C" w14:textId="77777777">
        <w:trPr>
          <w:cantSplit/>
          <w:trHeight w:val="18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C96D559" w14:textId="77777777" w:rsidR="00AD3CB7" w:rsidRDefault="00AD3CB7">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183A88C" w14:textId="77777777" w:rsidR="00AD3CB7" w:rsidRDefault="00AD3CB7">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2E5EE4F" w14:textId="77777777" w:rsidR="00AD3CB7"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09F41250"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36F30B8" w14:textId="77777777" w:rsidR="00AD3CB7"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0BAD02C0" w14:textId="77777777" w:rsidR="00AD3CB7"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074F35A1" w14:textId="77777777" w:rsidR="00AD3CB7" w:rsidRDefault="00000000">
            <w:pPr>
              <w:spacing w:after="0" w:line="276" w:lineRule="auto"/>
              <w:ind w:left="0" w:hanging="2"/>
              <w:jc w:val="center"/>
              <w:rPr>
                <w:color w:val="1F3864"/>
                <w:sz w:val="16"/>
                <w:szCs w:val="16"/>
              </w:rPr>
            </w:pPr>
            <w:r>
              <w:rPr>
                <w:color w:val="1F3864"/>
                <w:sz w:val="16"/>
                <w:szCs w:val="16"/>
              </w:rPr>
              <w:t>100%</w:t>
            </w:r>
          </w:p>
        </w:tc>
      </w:tr>
      <w:tr w:rsidR="00AD3CB7" w14:paraId="4AAC5735" w14:textId="77777777">
        <w:trPr>
          <w:cantSplit/>
          <w:trHeight w:val="27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EE8D3EA"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5169239"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DF462DC" w14:textId="77777777" w:rsidR="00AD3CB7"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638156B4" w14:textId="77777777" w:rsidR="00AD3CB7"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73E82DD9" w14:textId="77777777" w:rsidR="00AD3CB7"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2D33E4B4" w14:textId="77777777" w:rsidR="00AD3CB7"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3AD9A56F" w14:textId="77777777" w:rsidR="00AD3CB7" w:rsidRDefault="00000000">
            <w:pPr>
              <w:spacing w:after="0" w:line="276" w:lineRule="auto"/>
              <w:ind w:left="0" w:hanging="2"/>
              <w:jc w:val="center"/>
              <w:rPr>
                <w:color w:val="1F3864"/>
                <w:sz w:val="16"/>
                <w:szCs w:val="16"/>
              </w:rPr>
            </w:pPr>
            <w:r>
              <w:rPr>
                <w:color w:val="1F3864"/>
                <w:sz w:val="16"/>
                <w:szCs w:val="16"/>
              </w:rPr>
              <w:t>Evidència total</w:t>
            </w:r>
          </w:p>
        </w:tc>
      </w:tr>
      <w:tr w:rsidR="00D05CFD" w14:paraId="12607AFE" w14:textId="77777777">
        <w:trPr>
          <w:cantSplit/>
          <w:trHeight w:val="12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9A7BD2"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18D12E3"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2C1A6203"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0B2ED4E0" w14:textId="77777777" w:rsidR="00AD3CB7"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1EA9494D" w14:textId="77777777" w:rsidR="00AD3CB7"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5F6DE417" w14:textId="77777777" w:rsidR="00AD3CB7"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5D42D63" w14:textId="77777777" w:rsidR="00AD3CB7"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07DDD914" w14:textId="77777777" w:rsidR="00AD3CB7"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64DD8AE3"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22261044" w14:textId="77777777" w:rsidR="00AD3CB7"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294AC677" w14:textId="77777777" w:rsidR="00AD3CB7"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4AC7AD4" w14:textId="77777777" w:rsidR="00AD3CB7"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57F0E850" w14:textId="77777777" w:rsidR="00AD3CB7"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00D21F9" w14:textId="77777777" w:rsidR="00AD3CB7"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22DD304A" w14:textId="77777777" w:rsidR="00AD3CB7"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1A9250C4" w14:textId="77777777" w:rsidR="00AD3CB7"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A31266C" w14:textId="77777777" w:rsidR="00AD3CB7"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4A9BF86B" w14:textId="77777777" w:rsidR="00AD3CB7"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5C95EC06" w14:textId="77777777" w:rsidR="00AD3CB7"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7E8C8322" w14:textId="77777777" w:rsidR="00AD3CB7"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6F8FB133" w14:textId="77777777" w:rsidR="00AD3CB7"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768DE97C" w14:textId="77777777" w:rsidR="00AD3CB7"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3D4332E8" w14:textId="77777777" w:rsidR="00AD3CB7"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5604C7AB" w14:textId="77777777" w:rsidR="00AD3CB7" w:rsidRDefault="00000000">
            <w:pPr>
              <w:spacing w:after="0" w:line="276" w:lineRule="auto"/>
              <w:ind w:left="0" w:hanging="2"/>
              <w:jc w:val="center"/>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106CDFB6" w14:textId="77777777" w:rsidR="00AD3CB7" w:rsidRDefault="00AD3CB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BCF14DF" w14:textId="77777777" w:rsidR="00AD3CB7" w:rsidRDefault="00AD3CB7">
            <w:pPr>
              <w:spacing w:after="0" w:line="276" w:lineRule="auto"/>
              <w:ind w:left="0" w:hanging="2"/>
              <w:jc w:val="center"/>
              <w:rPr>
                <w:color w:val="1F3864"/>
                <w:sz w:val="16"/>
                <w:szCs w:val="16"/>
              </w:rPr>
            </w:pPr>
          </w:p>
        </w:tc>
      </w:tr>
      <w:tr w:rsidR="00AD3CB7" w14:paraId="728908B9"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A5B1CCC"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46C6C44" w14:textId="77777777" w:rsidR="00AD3CB7"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E824259"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6381B69"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1806522"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5B4A8F6"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EC2B684"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EE0B4ED"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D89D32C"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B77081D"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07F252A"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8C193ED"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554B281"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D50DCAD"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22E9C36"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12B8269"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D36B1DD"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6523C35"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BDC9DB0"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9A3A02"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CB04D19"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28A80E9"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8059C4"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50075FE" w14:textId="77777777" w:rsidR="00AD3CB7" w:rsidRDefault="00AD3CB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1DBB572F" w14:textId="77777777" w:rsidR="00AD3CB7" w:rsidRDefault="00AD3CB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70C6B9C" w14:textId="77777777" w:rsidR="00AD3CB7" w:rsidRDefault="00AD3CB7">
            <w:pPr>
              <w:spacing w:after="0" w:line="276" w:lineRule="auto"/>
              <w:ind w:left="0" w:hanging="2"/>
              <w:jc w:val="center"/>
              <w:rPr>
                <w:color w:val="1F3864"/>
                <w:sz w:val="16"/>
                <w:szCs w:val="16"/>
              </w:rPr>
            </w:pPr>
          </w:p>
        </w:tc>
      </w:tr>
      <w:tr w:rsidR="00AD3CB7" w14:paraId="7D5D7C8C"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E20A53C"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56FA460" w14:textId="77777777" w:rsidR="00AD3CB7"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701A57A"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53638C7"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C2CDCB8"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01C620D"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BEA5315"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782159D"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483D85E"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11047B1"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89B3E53"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B2B4B8"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CBC405"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42BD11B"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001B1C2"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C0D14BF"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CE1E936"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1BC7FFB"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7867EF9"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C1F889"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568970D"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877D485"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20C377"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BF77B34" w14:textId="77777777" w:rsidR="00AD3CB7" w:rsidRDefault="00AD3CB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03E64F7" w14:textId="77777777" w:rsidR="00AD3CB7" w:rsidRDefault="00AD3CB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4B420DD" w14:textId="77777777" w:rsidR="00AD3CB7" w:rsidRDefault="00AD3CB7">
            <w:pPr>
              <w:spacing w:after="0" w:line="276" w:lineRule="auto"/>
              <w:ind w:left="0" w:hanging="2"/>
              <w:jc w:val="center"/>
              <w:rPr>
                <w:color w:val="1F3864"/>
                <w:sz w:val="16"/>
                <w:szCs w:val="16"/>
              </w:rPr>
            </w:pPr>
          </w:p>
        </w:tc>
      </w:tr>
      <w:tr w:rsidR="00AD3CB7" w14:paraId="5265FD94"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68004E5"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8486662" w14:textId="77777777" w:rsidR="00AD3CB7"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C8CA95A"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B499CF8"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2177D35"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A2B2D0C"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6C1A8C"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F4349FE"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37A8D02"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F8069C2"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C65FDC3"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C4E3DB"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65FD03"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6A81542"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9447586"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25D426A"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C9A0D7"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82C4B1F"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64AB735"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B634904"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AF4F35A"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2286F73"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44891FB"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F14FFC2" w14:textId="77777777" w:rsidR="00AD3CB7" w:rsidRDefault="00AD3CB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3A48A73" w14:textId="77777777" w:rsidR="00AD3CB7" w:rsidRDefault="00AD3CB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A601080" w14:textId="77777777" w:rsidR="00AD3CB7" w:rsidRDefault="00AD3CB7">
            <w:pPr>
              <w:spacing w:after="0" w:line="276" w:lineRule="auto"/>
              <w:ind w:left="0" w:hanging="2"/>
              <w:jc w:val="center"/>
              <w:rPr>
                <w:color w:val="1F3864"/>
                <w:sz w:val="16"/>
                <w:szCs w:val="16"/>
              </w:rPr>
            </w:pPr>
          </w:p>
        </w:tc>
      </w:tr>
      <w:tr w:rsidR="00AD3CB7" w14:paraId="57301711"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DBDF301"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B2037D7" w14:textId="77777777" w:rsidR="00AD3CB7"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E0B2213"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C270D32"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131E5EC"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24E4F67"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148CC87"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0DB3407"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467DA58"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F3027BB"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570E888"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7957AB5"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91284D"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7C3F4CE"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3934CB7"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4F2E612"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570EEFE"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88D77CB"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639616A"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5B01F6"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8672E23"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9619A2D"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64A9A8"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CD6EDF" w14:textId="77777777" w:rsidR="00AD3CB7" w:rsidRDefault="00AD3CB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4231684" w14:textId="77777777" w:rsidR="00AD3CB7" w:rsidRDefault="00AD3CB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1236D97" w14:textId="77777777" w:rsidR="00AD3CB7" w:rsidRDefault="00AD3CB7">
            <w:pPr>
              <w:spacing w:after="0" w:line="276" w:lineRule="auto"/>
              <w:ind w:left="0" w:hanging="2"/>
              <w:jc w:val="center"/>
              <w:rPr>
                <w:color w:val="1F3864"/>
                <w:sz w:val="16"/>
                <w:szCs w:val="16"/>
              </w:rPr>
            </w:pPr>
          </w:p>
        </w:tc>
      </w:tr>
      <w:tr w:rsidR="00AD3CB7" w14:paraId="04E4970C"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AF1BF84"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74D0AB6" w14:textId="77777777" w:rsidR="00AD3CB7" w:rsidRDefault="00AD3CB7">
            <w:pPr>
              <w:widowControl w:val="0"/>
              <w:pBdr>
                <w:top w:val="nil"/>
                <w:left w:val="nil"/>
                <w:bottom w:val="single" w:sz="4" w:space="1" w:color="000000"/>
                <w:right w:val="nil"/>
                <w:between w:val="nil"/>
              </w:pBdr>
              <w:spacing w:after="0" w:line="276" w:lineRule="auto"/>
              <w:ind w:left="0" w:hanging="2"/>
              <w:jc w:val="center"/>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1A0C75A"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00C9C5D"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ED77F5E"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C3DFBFB"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0F8CD48"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3E8422A"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03EF43D"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A2C9DBB"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CABD30B"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CC2B1C"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19E8A0C"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A229CAA"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CE10956"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0301CE8"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0D1C301"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A32C538"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8C4D699"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269A2F1"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99CDEF5"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2220397"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F0A699"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342742" w14:textId="77777777" w:rsidR="00AD3CB7" w:rsidRDefault="00AD3CB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FD2C320" w14:textId="77777777" w:rsidR="00AD3CB7" w:rsidRDefault="00AD3CB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3948CA6" w14:textId="77777777" w:rsidR="00AD3CB7" w:rsidRDefault="00AD3CB7">
            <w:pPr>
              <w:spacing w:after="0" w:line="276" w:lineRule="auto"/>
              <w:ind w:left="0" w:hanging="2"/>
              <w:jc w:val="center"/>
              <w:rPr>
                <w:color w:val="1F3864"/>
                <w:sz w:val="16"/>
                <w:szCs w:val="16"/>
              </w:rPr>
            </w:pPr>
          </w:p>
        </w:tc>
      </w:tr>
      <w:tr w:rsidR="00AD3CB7" w14:paraId="3605DE55"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835990"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A0FB79C" w14:textId="77777777" w:rsidR="00AD3CB7" w:rsidRDefault="00000000">
            <w:pPr>
              <w:spacing w:after="0" w:line="276" w:lineRule="auto"/>
              <w:ind w:left="0" w:hanging="2"/>
              <w:jc w:val="center"/>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2803D4C2" w14:textId="77777777" w:rsidR="00AD3CB7"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AD3CB7" w14:paraId="6E9CCFE2"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A2F4423" w14:textId="77777777" w:rsidR="00AD3CB7" w:rsidRDefault="00AD3CB7">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255C3B7" w14:textId="77777777" w:rsidR="00AD3CB7" w:rsidRDefault="00AD3CB7">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F420485"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32B42F45"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45863272"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484A2B16"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6063C581" w14:textId="77777777" w:rsidR="00AD3CB7" w:rsidRDefault="00000000">
            <w:pPr>
              <w:spacing w:after="0" w:line="276" w:lineRule="auto"/>
              <w:ind w:left="0" w:hanging="2"/>
              <w:jc w:val="center"/>
              <w:rPr>
                <w:color w:val="1F3864"/>
                <w:sz w:val="16"/>
                <w:szCs w:val="16"/>
              </w:rPr>
            </w:pPr>
            <w:r>
              <w:rPr>
                <w:color w:val="1F3864"/>
                <w:sz w:val="16"/>
                <w:szCs w:val="16"/>
              </w:rPr>
              <w:t>100%</w:t>
            </w:r>
          </w:p>
        </w:tc>
      </w:tr>
      <w:tr w:rsidR="00AD3CB7" w14:paraId="43C327E0"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0E01222"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F244DBB"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2EC705A8" w14:textId="77777777" w:rsidR="00AD3CB7" w:rsidRDefault="00000000">
            <w:pPr>
              <w:spacing w:after="0" w:line="276" w:lineRule="auto"/>
              <w:ind w:left="0" w:hanging="2"/>
              <w:jc w:val="center"/>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2430C84A" w14:textId="77777777" w:rsidR="00AD3CB7" w:rsidRDefault="00000000">
            <w:pPr>
              <w:spacing w:after="0" w:line="276" w:lineRule="auto"/>
              <w:ind w:left="0"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7E807294" w14:textId="77777777" w:rsidR="00AD3CB7" w:rsidRDefault="00000000">
            <w:pPr>
              <w:spacing w:after="0" w:line="276" w:lineRule="auto"/>
              <w:ind w:left="0" w:hanging="2"/>
              <w:jc w:val="center"/>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20B8A4B5" w14:textId="77777777" w:rsidR="00AD3CB7" w:rsidRDefault="00000000">
            <w:pPr>
              <w:spacing w:after="0" w:line="276" w:lineRule="auto"/>
              <w:ind w:left="0" w:hanging="2"/>
              <w:jc w:val="center"/>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669380DA" w14:textId="77777777" w:rsidR="00AD3CB7" w:rsidRDefault="00000000">
            <w:pPr>
              <w:spacing w:after="0" w:line="276" w:lineRule="auto"/>
              <w:ind w:left="0" w:hanging="2"/>
              <w:jc w:val="center"/>
              <w:rPr>
                <w:color w:val="1F3864"/>
                <w:sz w:val="16"/>
                <w:szCs w:val="16"/>
              </w:rPr>
            </w:pPr>
            <w:r>
              <w:rPr>
                <w:color w:val="1F3864"/>
                <w:sz w:val="16"/>
                <w:szCs w:val="16"/>
              </w:rPr>
              <w:t xml:space="preserve">Nivell global de qualitat d’execució </w:t>
            </w:r>
          </w:p>
        </w:tc>
      </w:tr>
      <w:tr w:rsidR="00AD3CB7" w14:paraId="3BAFBE71"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0DD9FCE"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41487D19" w14:textId="77777777" w:rsidR="00AD3CB7" w:rsidRDefault="00AD3CB7">
            <w:pPr>
              <w:widowControl w:val="0"/>
              <w:pBdr>
                <w:left w:val="nil"/>
                <w:bottom w:val="nil"/>
                <w:right w:val="nil"/>
                <w:between w:val="nil"/>
              </w:pBd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14F40B11" w14:textId="77777777" w:rsidR="00AD3CB7" w:rsidRDefault="00000000">
            <w:pPr>
              <w:spacing w:after="0" w:line="276" w:lineRule="auto"/>
              <w:ind w:left="0" w:hanging="2"/>
              <w:jc w:val="center"/>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71593CA0" w14:textId="77777777" w:rsidR="00AD3CB7" w:rsidRDefault="00000000">
            <w:pPr>
              <w:spacing w:after="0" w:line="276" w:lineRule="auto"/>
              <w:ind w:left="0" w:hanging="2"/>
              <w:jc w:val="center"/>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777C1D6" w14:textId="77777777" w:rsidR="00AD3CB7" w:rsidRDefault="00000000">
            <w:pPr>
              <w:spacing w:after="0" w:line="276" w:lineRule="auto"/>
              <w:ind w:left="0" w:hanging="2"/>
              <w:jc w:val="center"/>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853DE06" w14:textId="77777777" w:rsidR="00AD3CB7"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4795742"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E1558F8" w14:textId="77777777" w:rsidR="00AD3CB7" w:rsidRDefault="00000000">
            <w:pPr>
              <w:spacing w:after="0" w:line="276" w:lineRule="auto"/>
              <w:ind w:left="0" w:hanging="2"/>
              <w:jc w:val="center"/>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402DB57" w14:textId="77777777" w:rsidR="00AD3CB7" w:rsidRDefault="00000000">
            <w:pPr>
              <w:spacing w:after="0" w:line="276" w:lineRule="auto"/>
              <w:ind w:left="0" w:hanging="2"/>
              <w:jc w:val="center"/>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CA569C0" w14:textId="77777777" w:rsidR="00AD3CB7" w:rsidRDefault="00000000">
            <w:pPr>
              <w:spacing w:after="0" w:line="276" w:lineRule="auto"/>
              <w:ind w:left="0" w:hanging="2"/>
              <w:jc w:val="center"/>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0D6E017" w14:textId="77777777" w:rsidR="00AD3CB7" w:rsidRDefault="00000000">
            <w:pPr>
              <w:spacing w:after="0" w:line="276" w:lineRule="auto"/>
              <w:ind w:left="0" w:hanging="2"/>
              <w:jc w:val="center"/>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E5F9736"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38F00C" w14:textId="77777777" w:rsidR="00AD3CB7" w:rsidRDefault="00000000">
            <w:pPr>
              <w:spacing w:after="0" w:line="276" w:lineRule="auto"/>
              <w:ind w:left="0" w:hanging="2"/>
              <w:jc w:val="center"/>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75DD8E5" w14:textId="77777777" w:rsidR="00AD3CB7" w:rsidRDefault="00000000">
            <w:pPr>
              <w:spacing w:after="0" w:line="276" w:lineRule="auto"/>
              <w:ind w:left="0" w:hanging="2"/>
              <w:jc w:val="center"/>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656AF8B" w14:textId="77777777" w:rsidR="00AD3CB7" w:rsidRDefault="00000000">
            <w:pPr>
              <w:spacing w:after="0" w:line="276" w:lineRule="auto"/>
              <w:ind w:left="0" w:hanging="2"/>
              <w:jc w:val="center"/>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6994622" w14:textId="77777777" w:rsidR="00AD3CB7" w:rsidRDefault="00000000">
            <w:pPr>
              <w:spacing w:after="0" w:line="276" w:lineRule="auto"/>
              <w:ind w:left="0" w:hanging="2"/>
              <w:jc w:val="center"/>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12449A3"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829D066" w14:textId="77777777" w:rsidR="00AD3CB7" w:rsidRDefault="00000000">
            <w:pPr>
              <w:spacing w:after="0" w:line="276" w:lineRule="auto"/>
              <w:ind w:left="0" w:hanging="2"/>
              <w:jc w:val="center"/>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72CBF43" w14:textId="77777777" w:rsidR="00AD3CB7" w:rsidRDefault="00000000">
            <w:pPr>
              <w:spacing w:after="0" w:line="276" w:lineRule="auto"/>
              <w:ind w:left="0" w:hanging="2"/>
              <w:jc w:val="center"/>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AB21786" w14:textId="77777777" w:rsidR="00AD3CB7" w:rsidRDefault="00000000">
            <w:pPr>
              <w:spacing w:after="0" w:line="276" w:lineRule="auto"/>
              <w:ind w:left="0" w:hanging="2"/>
              <w:jc w:val="center"/>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D3D53A1" w14:textId="77777777" w:rsidR="00AD3CB7"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4BE5388"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04974E9E" w14:textId="77777777" w:rsidR="00AD3CB7" w:rsidRDefault="00AD3CB7">
            <w:pPr>
              <w:spacing w:after="0" w:line="276" w:lineRule="auto"/>
              <w:ind w:left="0" w:hanging="2"/>
              <w:jc w:val="center"/>
              <w:rPr>
                <w:color w:val="1F3864"/>
                <w:sz w:val="16"/>
                <w:szCs w:val="16"/>
              </w:rPr>
            </w:pPr>
          </w:p>
        </w:tc>
      </w:tr>
      <w:tr w:rsidR="00AD3CB7" w14:paraId="2463F424"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029D3FC"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FB649B5" w14:textId="77777777" w:rsidR="00AD3CB7" w:rsidRDefault="00000000">
            <w:pPr>
              <w:spacing w:after="0" w:line="276" w:lineRule="auto"/>
              <w:ind w:left="0" w:hanging="2"/>
              <w:jc w:val="center"/>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4F367274" w14:textId="77777777" w:rsidR="00AD3CB7" w:rsidRDefault="00AD3CB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6D1B3D7"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5ED27EE"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621B3CB"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5FB66E2"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8A6DAC4"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4239C45"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52EE1B3"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29579AE"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B69C008"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2F8D91C"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FADEEB8"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EAC0A18"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90C214C"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1662DA3"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7F19590"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A039CDD"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7A5A52D"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8BE6F7C"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CC7D477" w14:textId="77777777" w:rsidR="00AD3CB7" w:rsidRDefault="00AD3CB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92ED310" w14:textId="77777777" w:rsidR="00AD3CB7" w:rsidRDefault="00AD3CB7">
            <w:pPr>
              <w:spacing w:after="0" w:line="276" w:lineRule="auto"/>
              <w:ind w:left="0" w:hanging="2"/>
              <w:jc w:val="center"/>
              <w:rPr>
                <w:color w:val="1F3864"/>
                <w:sz w:val="16"/>
                <w:szCs w:val="16"/>
              </w:rPr>
            </w:pPr>
          </w:p>
        </w:tc>
      </w:tr>
      <w:tr w:rsidR="00AD3CB7" w14:paraId="1EC5ED08"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999CF10"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CA96551" w14:textId="77777777" w:rsidR="00AD3CB7" w:rsidRDefault="00000000">
            <w:pPr>
              <w:spacing w:after="0" w:line="276" w:lineRule="auto"/>
              <w:ind w:left="0" w:hanging="2"/>
              <w:jc w:val="center"/>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59A0995C" w14:textId="77777777" w:rsidR="00AD3CB7" w:rsidRDefault="00AD3CB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1283C76"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FA42CC4"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8565A5B"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3D543E2"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799DB04"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473FED8"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1048EDF"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6E9B1CB"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E5675BD"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5EFB376"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7C45F00"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37D787D"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F84260F"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BB4CE57"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25C9E9F"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63E0A62"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5213C86"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71BC23C"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EF764AA" w14:textId="77777777" w:rsidR="00AD3CB7" w:rsidRDefault="00AD3CB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3DDCB1C" w14:textId="77777777" w:rsidR="00AD3CB7" w:rsidRDefault="00AD3CB7">
            <w:pPr>
              <w:spacing w:after="0" w:line="276" w:lineRule="auto"/>
              <w:ind w:left="0" w:hanging="2"/>
              <w:jc w:val="center"/>
              <w:rPr>
                <w:color w:val="1F3864"/>
                <w:sz w:val="16"/>
                <w:szCs w:val="16"/>
              </w:rPr>
            </w:pPr>
          </w:p>
        </w:tc>
      </w:tr>
      <w:tr w:rsidR="00AD3CB7" w14:paraId="10A67E83"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A230920"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D21D377" w14:textId="77777777" w:rsidR="00AD3CB7" w:rsidRDefault="00000000">
            <w:pPr>
              <w:spacing w:after="0" w:line="276" w:lineRule="auto"/>
              <w:ind w:left="0" w:hanging="2"/>
              <w:jc w:val="center"/>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35BA309B" w14:textId="77777777" w:rsidR="00AD3CB7" w:rsidRDefault="00AD3CB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2E782E0"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69499AD"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DD85491"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F312CE4"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C942E73"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BC6C2EC"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330CD13"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23816C3"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CCE0DE8"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7F859AC"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D94CD8A"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09DE77F"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4C6CE1B"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9DD828D"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1E64386"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9B93F87"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2C6DB55"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1D93C0C"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5E16F0E" w14:textId="77777777" w:rsidR="00AD3CB7" w:rsidRDefault="00AD3CB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46E25A3" w14:textId="77777777" w:rsidR="00AD3CB7" w:rsidRDefault="00AD3CB7">
            <w:pPr>
              <w:spacing w:after="0" w:line="276" w:lineRule="auto"/>
              <w:ind w:left="0" w:hanging="2"/>
              <w:jc w:val="center"/>
              <w:rPr>
                <w:color w:val="1F3864"/>
                <w:sz w:val="16"/>
                <w:szCs w:val="16"/>
              </w:rPr>
            </w:pPr>
          </w:p>
        </w:tc>
      </w:tr>
      <w:tr w:rsidR="00AD3CB7" w14:paraId="2C397B92"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E502614"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3D1B9D6" w14:textId="77777777" w:rsidR="00AD3CB7" w:rsidRDefault="00000000">
            <w:pPr>
              <w:spacing w:after="0" w:line="276" w:lineRule="auto"/>
              <w:ind w:left="0" w:hanging="2"/>
              <w:jc w:val="center"/>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5FD32826" w14:textId="77777777" w:rsidR="00AD3CB7" w:rsidRDefault="00AD3CB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2B818BD"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B99E9D2"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AABEAFD"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062D39C"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A5CF080"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A831665"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1FF0DDD"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0C3A3B6"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C6C6171"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4E33491"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B649D14"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DEAF283"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9667B50"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B9558E0"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B7F2E50"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920A1F5"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3F20740"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0CF486"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70D7D18" w14:textId="77777777" w:rsidR="00AD3CB7" w:rsidRDefault="00AD3CB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B84AEF9" w14:textId="77777777" w:rsidR="00AD3CB7" w:rsidRDefault="00AD3CB7">
            <w:pPr>
              <w:spacing w:after="0" w:line="276" w:lineRule="auto"/>
              <w:ind w:left="0" w:hanging="2"/>
              <w:jc w:val="center"/>
              <w:rPr>
                <w:color w:val="1F3864"/>
                <w:sz w:val="16"/>
                <w:szCs w:val="16"/>
              </w:rPr>
            </w:pPr>
          </w:p>
        </w:tc>
      </w:tr>
      <w:tr w:rsidR="00AD3CB7" w14:paraId="16B91281"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4466648"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BCEB49F" w14:textId="77777777" w:rsidR="00AD3CB7" w:rsidRDefault="00AD3CB7">
            <w:pP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13F3F0C9" w14:textId="77777777" w:rsidR="00AD3CB7" w:rsidRDefault="00AD3CB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0690B44"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8E1E4AE"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D0EAACB"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6BB27CE"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4F2DFA1" w14:textId="77777777" w:rsidR="00AD3CB7" w:rsidRDefault="00AD3CB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479FC81" w14:textId="77777777" w:rsidR="00AD3CB7" w:rsidRDefault="00AD3CB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6D8B29C" w14:textId="77777777" w:rsidR="00AD3CB7" w:rsidRDefault="00AD3CB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248EB09" w14:textId="77777777" w:rsidR="00AD3CB7" w:rsidRDefault="00AD3CB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26D5C03"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86FAB37"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F0862CD"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FC33C33" w14:textId="77777777" w:rsidR="00AD3CB7" w:rsidRDefault="00AD3CB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FE92F64" w14:textId="77777777" w:rsidR="00AD3CB7" w:rsidRDefault="00AD3CB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FCBF860"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F046E31" w14:textId="77777777" w:rsidR="00AD3CB7" w:rsidRDefault="00AD3CB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804162E" w14:textId="77777777" w:rsidR="00AD3CB7" w:rsidRDefault="00AD3CB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FD3CE62" w14:textId="77777777" w:rsidR="00AD3CB7" w:rsidRDefault="00AD3CB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BA1601D" w14:textId="77777777" w:rsidR="00AD3CB7" w:rsidRDefault="00AD3CB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8F1228F" w14:textId="77777777" w:rsidR="00AD3CB7" w:rsidRDefault="00AD3CB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5C7A2B0" w14:textId="77777777" w:rsidR="00AD3CB7" w:rsidRDefault="00AD3CB7">
            <w:pPr>
              <w:spacing w:after="0" w:line="276" w:lineRule="auto"/>
              <w:ind w:left="0" w:hanging="2"/>
              <w:jc w:val="center"/>
              <w:rPr>
                <w:color w:val="1F3864"/>
                <w:sz w:val="16"/>
                <w:szCs w:val="16"/>
              </w:rPr>
            </w:pPr>
          </w:p>
        </w:tc>
      </w:tr>
      <w:tr w:rsidR="00AD3CB7" w14:paraId="381437E4"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07AD2A"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28AF6FB" w14:textId="77777777" w:rsidR="00AD3CB7" w:rsidRDefault="00000000">
            <w:pPr>
              <w:spacing w:after="0" w:line="276" w:lineRule="auto"/>
              <w:ind w:left="0" w:hanging="2"/>
              <w:jc w:val="center"/>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831C30A" w14:textId="77777777" w:rsidR="00AD3CB7" w:rsidRDefault="00000000">
            <w:pPr>
              <w:spacing w:after="0" w:line="276" w:lineRule="auto"/>
              <w:ind w:left="0" w:hanging="2"/>
              <w:jc w:val="center"/>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AD3CB7" w14:paraId="2F420DE1"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AB0F6D3" w14:textId="77777777" w:rsidR="00AD3CB7" w:rsidRDefault="00AD3CB7">
            <w:pPr>
              <w:widowControl w:val="0"/>
              <w:pBdr>
                <w:top w:val="nil"/>
                <w:left w:val="nil"/>
                <w:bottom w:val="nil"/>
                <w:right w:val="nil"/>
                <w:between w:val="nil"/>
              </w:pBdr>
              <w:spacing w:after="0" w:line="276" w:lineRule="auto"/>
              <w:ind w:left="0" w:hanging="2"/>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1F9E40D" w14:textId="77777777" w:rsidR="00AD3CB7" w:rsidRDefault="00AD3CB7">
            <w:pPr>
              <w:widowControl w:val="0"/>
              <w:pBdr>
                <w:top w:val="nil"/>
                <w:left w:val="nil"/>
                <w:bottom w:val="nil"/>
                <w:right w:val="nil"/>
                <w:between w:val="nil"/>
              </w:pBdr>
              <w:spacing w:after="0" w:line="276" w:lineRule="auto"/>
              <w:ind w:left="0" w:hanging="2"/>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1AAEBA0A" w14:textId="77777777" w:rsidR="00AD3CB7"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C23DA17"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467270A2" w14:textId="77777777" w:rsidR="00AD3CB7"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2F57CD3F" w14:textId="77777777" w:rsidR="00AD3CB7"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5669ADEC" w14:textId="77777777" w:rsidR="00AD3CB7" w:rsidRDefault="00000000">
            <w:pPr>
              <w:spacing w:after="0" w:line="276" w:lineRule="auto"/>
              <w:ind w:left="0" w:hanging="2"/>
              <w:jc w:val="center"/>
              <w:rPr>
                <w:color w:val="1F3864"/>
                <w:sz w:val="16"/>
                <w:szCs w:val="16"/>
              </w:rPr>
            </w:pPr>
            <w:r>
              <w:rPr>
                <w:color w:val="1F3864"/>
                <w:sz w:val="16"/>
                <w:szCs w:val="16"/>
              </w:rPr>
              <w:t>100%</w:t>
            </w:r>
          </w:p>
        </w:tc>
      </w:tr>
      <w:tr w:rsidR="00AD3CB7" w14:paraId="7930A23E"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41B2DBC"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1B6333A"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75D81F2B" w14:textId="77777777" w:rsidR="00AD3CB7"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7F30B26C" w14:textId="77777777" w:rsidR="00AD3CB7"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0A39D88B" w14:textId="77777777" w:rsidR="00AD3CB7"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6834F0FC" w14:textId="77777777" w:rsidR="00AD3CB7"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520DDEFE" w14:textId="77777777" w:rsidR="00AD3CB7" w:rsidRDefault="00000000">
            <w:pPr>
              <w:spacing w:after="0" w:line="276" w:lineRule="auto"/>
              <w:ind w:left="0" w:hanging="2"/>
              <w:jc w:val="center"/>
              <w:rPr>
                <w:color w:val="1F3864"/>
                <w:sz w:val="16"/>
                <w:szCs w:val="16"/>
              </w:rPr>
            </w:pPr>
            <w:r>
              <w:rPr>
                <w:color w:val="1F3864"/>
                <w:sz w:val="16"/>
                <w:szCs w:val="16"/>
              </w:rPr>
              <w:t>Evidència total</w:t>
            </w:r>
          </w:p>
        </w:tc>
      </w:tr>
      <w:tr w:rsidR="00AD3CB7" w14:paraId="7C329A85"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9CD1AE9"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C8E362F"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66C1853C" w14:textId="77777777" w:rsidR="00AD3CB7" w:rsidRDefault="00AD3CB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92138AC" w14:textId="77777777" w:rsidR="00AD3CB7"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A87EB35" w14:textId="77777777" w:rsidR="00AD3CB7"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B575075" w14:textId="77777777" w:rsidR="00AD3CB7"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FB66A40" w14:textId="77777777" w:rsidR="00AD3CB7"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416F99C" w14:textId="77777777" w:rsidR="00AD3CB7"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0729FED" w14:textId="77777777" w:rsidR="00AD3CB7"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086E212A" w14:textId="77777777" w:rsidR="00AD3CB7"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3FB087A" w14:textId="77777777" w:rsidR="00AD3CB7"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080D6FC" w14:textId="77777777" w:rsidR="00AD3CB7"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C450E5" w14:textId="77777777" w:rsidR="00AD3CB7"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7B6048BD" w14:textId="77777777" w:rsidR="00AD3CB7"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7D37C10" w14:textId="77777777" w:rsidR="00AD3CB7"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74B3FF6" w14:textId="77777777" w:rsidR="00AD3CB7"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CE1AB84" w14:textId="77777777" w:rsidR="00AD3CB7"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87DB70D" w14:textId="77777777" w:rsidR="00AD3CB7"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39E44E3B" w14:textId="77777777" w:rsidR="00AD3CB7"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69A057A" w14:textId="77777777" w:rsidR="00AD3CB7"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5DD0DD34" w14:textId="77777777" w:rsidR="00AD3CB7"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30C30376" w14:textId="77777777" w:rsidR="00AD3CB7"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44688B1A" w14:textId="77777777" w:rsidR="00AD3CB7"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79AD37FD" w14:textId="77777777" w:rsidR="00AD3CB7" w:rsidRDefault="00000000">
            <w:pPr>
              <w:spacing w:after="0" w:line="276" w:lineRule="auto"/>
              <w:ind w:left="0" w:hanging="2"/>
              <w:jc w:val="center"/>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0549D30F" w14:textId="77777777" w:rsidR="00AD3CB7" w:rsidRDefault="00000000">
            <w:pPr>
              <w:spacing w:after="0" w:line="276" w:lineRule="auto"/>
              <w:ind w:left="0" w:hanging="2"/>
              <w:jc w:val="center"/>
              <w:rPr>
                <w:color w:val="1F3864"/>
                <w:sz w:val="16"/>
                <w:szCs w:val="16"/>
              </w:rPr>
            </w:pPr>
            <w:r>
              <w:rPr>
                <w:color w:val="1F3864"/>
                <w:sz w:val="16"/>
                <w:szCs w:val="16"/>
              </w:rPr>
              <w:t>Global</w:t>
            </w:r>
          </w:p>
        </w:tc>
      </w:tr>
      <w:tr w:rsidR="00AD3CB7" w14:paraId="38293B62" w14:textId="77777777">
        <w:trPr>
          <w:cantSplit/>
          <w:trHeight w:val="28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C5EE9BC" w14:textId="77777777" w:rsidR="00AD3CB7" w:rsidRDefault="00AD3CB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2039B03C" w14:textId="77777777" w:rsidR="00AD3CB7" w:rsidRDefault="00AD3CB7">
            <w:pPr>
              <w:widowControl w:val="0"/>
              <w:pBdr>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602AA697" w14:textId="77777777" w:rsidR="00AD3CB7" w:rsidRDefault="00000000">
            <w:pPr>
              <w:spacing w:after="0" w:line="240" w:lineRule="auto"/>
              <w:ind w:left="0"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5F45E2EB" w14:textId="77777777" w:rsidR="00AD3CB7" w:rsidRDefault="00AD3CB7">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171F3913" w14:textId="77777777" w:rsidR="00AD3CB7" w:rsidRDefault="00AD3CB7">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3DD505E" w14:textId="77777777" w:rsidR="00AD3CB7" w:rsidRDefault="00AD3CB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C60DE0B" w14:textId="77777777" w:rsidR="00AD3CB7" w:rsidRDefault="00AD3CB7">
            <w:pPr>
              <w:spacing w:after="0" w:line="240"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2B33392B" w14:textId="77777777" w:rsidR="00AD3CB7" w:rsidRDefault="00AD3CB7">
            <w:pPr>
              <w:spacing w:after="0" w:line="240" w:lineRule="auto"/>
              <w:ind w:left="0" w:hanging="2"/>
              <w:jc w:val="center"/>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6724F31F" w14:textId="77777777" w:rsidR="00AD3CB7" w:rsidRDefault="00AD3CB7">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0F8FD790" w14:textId="77777777" w:rsidR="00AD3CB7" w:rsidRDefault="00AD3CB7">
            <w:pPr>
              <w:spacing w:after="0" w:line="240"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1C4D66FD" w14:textId="77777777" w:rsidR="00AD3CB7" w:rsidRDefault="00AD3CB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074A9D0" w14:textId="77777777" w:rsidR="00AD3CB7" w:rsidRDefault="00AD3CB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6A36959" w14:textId="77777777" w:rsidR="00AD3CB7" w:rsidRDefault="00AD3CB7">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760D84E6" w14:textId="77777777" w:rsidR="00AD3CB7" w:rsidRDefault="00AD3CB7">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7FB05846" w14:textId="77777777" w:rsidR="00AD3CB7" w:rsidRDefault="00AD3CB7">
            <w:pPr>
              <w:spacing w:after="0" w:line="240"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2B3764DA" w14:textId="77777777" w:rsidR="00AD3CB7" w:rsidRDefault="00AD3CB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724B692" w14:textId="77777777" w:rsidR="00AD3CB7" w:rsidRDefault="00AD3CB7">
            <w:pPr>
              <w:spacing w:after="0" w:line="240"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267CBB6F" w14:textId="77777777" w:rsidR="00AD3CB7" w:rsidRDefault="00AD3CB7">
            <w:pPr>
              <w:spacing w:after="0" w:line="240"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1A2F543D" w14:textId="77777777" w:rsidR="00AD3CB7" w:rsidRDefault="00AD3CB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4BF6381" w14:textId="77777777" w:rsidR="00AD3CB7" w:rsidRDefault="00AD3CB7">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D59204E" w14:textId="77777777" w:rsidR="00AD3CB7" w:rsidRDefault="00AD3CB7">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F394560" w14:textId="77777777" w:rsidR="00AD3CB7" w:rsidRDefault="00AD3CB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3274314" w14:textId="77777777" w:rsidR="00AD3CB7" w:rsidRDefault="00AD3CB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4450984" w14:textId="77777777" w:rsidR="00AD3CB7" w:rsidRDefault="00AD3CB7">
            <w:pPr>
              <w:spacing w:after="0" w:line="240" w:lineRule="auto"/>
              <w:ind w:left="0" w:hanging="2"/>
              <w:jc w:val="center"/>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478AF015" w14:textId="77777777" w:rsidR="00AD3CB7" w:rsidRDefault="00AD3CB7">
            <w:pPr>
              <w:spacing w:after="0" w:line="240" w:lineRule="auto"/>
              <w:ind w:left="0" w:hanging="2"/>
              <w:jc w:val="center"/>
              <w:rPr>
                <w:color w:val="1F3864"/>
                <w:sz w:val="16"/>
                <w:szCs w:val="16"/>
              </w:rPr>
            </w:pPr>
          </w:p>
        </w:tc>
      </w:tr>
    </w:tbl>
    <w:p w14:paraId="20D7EBB4" w14:textId="77777777" w:rsidR="00AD3CB7" w:rsidRDefault="00000000">
      <w:pPr>
        <w:ind w:left="0" w:hanging="2"/>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167A2EB6" w14:textId="77777777" w:rsidR="00AD3CB7" w:rsidRDefault="00000000">
      <w:pPr>
        <w:ind w:left="0" w:hanging="2"/>
        <w:jc w:val="both"/>
        <w:rPr>
          <w:color w:val="1F3864"/>
          <w:sz w:val="18"/>
          <w:szCs w:val="18"/>
        </w:rPr>
      </w:pPr>
      <w:r>
        <w:rPr>
          <w:color w:val="1F3864"/>
          <w:sz w:val="18"/>
          <w:szCs w:val="18"/>
        </w:rPr>
        <w:t>Observacions:</w:t>
      </w:r>
    </w:p>
    <w:p w14:paraId="685EB92E" w14:textId="77777777" w:rsidR="00AD3CB7" w:rsidRDefault="00000000">
      <w:pPr>
        <w:ind w:left="0" w:hanging="2"/>
        <w:jc w:val="both"/>
        <w:rPr>
          <w:color w:val="1F3864"/>
          <w:sz w:val="18"/>
          <w:szCs w:val="18"/>
        </w:rPr>
      </w:pPr>
      <w:r>
        <w:rPr>
          <w:color w:val="1F3864"/>
          <w:sz w:val="18"/>
          <w:szCs w:val="18"/>
        </w:rPr>
        <w:t>-La freqüència de l’avaluació recull la regularitat amb la que s’avalua l’Activitat palanca</w:t>
      </w:r>
    </w:p>
    <w:p w14:paraId="14F31B57" w14:textId="77777777" w:rsidR="00AD3CB7" w:rsidRDefault="00000000">
      <w:pPr>
        <w:spacing w:after="0" w:line="276" w:lineRule="auto"/>
        <w:ind w:left="0" w:hanging="2"/>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4D6C9539" w14:textId="77777777" w:rsidR="00AD3CB7" w:rsidRDefault="00AD3CB7">
      <w:pPr>
        <w:ind w:left="0" w:hanging="2"/>
        <w:jc w:val="both"/>
        <w:rPr>
          <w:color w:val="1F3864"/>
          <w:sz w:val="18"/>
          <w:szCs w:val="18"/>
        </w:rPr>
      </w:pPr>
    </w:p>
    <w:p w14:paraId="59A58386" w14:textId="77777777" w:rsidR="00AD3CB7" w:rsidRDefault="00000000">
      <w:pPr>
        <w:ind w:left="0"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3DB38106" w14:textId="77777777" w:rsidR="00AD3CB7" w:rsidRDefault="00000000">
      <w:pPr>
        <w:ind w:left="0"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2A6998C0" w14:textId="77777777" w:rsidR="00AD3CB7" w:rsidRDefault="00000000">
      <w:pPr>
        <w:ind w:left="0"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3015C1DC" w14:textId="77777777" w:rsidR="00AD3CB7" w:rsidRDefault="00000000">
      <w:pPr>
        <w:ind w:left="0"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4DBAF308" w14:textId="77777777" w:rsidR="00AD3CB7" w:rsidRDefault="00000000">
      <w:pPr>
        <w:ind w:left="0" w:hanging="2"/>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p w14:paraId="180A5925" w14:textId="77777777" w:rsidR="00AD3CB7" w:rsidRDefault="00AD3CB7">
      <w:pPr>
        <w:ind w:left="0" w:hanging="2"/>
        <w:jc w:val="both"/>
        <w:rPr>
          <w:sz w:val="18"/>
          <w:szCs w:val="18"/>
        </w:rPr>
      </w:pPr>
    </w:p>
    <w:p w14:paraId="600A8EBF" w14:textId="77777777" w:rsidR="00AD3CB7" w:rsidRDefault="00AD3CB7">
      <w:pPr>
        <w:ind w:left="0" w:hanging="2"/>
        <w:jc w:val="both"/>
        <w:rPr>
          <w:sz w:val="18"/>
          <w:szCs w:val="18"/>
        </w:rPr>
      </w:pPr>
    </w:p>
    <w:p w14:paraId="101318F8" w14:textId="77777777" w:rsidR="00AD3CB7" w:rsidRDefault="00AD3CB7">
      <w:pPr>
        <w:ind w:left="0" w:hanging="2"/>
        <w:jc w:val="both"/>
        <w:rPr>
          <w:sz w:val="18"/>
          <w:szCs w:val="18"/>
        </w:rPr>
      </w:pPr>
    </w:p>
    <w:p w14:paraId="47B1A4EE" w14:textId="77777777" w:rsidR="00AD3CB7" w:rsidRDefault="00AD3CB7">
      <w:pPr>
        <w:ind w:left="0" w:hanging="2"/>
        <w:jc w:val="both"/>
        <w:rPr>
          <w:sz w:val="18"/>
          <w:szCs w:val="18"/>
        </w:rPr>
      </w:pPr>
    </w:p>
    <w:p w14:paraId="05111934" w14:textId="77777777" w:rsidR="00AD3CB7" w:rsidRDefault="00AD3CB7">
      <w:pPr>
        <w:ind w:left="0" w:hanging="2"/>
      </w:pPr>
    </w:p>
    <w:tbl>
      <w:tblPr>
        <w:tblStyle w:val="affe"/>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AD3CB7" w14:paraId="3CF17105" w14:textId="77777777">
        <w:trPr>
          <w:trHeight w:val="305"/>
        </w:trPr>
        <w:tc>
          <w:tcPr>
            <w:tcW w:w="9923" w:type="dxa"/>
            <w:gridSpan w:val="8"/>
            <w:shd w:val="clear" w:color="auto" w:fill="A8D08D"/>
            <w:tcMar>
              <w:top w:w="12" w:type="dxa"/>
              <w:left w:w="39" w:type="dxa"/>
              <w:bottom w:w="0" w:type="dxa"/>
              <w:right w:w="39" w:type="dxa"/>
            </w:tcMar>
          </w:tcPr>
          <w:p w14:paraId="7C009217" w14:textId="77777777" w:rsidR="00AD3CB7" w:rsidRDefault="00000000">
            <w:pPr>
              <w:spacing w:after="0" w:line="276" w:lineRule="auto"/>
              <w:ind w:left="0" w:hanging="2"/>
              <w:rPr>
                <w:color w:val="1F3864"/>
              </w:rPr>
            </w:pPr>
            <w:r>
              <w:rPr>
                <w:color w:val="1F3864"/>
              </w:rPr>
              <w:t xml:space="preserve">                 </w:t>
            </w:r>
            <w:r>
              <w:rPr>
                <w:b/>
                <w:color w:val="1F3864"/>
              </w:rPr>
              <w:t>ANÀLISI DE L’APLICACIÓ I RESULTATS OBTINGUTS.   PROPOSTES DE MILLORA.</w:t>
            </w:r>
          </w:p>
        </w:tc>
      </w:tr>
      <w:tr w:rsidR="00AD3CB7" w14:paraId="5BBD18DC" w14:textId="77777777">
        <w:trPr>
          <w:trHeight w:val="287"/>
        </w:trPr>
        <w:tc>
          <w:tcPr>
            <w:tcW w:w="9923" w:type="dxa"/>
            <w:gridSpan w:val="8"/>
            <w:shd w:val="clear" w:color="auto" w:fill="DEEAF6"/>
            <w:tcMar>
              <w:top w:w="12" w:type="dxa"/>
              <w:left w:w="39" w:type="dxa"/>
              <w:bottom w:w="0" w:type="dxa"/>
              <w:right w:w="39" w:type="dxa"/>
            </w:tcMar>
          </w:tcPr>
          <w:p w14:paraId="15899F9D" w14:textId="77777777" w:rsidR="00AD3CB7" w:rsidRDefault="00000000">
            <w:pPr>
              <w:spacing w:after="0" w:line="276" w:lineRule="auto"/>
              <w:ind w:left="0" w:hanging="2"/>
              <w:rPr>
                <w:color w:val="1F3864"/>
              </w:rPr>
            </w:pPr>
            <w:r>
              <w:rPr>
                <w:color w:val="1F3864"/>
              </w:rPr>
              <w:t>PRIMERA AVALUACIÓ FORMATIVA. PROPOSTES /DECISIONS PER A APLICAR DURANT EL PROPER TRIMESTRE</w:t>
            </w:r>
          </w:p>
        </w:tc>
      </w:tr>
      <w:tr w:rsidR="00AD3CB7" w14:paraId="11B3E12C" w14:textId="77777777">
        <w:trPr>
          <w:trHeight w:val="287"/>
        </w:trPr>
        <w:tc>
          <w:tcPr>
            <w:tcW w:w="9923" w:type="dxa"/>
            <w:gridSpan w:val="8"/>
            <w:tcMar>
              <w:top w:w="12" w:type="dxa"/>
              <w:left w:w="39" w:type="dxa"/>
              <w:bottom w:w="0" w:type="dxa"/>
              <w:right w:w="39" w:type="dxa"/>
            </w:tcMar>
          </w:tcPr>
          <w:p w14:paraId="006F8D10" w14:textId="77777777" w:rsidR="00AD3CB7"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528349D2" w14:textId="77777777" w:rsidR="00AD3CB7" w:rsidRDefault="00AD3CB7">
            <w:pPr>
              <w:spacing w:after="0" w:line="276" w:lineRule="auto"/>
              <w:ind w:left="0" w:hanging="2"/>
              <w:rPr>
                <w:color w:val="1F3864"/>
              </w:rPr>
            </w:pPr>
          </w:p>
        </w:tc>
      </w:tr>
      <w:tr w:rsidR="00AD3CB7" w14:paraId="630E0C58" w14:textId="77777777">
        <w:trPr>
          <w:trHeight w:val="287"/>
        </w:trPr>
        <w:tc>
          <w:tcPr>
            <w:tcW w:w="9923" w:type="dxa"/>
            <w:gridSpan w:val="8"/>
            <w:shd w:val="clear" w:color="auto" w:fill="DEEAF6"/>
            <w:tcMar>
              <w:top w:w="12" w:type="dxa"/>
              <w:left w:w="39" w:type="dxa"/>
              <w:bottom w:w="0" w:type="dxa"/>
              <w:right w:w="39" w:type="dxa"/>
            </w:tcMar>
          </w:tcPr>
          <w:p w14:paraId="3CD218CC" w14:textId="77777777" w:rsidR="00AD3CB7" w:rsidRDefault="00000000">
            <w:pPr>
              <w:spacing w:after="0" w:line="276" w:lineRule="auto"/>
              <w:ind w:left="0" w:hanging="2"/>
              <w:rPr>
                <w:color w:val="1F3864"/>
              </w:rPr>
            </w:pPr>
            <w:r>
              <w:rPr>
                <w:color w:val="1F3864"/>
              </w:rPr>
              <w:lastRenderedPageBreak/>
              <w:t>SEGONA AVALUACIÓ FORMATIVA. PROPOSTES /DECISIONS PER A APLICAR DURANT EL PROPER TRIMESTRE</w:t>
            </w:r>
          </w:p>
        </w:tc>
      </w:tr>
      <w:tr w:rsidR="00AD3CB7" w14:paraId="47EC177A" w14:textId="77777777">
        <w:trPr>
          <w:trHeight w:val="287"/>
        </w:trPr>
        <w:tc>
          <w:tcPr>
            <w:tcW w:w="9923" w:type="dxa"/>
            <w:gridSpan w:val="8"/>
            <w:tcMar>
              <w:top w:w="12" w:type="dxa"/>
              <w:left w:w="39" w:type="dxa"/>
              <w:bottom w:w="0" w:type="dxa"/>
              <w:right w:w="39" w:type="dxa"/>
            </w:tcMar>
          </w:tcPr>
          <w:p w14:paraId="2CFC7BB0" w14:textId="77777777" w:rsidR="00AD3CB7"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6D21E21B" w14:textId="77777777" w:rsidR="00AD3CB7" w:rsidRDefault="00AD3CB7">
            <w:pPr>
              <w:spacing w:after="0" w:line="276" w:lineRule="auto"/>
              <w:ind w:left="0" w:hanging="2"/>
              <w:rPr>
                <w:color w:val="1F3864"/>
              </w:rPr>
            </w:pPr>
          </w:p>
        </w:tc>
      </w:tr>
      <w:tr w:rsidR="00AD3CB7" w14:paraId="00323D51" w14:textId="77777777">
        <w:trPr>
          <w:trHeight w:val="287"/>
        </w:trPr>
        <w:tc>
          <w:tcPr>
            <w:tcW w:w="9923" w:type="dxa"/>
            <w:gridSpan w:val="8"/>
            <w:shd w:val="clear" w:color="auto" w:fill="EAF1DD"/>
            <w:tcMar>
              <w:top w:w="12" w:type="dxa"/>
              <w:left w:w="39" w:type="dxa"/>
              <w:bottom w:w="0" w:type="dxa"/>
              <w:right w:w="39" w:type="dxa"/>
            </w:tcMar>
          </w:tcPr>
          <w:p w14:paraId="474D6BED" w14:textId="77777777" w:rsidR="00AD3CB7" w:rsidRDefault="00000000">
            <w:pPr>
              <w:spacing w:after="0" w:line="276" w:lineRule="auto"/>
              <w:ind w:left="0" w:hanging="2"/>
              <w:rPr>
                <w:color w:val="1F3864"/>
              </w:rPr>
            </w:pPr>
            <w:r>
              <w:rPr>
                <w:b/>
                <w:color w:val="1F3864"/>
              </w:rPr>
              <w:t>AVALUACIÓ FORMATIVA DE FINAL DE CURS.</w:t>
            </w:r>
            <w:r>
              <w:rPr>
                <w:color w:val="1F3864"/>
              </w:rPr>
              <w:t xml:space="preserve">   PROPOSTES / DECISIONS PER A APLICAR DURANT EL CURS SEGÜENT. </w:t>
            </w:r>
          </w:p>
        </w:tc>
      </w:tr>
      <w:tr w:rsidR="00AD3CB7" w14:paraId="62B3A6C4" w14:textId="77777777">
        <w:trPr>
          <w:trHeight w:val="287"/>
        </w:trPr>
        <w:tc>
          <w:tcPr>
            <w:tcW w:w="9923" w:type="dxa"/>
            <w:gridSpan w:val="8"/>
            <w:shd w:val="clear" w:color="auto" w:fill="EAF1DD"/>
            <w:tcMar>
              <w:top w:w="12" w:type="dxa"/>
              <w:left w:w="39" w:type="dxa"/>
              <w:bottom w:w="0" w:type="dxa"/>
              <w:right w:w="39" w:type="dxa"/>
            </w:tcMar>
          </w:tcPr>
          <w:p w14:paraId="2266F437" w14:textId="77777777" w:rsidR="00AD3CB7" w:rsidRDefault="00000000">
            <w:pPr>
              <w:spacing w:after="0" w:line="276" w:lineRule="auto"/>
              <w:ind w:left="0" w:hanging="2"/>
              <w:rPr>
                <w:color w:val="1F3864"/>
              </w:rPr>
            </w:pPr>
            <w:r>
              <w:rPr>
                <w:b/>
                <w:color w:val="1F3864"/>
              </w:rPr>
              <w:t>Avaluació del procés</w:t>
            </w:r>
            <w:r>
              <w:rPr>
                <w:color w:val="1F3864"/>
              </w:rPr>
              <w:t xml:space="preserve"> d’aplicació de l’activitat i resultats obtinguts</w:t>
            </w:r>
          </w:p>
        </w:tc>
      </w:tr>
      <w:tr w:rsidR="00AD3CB7" w14:paraId="4B91E363" w14:textId="77777777">
        <w:trPr>
          <w:trHeight w:val="1663"/>
        </w:trPr>
        <w:tc>
          <w:tcPr>
            <w:tcW w:w="9923" w:type="dxa"/>
            <w:gridSpan w:val="8"/>
            <w:tcMar>
              <w:top w:w="12" w:type="dxa"/>
              <w:left w:w="39" w:type="dxa"/>
              <w:bottom w:w="0" w:type="dxa"/>
              <w:right w:w="39" w:type="dxa"/>
            </w:tcMar>
          </w:tcPr>
          <w:p w14:paraId="21118BB1" w14:textId="77777777" w:rsidR="00AD3CB7" w:rsidRDefault="00AD3CB7">
            <w:pPr>
              <w:spacing w:after="0" w:line="276" w:lineRule="auto"/>
              <w:ind w:left="0" w:hanging="2"/>
              <w:rPr>
                <w:color w:val="1F3864"/>
              </w:rPr>
            </w:pPr>
          </w:p>
          <w:p w14:paraId="3928BAA7" w14:textId="77777777" w:rsidR="00AD3CB7" w:rsidRDefault="00AD3CB7">
            <w:pPr>
              <w:spacing w:after="0" w:line="276" w:lineRule="auto"/>
              <w:ind w:left="0" w:hanging="2"/>
              <w:rPr>
                <w:color w:val="1F3864"/>
              </w:rPr>
            </w:pPr>
          </w:p>
          <w:p w14:paraId="6A8D58BB" w14:textId="77777777" w:rsidR="00AD3CB7" w:rsidRDefault="00AD3CB7">
            <w:pPr>
              <w:spacing w:after="0" w:line="276" w:lineRule="auto"/>
              <w:ind w:left="0" w:hanging="2"/>
              <w:rPr>
                <w:color w:val="1F3864"/>
              </w:rPr>
            </w:pPr>
          </w:p>
        </w:tc>
      </w:tr>
      <w:tr w:rsidR="00AD3CB7" w14:paraId="77004262" w14:textId="77777777">
        <w:trPr>
          <w:trHeight w:val="333"/>
        </w:trPr>
        <w:tc>
          <w:tcPr>
            <w:tcW w:w="9923" w:type="dxa"/>
            <w:gridSpan w:val="8"/>
            <w:shd w:val="clear" w:color="auto" w:fill="FFFFCC"/>
            <w:tcMar>
              <w:top w:w="12" w:type="dxa"/>
              <w:left w:w="39" w:type="dxa"/>
              <w:bottom w:w="0" w:type="dxa"/>
              <w:right w:w="39" w:type="dxa"/>
            </w:tcMar>
          </w:tcPr>
          <w:p w14:paraId="36CD248F" w14:textId="77777777" w:rsidR="00AD3CB7" w:rsidRDefault="00000000">
            <w:pPr>
              <w:spacing w:after="0" w:line="276" w:lineRule="auto"/>
              <w:ind w:left="0" w:hanging="2"/>
              <w:rPr>
                <w:color w:val="1F3864"/>
              </w:rPr>
            </w:pPr>
            <w:r>
              <w:rPr>
                <w:color w:val="1F3864"/>
              </w:rPr>
              <w:t>Decisió sobre l’Activitat palanca per al proper curs:</w:t>
            </w:r>
          </w:p>
        </w:tc>
      </w:tr>
      <w:tr w:rsidR="00AD3CB7" w14:paraId="22C583E2" w14:textId="77777777">
        <w:trPr>
          <w:trHeight w:val="333"/>
        </w:trPr>
        <w:tc>
          <w:tcPr>
            <w:tcW w:w="3124" w:type="dxa"/>
            <w:tcMar>
              <w:top w:w="12" w:type="dxa"/>
              <w:left w:w="39" w:type="dxa"/>
              <w:bottom w:w="0" w:type="dxa"/>
              <w:right w:w="39" w:type="dxa"/>
            </w:tcMar>
          </w:tcPr>
          <w:p w14:paraId="5FFFB1E5" w14:textId="77777777" w:rsidR="00AD3CB7" w:rsidRDefault="00000000">
            <w:pPr>
              <w:spacing w:after="0" w:line="276" w:lineRule="auto"/>
              <w:ind w:left="0" w:hanging="2"/>
              <w:jc w:val="center"/>
              <w:rPr>
                <w:color w:val="1F3864"/>
              </w:rPr>
            </w:pPr>
            <w:r>
              <w:rPr>
                <w:color w:val="1F3864"/>
              </w:rPr>
              <w:t>Mantenir amb modificacions</w:t>
            </w:r>
          </w:p>
        </w:tc>
        <w:tc>
          <w:tcPr>
            <w:tcW w:w="425" w:type="dxa"/>
          </w:tcPr>
          <w:p w14:paraId="6F58879D" w14:textId="77777777" w:rsidR="00AD3CB7" w:rsidRDefault="00AD3CB7">
            <w:pPr>
              <w:spacing w:after="0" w:line="276" w:lineRule="auto"/>
              <w:ind w:left="0" w:hanging="2"/>
              <w:jc w:val="center"/>
              <w:rPr>
                <w:color w:val="1F3864"/>
              </w:rPr>
            </w:pPr>
          </w:p>
        </w:tc>
        <w:tc>
          <w:tcPr>
            <w:tcW w:w="2268" w:type="dxa"/>
          </w:tcPr>
          <w:p w14:paraId="325781AE" w14:textId="77777777" w:rsidR="00AD3CB7" w:rsidRDefault="00000000">
            <w:pPr>
              <w:spacing w:after="0" w:line="276" w:lineRule="auto"/>
              <w:ind w:left="0" w:hanging="2"/>
              <w:jc w:val="center"/>
              <w:rPr>
                <w:color w:val="1F3864"/>
              </w:rPr>
            </w:pPr>
            <w:r>
              <w:rPr>
                <w:color w:val="1F3864"/>
              </w:rPr>
              <w:t>Ampliar la seva aplicació</w:t>
            </w:r>
          </w:p>
        </w:tc>
        <w:tc>
          <w:tcPr>
            <w:tcW w:w="425" w:type="dxa"/>
          </w:tcPr>
          <w:p w14:paraId="6216BC90" w14:textId="77777777" w:rsidR="00AD3CB7" w:rsidRDefault="00AD3CB7">
            <w:pPr>
              <w:spacing w:after="0" w:line="276" w:lineRule="auto"/>
              <w:ind w:left="0" w:hanging="2"/>
              <w:jc w:val="center"/>
              <w:rPr>
                <w:color w:val="1F3864"/>
              </w:rPr>
            </w:pPr>
          </w:p>
        </w:tc>
        <w:tc>
          <w:tcPr>
            <w:tcW w:w="1418" w:type="dxa"/>
          </w:tcPr>
          <w:p w14:paraId="1D4CBDAD" w14:textId="77777777" w:rsidR="00AD3CB7" w:rsidRDefault="00000000">
            <w:pPr>
              <w:spacing w:after="0" w:line="276" w:lineRule="auto"/>
              <w:ind w:left="0" w:hanging="2"/>
              <w:jc w:val="center"/>
              <w:rPr>
                <w:color w:val="1F3864"/>
              </w:rPr>
            </w:pPr>
            <w:r>
              <w:rPr>
                <w:color w:val="1F3864"/>
              </w:rPr>
              <w:t>Homologar</w:t>
            </w:r>
          </w:p>
        </w:tc>
        <w:tc>
          <w:tcPr>
            <w:tcW w:w="425" w:type="dxa"/>
          </w:tcPr>
          <w:p w14:paraId="241555C3" w14:textId="77777777" w:rsidR="00AD3CB7" w:rsidRDefault="00AD3CB7">
            <w:pPr>
              <w:spacing w:after="0" w:line="276" w:lineRule="auto"/>
              <w:ind w:left="0" w:hanging="2"/>
              <w:jc w:val="center"/>
              <w:rPr>
                <w:color w:val="1F3864"/>
              </w:rPr>
            </w:pPr>
          </w:p>
        </w:tc>
        <w:tc>
          <w:tcPr>
            <w:tcW w:w="1418" w:type="dxa"/>
          </w:tcPr>
          <w:p w14:paraId="6187F15B" w14:textId="77777777" w:rsidR="00AD3CB7" w:rsidRDefault="00000000">
            <w:pPr>
              <w:spacing w:after="0" w:line="276" w:lineRule="auto"/>
              <w:ind w:left="0" w:hanging="2"/>
              <w:jc w:val="center"/>
              <w:rPr>
                <w:color w:val="1F3864"/>
              </w:rPr>
            </w:pPr>
            <w:r>
              <w:rPr>
                <w:color w:val="1F3864"/>
              </w:rPr>
              <w:t>Descartar</w:t>
            </w:r>
          </w:p>
        </w:tc>
        <w:tc>
          <w:tcPr>
            <w:tcW w:w="420" w:type="dxa"/>
          </w:tcPr>
          <w:p w14:paraId="37430FE5" w14:textId="77777777" w:rsidR="00AD3CB7" w:rsidRDefault="00AD3CB7">
            <w:pPr>
              <w:spacing w:after="0" w:line="276" w:lineRule="auto"/>
              <w:ind w:left="0" w:hanging="2"/>
              <w:jc w:val="center"/>
              <w:rPr>
                <w:color w:val="1F3864"/>
              </w:rPr>
            </w:pPr>
          </w:p>
        </w:tc>
      </w:tr>
    </w:tbl>
    <w:p w14:paraId="0E6137B7" w14:textId="77777777" w:rsidR="00AD3CB7" w:rsidRDefault="00AD3CB7">
      <w:pPr>
        <w:ind w:left="0" w:hanging="2"/>
        <w:rPr>
          <w:color w:val="1F3863"/>
          <w:sz w:val="24"/>
          <w:szCs w:val="24"/>
        </w:rPr>
      </w:pPr>
    </w:p>
    <w:p w14:paraId="42A32D50" w14:textId="77777777" w:rsidR="00AD3CB7" w:rsidRDefault="00000000">
      <w:pPr>
        <w:spacing w:after="0" w:line="276" w:lineRule="auto"/>
        <w:ind w:left="0" w:hanging="2"/>
        <w:rPr>
          <w:color w:val="1F3864"/>
          <w:sz w:val="18"/>
          <w:szCs w:val="18"/>
        </w:rPr>
      </w:pPr>
      <w:r>
        <w:rPr>
          <w:color w:val="1F3864"/>
          <w:sz w:val="18"/>
          <w:szCs w:val="18"/>
        </w:rPr>
        <w:t>Observacions:</w:t>
      </w:r>
    </w:p>
    <w:p w14:paraId="090E3AFF" w14:textId="77777777" w:rsidR="00AD3CB7" w:rsidRDefault="00000000">
      <w:pPr>
        <w:spacing w:after="0" w:line="276" w:lineRule="auto"/>
        <w:ind w:left="0"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01F9EF74" w14:textId="77777777" w:rsidR="00AD3CB7" w:rsidRDefault="00AD3CB7">
      <w:pPr>
        <w:spacing w:after="0" w:line="276" w:lineRule="auto"/>
        <w:ind w:left="0" w:hanging="2"/>
        <w:rPr>
          <w:color w:val="1F3864"/>
          <w:sz w:val="18"/>
          <w:szCs w:val="18"/>
        </w:rPr>
      </w:pPr>
    </w:p>
    <w:p w14:paraId="6C63EC10" w14:textId="77777777" w:rsidR="00AD3CB7" w:rsidRDefault="00000000">
      <w:pPr>
        <w:spacing w:after="0" w:line="276" w:lineRule="auto"/>
        <w:ind w:left="0" w:hanging="2"/>
        <w:rPr>
          <w:color w:val="1F3864"/>
          <w:sz w:val="18"/>
          <w:szCs w:val="18"/>
        </w:rPr>
      </w:pPr>
      <w:r>
        <w:rPr>
          <w:color w:val="1F3864"/>
          <w:sz w:val="18"/>
          <w:szCs w:val="18"/>
        </w:rPr>
        <w:t>-En el caso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5064011F" w14:textId="77777777" w:rsidR="00AD3CB7" w:rsidRDefault="00AD3CB7">
      <w:pPr>
        <w:spacing w:after="0" w:line="276" w:lineRule="auto"/>
        <w:ind w:left="0" w:hanging="2"/>
        <w:rPr>
          <w:color w:val="1F3864"/>
          <w:sz w:val="18"/>
          <w:szCs w:val="18"/>
        </w:rPr>
      </w:pPr>
    </w:p>
    <w:p w14:paraId="278BF4FB" w14:textId="77777777" w:rsidR="00AD3CB7" w:rsidRDefault="00000000">
      <w:pPr>
        <w:widowControl w:val="0"/>
        <w:pBdr>
          <w:top w:val="nil"/>
          <w:left w:val="nil"/>
          <w:bottom w:val="nil"/>
          <w:right w:val="nil"/>
          <w:between w:val="nil"/>
        </w:pBdr>
        <w:spacing w:before="56" w:after="0" w:line="264" w:lineRule="auto"/>
        <w:ind w:left="0" w:right="758" w:hanging="2"/>
        <w:jc w:val="center"/>
        <w:rPr>
          <w:rFonts w:ascii="Calibri" w:hAnsi="Calibri"/>
          <w:color w:val="1F3763"/>
        </w:rPr>
      </w:pPr>
      <w:r>
        <w:rPr>
          <w:rFonts w:ascii="Calibri" w:hAnsi="Calibri"/>
          <w:color w:val="1F3763"/>
        </w:rPr>
        <w:t>ANNEX</w:t>
      </w:r>
    </w:p>
    <w:p w14:paraId="3F41F82E" w14:textId="77777777" w:rsidR="00AD3CB7" w:rsidRDefault="00000000">
      <w:pPr>
        <w:widowControl w:val="0"/>
        <w:spacing w:after="0" w:line="235" w:lineRule="auto"/>
        <w:ind w:left="0" w:right="1128" w:hanging="2"/>
        <w:jc w:val="center"/>
        <w:rPr>
          <w:sz w:val="20"/>
          <w:szCs w:val="20"/>
        </w:rPr>
      </w:pPr>
      <w:r>
        <w:rPr>
          <w:b/>
          <w:sz w:val="20"/>
          <w:szCs w:val="20"/>
        </w:rPr>
        <w:t xml:space="preserve">Per avaluar concretament la posada en pràctica i el desenvolupament de l’activitat palanca, </w:t>
      </w:r>
      <w:r>
        <w:rPr>
          <w:sz w:val="20"/>
          <w:szCs w:val="20"/>
        </w:rPr>
        <w:t xml:space="preserve"> tenint en compte els mínims establerts, farem servir la següent rúbrica: (avaluació complementària de final de curs).</w:t>
      </w:r>
    </w:p>
    <w:p w14:paraId="60DAE2FD" w14:textId="77777777" w:rsidR="00AD3CB7" w:rsidRDefault="00AD3CB7">
      <w:pPr>
        <w:widowControl w:val="0"/>
        <w:spacing w:after="0" w:line="240" w:lineRule="auto"/>
        <w:ind w:left="0" w:hanging="2"/>
        <w:rPr>
          <w:sz w:val="20"/>
          <w:szCs w:val="20"/>
        </w:rPr>
      </w:pPr>
    </w:p>
    <w:p w14:paraId="4842DB6D" w14:textId="77777777" w:rsidR="00AD3CB7" w:rsidRDefault="00AD3CB7">
      <w:pPr>
        <w:widowControl w:val="0"/>
        <w:spacing w:before="12" w:after="0" w:line="240" w:lineRule="auto"/>
        <w:ind w:left="0" w:hanging="2"/>
        <w:rPr>
          <w:sz w:val="18"/>
          <w:szCs w:val="18"/>
        </w:rPr>
      </w:pPr>
    </w:p>
    <w:tbl>
      <w:tblPr>
        <w:tblStyle w:val="afff"/>
        <w:tblW w:w="10040"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2040"/>
        <w:gridCol w:w="2075"/>
        <w:gridCol w:w="1925"/>
        <w:gridCol w:w="1914"/>
      </w:tblGrid>
      <w:tr w:rsidR="00AD3CB7" w14:paraId="72F4AD89" w14:textId="77777777">
        <w:trPr>
          <w:trHeight w:val="540"/>
        </w:trPr>
        <w:tc>
          <w:tcPr>
            <w:tcW w:w="2086" w:type="dxa"/>
            <w:shd w:val="clear" w:color="auto" w:fill="D0D0D0"/>
          </w:tcPr>
          <w:p w14:paraId="47E8C46E" w14:textId="77777777" w:rsidR="00AD3CB7" w:rsidRDefault="00000000">
            <w:pPr>
              <w:spacing w:before="34" w:line="242" w:lineRule="auto"/>
              <w:ind w:left="0" w:hanging="2"/>
              <w:rPr>
                <w:sz w:val="20"/>
                <w:szCs w:val="20"/>
              </w:rPr>
            </w:pPr>
            <w:r>
              <w:rPr>
                <w:b/>
                <w:sz w:val="20"/>
                <w:szCs w:val="20"/>
              </w:rPr>
              <w:t>OBJECTIU/</w:t>
            </w:r>
          </w:p>
          <w:p w14:paraId="47C49603" w14:textId="77777777" w:rsidR="00AD3CB7" w:rsidRDefault="00000000">
            <w:pPr>
              <w:spacing w:line="242" w:lineRule="auto"/>
              <w:ind w:left="0" w:hanging="2"/>
              <w:rPr>
                <w:sz w:val="20"/>
                <w:szCs w:val="20"/>
              </w:rPr>
            </w:pPr>
            <w:r>
              <w:rPr>
                <w:b/>
                <w:sz w:val="20"/>
                <w:szCs w:val="20"/>
              </w:rPr>
              <w:t>Indicador</w:t>
            </w:r>
          </w:p>
        </w:tc>
        <w:tc>
          <w:tcPr>
            <w:tcW w:w="2040" w:type="dxa"/>
            <w:shd w:val="clear" w:color="auto" w:fill="D0D0D0"/>
          </w:tcPr>
          <w:p w14:paraId="5BBBDA10" w14:textId="77777777" w:rsidR="00AD3CB7" w:rsidRDefault="00000000">
            <w:pPr>
              <w:spacing w:before="154"/>
              <w:ind w:left="0" w:hanging="2"/>
              <w:rPr>
                <w:sz w:val="20"/>
                <w:szCs w:val="20"/>
              </w:rPr>
            </w:pPr>
            <w:r>
              <w:rPr>
                <w:b/>
                <w:sz w:val="20"/>
                <w:szCs w:val="20"/>
              </w:rPr>
              <w:t>1.INSATISFACTORI</w:t>
            </w:r>
          </w:p>
        </w:tc>
        <w:tc>
          <w:tcPr>
            <w:tcW w:w="2075" w:type="dxa"/>
            <w:shd w:val="clear" w:color="auto" w:fill="D0D0D0"/>
          </w:tcPr>
          <w:p w14:paraId="50A98402" w14:textId="77777777" w:rsidR="00AD3CB7" w:rsidRDefault="00000000">
            <w:pPr>
              <w:spacing w:before="154"/>
              <w:ind w:left="0" w:hanging="2"/>
              <w:rPr>
                <w:sz w:val="20"/>
                <w:szCs w:val="20"/>
              </w:rPr>
            </w:pPr>
            <w:r>
              <w:rPr>
                <w:b/>
                <w:sz w:val="20"/>
                <w:szCs w:val="20"/>
              </w:rPr>
              <w:t>2.MILLORABLE</w:t>
            </w:r>
          </w:p>
        </w:tc>
        <w:tc>
          <w:tcPr>
            <w:tcW w:w="1925" w:type="dxa"/>
            <w:shd w:val="clear" w:color="auto" w:fill="D0D0D0"/>
          </w:tcPr>
          <w:p w14:paraId="123A25A8" w14:textId="77777777" w:rsidR="00AD3CB7" w:rsidRDefault="00000000">
            <w:pPr>
              <w:spacing w:before="154"/>
              <w:ind w:left="0" w:right="659" w:hanging="2"/>
              <w:jc w:val="center"/>
              <w:rPr>
                <w:sz w:val="20"/>
                <w:szCs w:val="20"/>
              </w:rPr>
            </w:pPr>
            <w:r>
              <w:rPr>
                <w:b/>
                <w:sz w:val="20"/>
                <w:szCs w:val="20"/>
              </w:rPr>
              <w:t>3.BÉ</w:t>
            </w:r>
          </w:p>
        </w:tc>
        <w:tc>
          <w:tcPr>
            <w:tcW w:w="1914" w:type="dxa"/>
            <w:shd w:val="clear" w:color="auto" w:fill="D0D0D0"/>
          </w:tcPr>
          <w:p w14:paraId="5BC36B35" w14:textId="77777777" w:rsidR="00AD3CB7" w:rsidRDefault="00000000">
            <w:pPr>
              <w:spacing w:before="154"/>
              <w:ind w:left="0" w:hanging="2"/>
              <w:rPr>
                <w:sz w:val="20"/>
                <w:szCs w:val="20"/>
              </w:rPr>
            </w:pPr>
            <w:r>
              <w:rPr>
                <w:b/>
                <w:sz w:val="20"/>
                <w:szCs w:val="20"/>
              </w:rPr>
              <w:t>4.EXCEL·LENT</w:t>
            </w:r>
          </w:p>
        </w:tc>
      </w:tr>
      <w:tr w:rsidR="00AD3CB7" w14:paraId="3F1A6044" w14:textId="77777777">
        <w:trPr>
          <w:trHeight w:val="2460"/>
        </w:trPr>
        <w:tc>
          <w:tcPr>
            <w:tcW w:w="2086" w:type="dxa"/>
            <w:shd w:val="clear" w:color="auto" w:fill="D0D0D0"/>
          </w:tcPr>
          <w:p w14:paraId="2FB26671" w14:textId="77777777" w:rsidR="00AD3CB7" w:rsidRDefault="00000000">
            <w:pPr>
              <w:spacing w:before="240" w:after="240" w:line="193" w:lineRule="auto"/>
              <w:ind w:left="0" w:hanging="2"/>
              <w:rPr>
                <w:sz w:val="26"/>
                <w:szCs w:val="26"/>
              </w:rPr>
            </w:pPr>
            <w:r>
              <w:rPr>
                <w:b/>
              </w:rPr>
              <w:t xml:space="preserve">A. </w:t>
            </w:r>
            <w:r>
              <w:t>Analitzar i contextualitzar el “Mapa de recursos educatius” de l’entorn del centre.</w:t>
            </w:r>
          </w:p>
        </w:tc>
        <w:tc>
          <w:tcPr>
            <w:tcW w:w="2040" w:type="dxa"/>
          </w:tcPr>
          <w:p w14:paraId="6A10D8B0" w14:textId="77777777" w:rsidR="00AD3CB7" w:rsidRDefault="00000000">
            <w:pPr>
              <w:spacing w:before="38" w:line="235" w:lineRule="auto"/>
              <w:ind w:left="0" w:right="84" w:hanging="2"/>
              <w:rPr>
                <w:rFonts w:ascii="Calibri" w:hAnsi="Calibri"/>
                <w:sz w:val="20"/>
                <w:szCs w:val="20"/>
              </w:rPr>
            </w:pPr>
            <w:r>
              <w:rPr>
                <w:rFonts w:ascii="Calibri" w:hAnsi="Calibri"/>
                <w:b/>
                <w:sz w:val="16"/>
                <w:szCs w:val="16"/>
              </w:rPr>
              <w:t>S’ha disposat de la informació dels recursos</w:t>
            </w:r>
            <w:r>
              <w:rPr>
                <w:rFonts w:ascii="Calibri" w:hAnsi="Calibri"/>
                <w:sz w:val="16"/>
                <w:szCs w:val="16"/>
              </w:rPr>
              <w:t>, públics i privats, de l’entorn, però no s’ha establert cap contacte amb aquests recursos.</w:t>
            </w:r>
          </w:p>
        </w:tc>
        <w:tc>
          <w:tcPr>
            <w:tcW w:w="2075" w:type="dxa"/>
          </w:tcPr>
          <w:p w14:paraId="2355B766" w14:textId="77777777" w:rsidR="00AD3CB7" w:rsidRDefault="00000000">
            <w:pPr>
              <w:spacing w:before="38" w:line="235" w:lineRule="auto"/>
              <w:ind w:left="0" w:right="56" w:hanging="2"/>
              <w:rPr>
                <w:rFonts w:ascii="Calibri" w:hAnsi="Calibri"/>
                <w:sz w:val="20"/>
                <w:szCs w:val="20"/>
              </w:rPr>
            </w:pPr>
            <w:r>
              <w:rPr>
                <w:rFonts w:ascii="Calibri" w:hAnsi="Calibri"/>
                <w:b/>
                <w:sz w:val="16"/>
                <w:szCs w:val="16"/>
              </w:rPr>
              <w:t>S’ha disposat de la informació dels</w:t>
            </w:r>
            <w:r>
              <w:rPr>
                <w:rFonts w:ascii="Calibri" w:hAnsi="Calibri"/>
                <w:sz w:val="16"/>
                <w:szCs w:val="16"/>
              </w:rPr>
              <w:t xml:space="preserve"> recursos, públics i privats de l’entorn i s’ha establert </w:t>
            </w:r>
            <w:r>
              <w:rPr>
                <w:rFonts w:ascii="Calibri" w:hAnsi="Calibri"/>
                <w:b/>
                <w:sz w:val="16"/>
                <w:szCs w:val="16"/>
              </w:rPr>
              <w:t xml:space="preserve">contacte amb ells mitjançant el traspàs d’informació </w:t>
            </w:r>
            <w:r>
              <w:rPr>
                <w:rFonts w:ascii="Calibri" w:hAnsi="Calibri"/>
                <w:sz w:val="16"/>
                <w:szCs w:val="16"/>
              </w:rPr>
              <w:t>del centre educatiu relacionada amb la finalitat dels recursos i de les activitats previstes.</w:t>
            </w:r>
          </w:p>
        </w:tc>
        <w:tc>
          <w:tcPr>
            <w:tcW w:w="1925" w:type="dxa"/>
          </w:tcPr>
          <w:p w14:paraId="2A698744" w14:textId="77777777" w:rsidR="00AD3CB7" w:rsidRDefault="00000000">
            <w:pPr>
              <w:spacing w:line="235" w:lineRule="auto"/>
              <w:ind w:left="0" w:right="200" w:hanging="2"/>
              <w:rPr>
                <w:rFonts w:ascii="Calibri" w:hAnsi="Calibri"/>
                <w:sz w:val="16"/>
                <w:szCs w:val="16"/>
              </w:rPr>
            </w:pPr>
            <w:r>
              <w:rPr>
                <w:rFonts w:ascii="Calibri" w:hAnsi="Calibri"/>
                <w:b/>
                <w:sz w:val="16"/>
                <w:szCs w:val="16"/>
              </w:rPr>
              <w:t>S’ha disposat de la informació dels</w:t>
            </w:r>
            <w:r>
              <w:rPr>
                <w:rFonts w:ascii="Calibri" w:hAnsi="Calibri"/>
                <w:sz w:val="16"/>
                <w:szCs w:val="16"/>
              </w:rPr>
              <w:t xml:space="preserve"> recursos, públics i privats, de l’entorn i s’ha establert contacte amb ells mitjançant el traspàs d’informació del centre educatiu i de la finalitat i activitats dels recursos.</w:t>
            </w:r>
          </w:p>
          <w:p w14:paraId="2D7712EC" w14:textId="77777777" w:rsidR="00AD3CB7" w:rsidRDefault="00000000">
            <w:pPr>
              <w:spacing w:before="3" w:line="235" w:lineRule="auto"/>
              <w:ind w:left="0" w:right="84" w:hanging="2"/>
              <w:rPr>
                <w:rFonts w:ascii="Calibri" w:hAnsi="Calibri"/>
                <w:sz w:val="20"/>
                <w:szCs w:val="20"/>
              </w:rPr>
            </w:pPr>
            <w:r>
              <w:rPr>
                <w:rFonts w:ascii="Calibri" w:hAnsi="Calibri"/>
                <w:sz w:val="16"/>
                <w:szCs w:val="16"/>
              </w:rPr>
              <w:t xml:space="preserve">S’ha generat un </w:t>
            </w:r>
            <w:r>
              <w:rPr>
                <w:rFonts w:ascii="Calibri" w:hAnsi="Calibri"/>
                <w:b/>
                <w:sz w:val="16"/>
                <w:szCs w:val="16"/>
              </w:rPr>
              <w:t xml:space="preserve">banc de recursos que conté la informació rellevant </w:t>
            </w:r>
            <w:r>
              <w:rPr>
                <w:rFonts w:ascii="Calibri" w:hAnsi="Calibri"/>
                <w:sz w:val="16"/>
                <w:szCs w:val="16"/>
              </w:rPr>
              <w:t>de cada recurs: finalitat, objectius, població que atén, activitats que realitza, etc.</w:t>
            </w:r>
          </w:p>
        </w:tc>
        <w:tc>
          <w:tcPr>
            <w:tcW w:w="1914" w:type="dxa"/>
          </w:tcPr>
          <w:p w14:paraId="4C1DABB2" w14:textId="77777777" w:rsidR="00AD3CB7" w:rsidRDefault="00000000">
            <w:pPr>
              <w:spacing w:line="235" w:lineRule="auto"/>
              <w:ind w:left="0" w:right="140" w:hanging="2"/>
              <w:rPr>
                <w:rFonts w:ascii="Calibri" w:hAnsi="Calibri"/>
                <w:sz w:val="16"/>
                <w:szCs w:val="16"/>
              </w:rPr>
            </w:pPr>
            <w:r>
              <w:rPr>
                <w:rFonts w:ascii="Calibri" w:hAnsi="Calibri"/>
                <w:b/>
                <w:sz w:val="16"/>
                <w:szCs w:val="16"/>
              </w:rPr>
              <w:t xml:space="preserve">S’ha disposat de la informació dels </w:t>
            </w:r>
            <w:r>
              <w:rPr>
                <w:rFonts w:ascii="Calibri" w:hAnsi="Calibri"/>
                <w:sz w:val="16"/>
                <w:szCs w:val="16"/>
              </w:rPr>
              <w:t xml:space="preserve">recursos, públics i privats, de l’entorn i s’ha establert contacte amb ells </w:t>
            </w:r>
            <w:r>
              <w:rPr>
                <w:rFonts w:ascii="Calibri" w:hAnsi="Calibri"/>
                <w:b/>
                <w:sz w:val="16"/>
                <w:szCs w:val="16"/>
              </w:rPr>
              <w:t xml:space="preserve"> mitjançant el traspàs d’informació </w:t>
            </w:r>
            <w:r>
              <w:rPr>
                <w:rFonts w:ascii="Calibri" w:hAnsi="Calibri"/>
                <w:sz w:val="16"/>
                <w:szCs w:val="16"/>
              </w:rPr>
              <w:t>del centre educatiu relacionada amb la finalitat dels recursos i de les activitats previstes.</w:t>
            </w:r>
          </w:p>
          <w:p w14:paraId="29509BD7" w14:textId="77777777" w:rsidR="00AD3CB7" w:rsidRDefault="00000000">
            <w:pPr>
              <w:spacing w:before="160" w:line="235" w:lineRule="auto"/>
              <w:ind w:left="0" w:right="100" w:hanging="2"/>
              <w:rPr>
                <w:rFonts w:ascii="Calibri" w:hAnsi="Calibri"/>
                <w:sz w:val="16"/>
                <w:szCs w:val="16"/>
              </w:rPr>
            </w:pPr>
            <w:r>
              <w:rPr>
                <w:rFonts w:ascii="Calibri" w:hAnsi="Calibri"/>
                <w:sz w:val="16"/>
                <w:szCs w:val="16"/>
              </w:rPr>
              <w:t>S’ha generat un banc de recursos que conté la informació rellevant de cada recurs: finalitat, objectius, població que atén, activitats que realitza, etc.</w:t>
            </w:r>
          </w:p>
          <w:p w14:paraId="14774839" w14:textId="77777777" w:rsidR="00AD3CB7" w:rsidRDefault="00000000">
            <w:pPr>
              <w:spacing w:before="160" w:line="235" w:lineRule="auto"/>
              <w:ind w:left="0" w:right="100" w:hanging="2"/>
              <w:rPr>
                <w:rFonts w:ascii="Calibri" w:hAnsi="Calibri"/>
                <w:sz w:val="20"/>
                <w:szCs w:val="20"/>
              </w:rPr>
            </w:pPr>
            <w:r>
              <w:rPr>
                <w:rFonts w:ascii="Calibri" w:hAnsi="Calibri"/>
                <w:b/>
                <w:sz w:val="16"/>
                <w:szCs w:val="16"/>
              </w:rPr>
              <w:t xml:space="preserve">S’han determinat els recursos que millor s’adapten </w:t>
            </w:r>
            <w:r>
              <w:rPr>
                <w:rFonts w:ascii="Calibri" w:hAnsi="Calibri"/>
                <w:sz w:val="16"/>
                <w:szCs w:val="16"/>
              </w:rPr>
              <w:t xml:space="preserve">als objectius </w:t>
            </w:r>
            <w:r>
              <w:rPr>
                <w:rFonts w:ascii="Calibri" w:hAnsi="Calibri"/>
                <w:sz w:val="16"/>
                <w:szCs w:val="16"/>
              </w:rPr>
              <w:lastRenderedPageBreak/>
              <w:t>desitjables de l’activitat palanca.</w:t>
            </w:r>
          </w:p>
        </w:tc>
      </w:tr>
      <w:tr w:rsidR="00AD3CB7" w14:paraId="4C4FF114" w14:textId="77777777">
        <w:trPr>
          <w:trHeight w:val="2700"/>
        </w:trPr>
        <w:tc>
          <w:tcPr>
            <w:tcW w:w="2086" w:type="dxa"/>
            <w:shd w:val="clear" w:color="auto" w:fill="D0D0D0"/>
          </w:tcPr>
          <w:p w14:paraId="71EBD4F6" w14:textId="77777777" w:rsidR="00AD3CB7" w:rsidRDefault="00000000">
            <w:pPr>
              <w:spacing w:line="235" w:lineRule="auto"/>
              <w:ind w:left="0" w:right="146" w:hanging="2"/>
              <w:rPr>
                <w:sz w:val="26"/>
                <w:szCs w:val="26"/>
              </w:rPr>
            </w:pPr>
            <w:r>
              <w:rPr>
                <w:b/>
              </w:rPr>
              <w:lastRenderedPageBreak/>
              <w:t xml:space="preserve">B. </w:t>
            </w:r>
            <w:r>
              <w:t>Participació del centre en les accions que s’organitzin des dels recursos públics o privats inserits al entorn, i viceversa.</w:t>
            </w:r>
          </w:p>
        </w:tc>
        <w:tc>
          <w:tcPr>
            <w:tcW w:w="2040" w:type="dxa"/>
          </w:tcPr>
          <w:p w14:paraId="7F55CD69" w14:textId="77777777" w:rsidR="00AD3CB7" w:rsidRDefault="00000000">
            <w:pPr>
              <w:spacing w:before="38" w:line="235" w:lineRule="auto"/>
              <w:ind w:left="0" w:right="118" w:hanging="2"/>
              <w:rPr>
                <w:rFonts w:ascii="Calibri" w:hAnsi="Calibri"/>
                <w:sz w:val="20"/>
                <w:szCs w:val="20"/>
              </w:rPr>
            </w:pPr>
            <w:r>
              <w:rPr>
                <w:rFonts w:ascii="Calibri" w:hAnsi="Calibri"/>
                <w:b/>
                <w:sz w:val="16"/>
                <w:szCs w:val="16"/>
              </w:rPr>
              <w:t xml:space="preserve">S’ha realitzat alguna </w:t>
            </w:r>
            <w:r>
              <w:rPr>
                <w:rFonts w:ascii="Calibri" w:hAnsi="Calibri"/>
                <w:sz w:val="16"/>
                <w:szCs w:val="16"/>
              </w:rPr>
              <w:t>activitat al centre educatiu amb algun dels recursos de l’entorn.</w:t>
            </w:r>
          </w:p>
        </w:tc>
        <w:tc>
          <w:tcPr>
            <w:tcW w:w="2075" w:type="dxa"/>
          </w:tcPr>
          <w:p w14:paraId="19B632A7" w14:textId="77777777" w:rsidR="00AD3CB7" w:rsidRDefault="00000000">
            <w:pPr>
              <w:spacing w:before="38" w:line="235" w:lineRule="auto"/>
              <w:ind w:left="0" w:right="73" w:hanging="2"/>
              <w:rPr>
                <w:rFonts w:ascii="Calibri" w:hAnsi="Calibri"/>
                <w:sz w:val="20"/>
                <w:szCs w:val="20"/>
              </w:rPr>
            </w:pPr>
            <w:r>
              <w:rPr>
                <w:rFonts w:ascii="Calibri" w:hAnsi="Calibri"/>
                <w:b/>
                <w:sz w:val="16"/>
                <w:szCs w:val="16"/>
              </w:rPr>
              <w:t xml:space="preserve">S’ha realitzat alguna activitat al </w:t>
            </w:r>
            <w:r>
              <w:rPr>
                <w:rFonts w:ascii="Calibri" w:hAnsi="Calibri"/>
                <w:sz w:val="16"/>
                <w:szCs w:val="16"/>
              </w:rPr>
              <w:t xml:space="preserve">centre educatiu amb algun dels recursos de l’entorn i s’ha participat en alguna activitat organitzada per </w:t>
            </w:r>
            <w:r>
              <w:rPr>
                <w:rFonts w:ascii="Calibri" w:hAnsi="Calibri"/>
                <w:b/>
                <w:sz w:val="16"/>
                <w:szCs w:val="16"/>
              </w:rPr>
              <w:t>un recurs de l’entorn.</w:t>
            </w:r>
          </w:p>
        </w:tc>
        <w:tc>
          <w:tcPr>
            <w:tcW w:w="1925" w:type="dxa"/>
          </w:tcPr>
          <w:p w14:paraId="7DC1EDBB" w14:textId="77777777" w:rsidR="00AD3CB7" w:rsidRDefault="00000000">
            <w:pPr>
              <w:spacing w:before="38" w:line="235" w:lineRule="auto"/>
              <w:ind w:left="0" w:right="73" w:hanging="2"/>
              <w:rPr>
                <w:rFonts w:ascii="Calibri" w:hAnsi="Calibri"/>
                <w:sz w:val="20"/>
                <w:szCs w:val="20"/>
              </w:rPr>
            </w:pPr>
            <w:r>
              <w:rPr>
                <w:rFonts w:ascii="Calibri" w:hAnsi="Calibri"/>
                <w:b/>
                <w:sz w:val="16"/>
                <w:szCs w:val="16"/>
              </w:rPr>
              <w:t xml:space="preserve">S’han organitzat activitats al </w:t>
            </w:r>
            <w:r>
              <w:rPr>
                <w:rFonts w:ascii="Calibri" w:hAnsi="Calibri"/>
                <w:sz w:val="16"/>
                <w:szCs w:val="16"/>
              </w:rPr>
              <w:t>centre educatiu conjuntament planificades entre el centre i els recursos de l’entorn.</w:t>
            </w:r>
          </w:p>
        </w:tc>
        <w:tc>
          <w:tcPr>
            <w:tcW w:w="1914" w:type="dxa"/>
          </w:tcPr>
          <w:p w14:paraId="13CA2090" w14:textId="77777777" w:rsidR="00AD3CB7" w:rsidRDefault="00000000">
            <w:pPr>
              <w:spacing w:before="38" w:line="235" w:lineRule="auto"/>
              <w:ind w:left="0" w:right="71" w:hanging="2"/>
              <w:rPr>
                <w:rFonts w:ascii="Calibri" w:hAnsi="Calibri"/>
                <w:sz w:val="20"/>
                <w:szCs w:val="20"/>
              </w:rPr>
            </w:pPr>
            <w:r>
              <w:rPr>
                <w:rFonts w:ascii="Calibri" w:hAnsi="Calibri"/>
                <w:b/>
                <w:sz w:val="16"/>
                <w:szCs w:val="16"/>
              </w:rPr>
              <w:t xml:space="preserve">S’han organitzat activitats al centre </w:t>
            </w:r>
            <w:r>
              <w:rPr>
                <w:rFonts w:ascii="Calibri" w:hAnsi="Calibri"/>
                <w:sz w:val="16"/>
                <w:szCs w:val="16"/>
              </w:rPr>
              <w:t xml:space="preserve">educatiu conjuntament planificades entre el centre i els recursos de l’entorn que responen a un projecte previ en què s’han </w:t>
            </w:r>
            <w:r>
              <w:rPr>
                <w:rFonts w:ascii="Calibri" w:hAnsi="Calibri"/>
                <w:b/>
                <w:sz w:val="16"/>
                <w:szCs w:val="16"/>
              </w:rPr>
              <w:t>establert objectius comuns.</w:t>
            </w:r>
          </w:p>
        </w:tc>
      </w:tr>
      <w:tr w:rsidR="00AD3CB7" w14:paraId="0DF3DE21" w14:textId="77777777">
        <w:trPr>
          <w:trHeight w:val="2220"/>
        </w:trPr>
        <w:tc>
          <w:tcPr>
            <w:tcW w:w="2086" w:type="dxa"/>
            <w:shd w:val="clear" w:color="auto" w:fill="D0D0D0"/>
          </w:tcPr>
          <w:p w14:paraId="31E07205" w14:textId="77777777" w:rsidR="00AD3CB7" w:rsidRDefault="00000000">
            <w:pPr>
              <w:spacing w:line="235" w:lineRule="auto"/>
              <w:ind w:left="0" w:right="101" w:hanging="2"/>
              <w:jc w:val="both"/>
              <w:rPr>
                <w:sz w:val="26"/>
                <w:szCs w:val="26"/>
              </w:rPr>
            </w:pPr>
            <w:r>
              <w:rPr>
                <w:b/>
              </w:rPr>
              <w:t xml:space="preserve">C. </w:t>
            </w:r>
            <w:r>
              <w:t>Implementar al centre educatiu l’assessorament i intervenció per part de professionals de l’àmbit social.</w:t>
            </w:r>
          </w:p>
        </w:tc>
        <w:tc>
          <w:tcPr>
            <w:tcW w:w="2040" w:type="dxa"/>
          </w:tcPr>
          <w:p w14:paraId="0A82F6EC" w14:textId="77777777" w:rsidR="00AD3CB7" w:rsidRDefault="00000000">
            <w:pPr>
              <w:spacing w:before="38" w:line="235" w:lineRule="auto"/>
              <w:ind w:left="0" w:right="90" w:hanging="2"/>
              <w:rPr>
                <w:rFonts w:ascii="Calibri" w:hAnsi="Calibri"/>
                <w:sz w:val="20"/>
                <w:szCs w:val="20"/>
              </w:rPr>
            </w:pPr>
            <w:r>
              <w:rPr>
                <w:rFonts w:ascii="Calibri" w:hAnsi="Calibri"/>
                <w:b/>
                <w:sz w:val="16"/>
                <w:szCs w:val="16"/>
              </w:rPr>
              <w:t xml:space="preserve">S’ha elaborat un llistat de professionals relacionats amb el Treball Social i l’Educació Social </w:t>
            </w:r>
            <w:r>
              <w:rPr>
                <w:rFonts w:ascii="Calibri" w:hAnsi="Calibri"/>
                <w:sz w:val="16"/>
                <w:szCs w:val="16"/>
              </w:rPr>
              <w:t>que exerceixen les seves funcions a l’entorn.</w:t>
            </w:r>
          </w:p>
        </w:tc>
        <w:tc>
          <w:tcPr>
            <w:tcW w:w="2075" w:type="dxa"/>
          </w:tcPr>
          <w:p w14:paraId="5D476BB0" w14:textId="77777777" w:rsidR="00AD3CB7" w:rsidRDefault="00000000">
            <w:pPr>
              <w:spacing w:before="38" w:line="235" w:lineRule="auto"/>
              <w:ind w:left="0" w:right="172" w:hanging="2"/>
              <w:rPr>
                <w:rFonts w:ascii="Calibri" w:hAnsi="Calibri"/>
                <w:sz w:val="20"/>
                <w:szCs w:val="20"/>
              </w:rPr>
            </w:pPr>
            <w:r>
              <w:rPr>
                <w:rFonts w:ascii="Calibri" w:hAnsi="Calibri"/>
                <w:b/>
                <w:sz w:val="16"/>
                <w:szCs w:val="16"/>
              </w:rPr>
              <w:t xml:space="preserve">El centre </w:t>
            </w:r>
            <w:r>
              <w:rPr>
                <w:rFonts w:ascii="Calibri" w:hAnsi="Calibri"/>
                <w:sz w:val="16"/>
                <w:szCs w:val="16"/>
              </w:rPr>
              <w:t xml:space="preserve">s’ha posat en contacte amb els agents socials de l’entorn per </w:t>
            </w:r>
            <w:r>
              <w:rPr>
                <w:rFonts w:ascii="Calibri" w:hAnsi="Calibri"/>
                <w:b/>
                <w:sz w:val="16"/>
                <w:szCs w:val="16"/>
              </w:rPr>
              <w:t>determinar el tipus d’assessorament i les accions que es poden implementar al centre educatiu</w:t>
            </w:r>
            <w:r>
              <w:rPr>
                <w:rFonts w:ascii="Calibri" w:hAnsi="Calibri"/>
                <w:sz w:val="16"/>
                <w:szCs w:val="16"/>
              </w:rPr>
              <w:t>.</w:t>
            </w:r>
          </w:p>
        </w:tc>
        <w:tc>
          <w:tcPr>
            <w:tcW w:w="1925" w:type="dxa"/>
          </w:tcPr>
          <w:p w14:paraId="17FB225F" w14:textId="77777777" w:rsidR="00AD3CB7" w:rsidRDefault="00000000">
            <w:pPr>
              <w:spacing w:before="38" w:line="235" w:lineRule="auto"/>
              <w:ind w:left="0" w:right="149" w:hanging="2"/>
              <w:rPr>
                <w:rFonts w:ascii="Calibri" w:hAnsi="Calibri"/>
                <w:sz w:val="20"/>
                <w:szCs w:val="20"/>
              </w:rPr>
            </w:pPr>
            <w:r>
              <w:rPr>
                <w:rFonts w:ascii="Calibri" w:hAnsi="Calibri"/>
                <w:b/>
                <w:sz w:val="16"/>
                <w:szCs w:val="16"/>
              </w:rPr>
              <w:t xml:space="preserve">El centre educatiu ha planificat, de </w:t>
            </w:r>
            <w:r>
              <w:rPr>
                <w:rFonts w:ascii="Calibri" w:hAnsi="Calibri"/>
                <w:sz w:val="16"/>
                <w:szCs w:val="16"/>
              </w:rPr>
              <w:t>manera conjunta amb els agents de l’entorn, el tipus d’assessorament i intervencions al centre educatiu.</w:t>
            </w:r>
          </w:p>
        </w:tc>
        <w:tc>
          <w:tcPr>
            <w:tcW w:w="1914" w:type="dxa"/>
          </w:tcPr>
          <w:p w14:paraId="18624B6A" w14:textId="77777777" w:rsidR="00AD3CB7" w:rsidRDefault="00000000">
            <w:pPr>
              <w:spacing w:before="3" w:line="235" w:lineRule="auto"/>
              <w:ind w:left="0" w:right="378" w:hanging="2"/>
              <w:rPr>
                <w:rFonts w:ascii="Calibri" w:hAnsi="Calibri"/>
                <w:sz w:val="20"/>
                <w:szCs w:val="20"/>
              </w:rPr>
            </w:pPr>
            <w:r>
              <w:rPr>
                <w:rFonts w:ascii="Calibri" w:hAnsi="Calibri"/>
                <w:b/>
                <w:sz w:val="16"/>
                <w:szCs w:val="16"/>
              </w:rPr>
              <w:t xml:space="preserve">S’ha elaborat de manera conjunta un projecte d’assessorament i intervencions </w:t>
            </w:r>
            <w:r>
              <w:rPr>
                <w:rFonts w:ascii="Calibri" w:hAnsi="Calibri"/>
                <w:sz w:val="16"/>
                <w:szCs w:val="16"/>
              </w:rPr>
              <w:t>al centre educatiu, amb una finalitat i uns objectius consensuats.</w:t>
            </w:r>
          </w:p>
        </w:tc>
      </w:tr>
      <w:tr w:rsidR="00AD3CB7" w14:paraId="447F27B3" w14:textId="77777777">
        <w:trPr>
          <w:trHeight w:val="1980"/>
        </w:trPr>
        <w:tc>
          <w:tcPr>
            <w:tcW w:w="2086" w:type="dxa"/>
            <w:shd w:val="clear" w:color="auto" w:fill="D0D0D0"/>
          </w:tcPr>
          <w:p w14:paraId="5F9D4970" w14:textId="77777777" w:rsidR="00AD3CB7" w:rsidRDefault="00000000">
            <w:pPr>
              <w:spacing w:before="154" w:line="235" w:lineRule="auto"/>
              <w:ind w:left="0" w:right="97" w:hanging="2"/>
            </w:pPr>
            <w:r>
              <w:rPr>
                <w:b/>
              </w:rPr>
              <w:t xml:space="preserve">D. </w:t>
            </w:r>
            <w:r>
              <w:t>Implementar un pla d’activitats de lleure i temps lliure relacionades amb l’adquisició d’habilitats socials i emocionals en les quals participi tot l’alumnat del centre.</w:t>
            </w:r>
          </w:p>
        </w:tc>
        <w:tc>
          <w:tcPr>
            <w:tcW w:w="2040" w:type="dxa"/>
          </w:tcPr>
          <w:p w14:paraId="30174965" w14:textId="77777777" w:rsidR="00AD3CB7" w:rsidRDefault="00000000">
            <w:pPr>
              <w:spacing w:before="2" w:line="235" w:lineRule="auto"/>
              <w:ind w:left="0" w:right="124" w:hanging="2"/>
              <w:rPr>
                <w:rFonts w:ascii="Calibri" w:hAnsi="Calibri"/>
                <w:sz w:val="20"/>
                <w:szCs w:val="20"/>
              </w:rPr>
            </w:pPr>
            <w:r>
              <w:rPr>
                <w:rFonts w:ascii="Calibri" w:hAnsi="Calibri"/>
                <w:b/>
                <w:sz w:val="16"/>
                <w:szCs w:val="16"/>
              </w:rPr>
              <w:t xml:space="preserve">El centre educatiu ha determinat les activitats </w:t>
            </w:r>
            <w:r>
              <w:rPr>
                <w:rFonts w:ascii="Calibri" w:hAnsi="Calibri"/>
                <w:sz w:val="16"/>
                <w:szCs w:val="16"/>
              </w:rPr>
              <w:t>relacionades amb l’adquisició d’habilitats socials i emocionals que s’implementaran a partir de l’anàlisi dels interessos de la comunitat educativa.</w:t>
            </w:r>
          </w:p>
        </w:tc>
        <w:tc>
          <w:tcPr>
            <w:tcW w:w="2075" w:type="dxa"/>
          </w:tcPr>
          <w:p w14:paraId="08677D43" w14:textId="77777777" w:rsidR="00AD3CB7" w:rsidRDefault="00000000">
            <w:pPr>
              <w:spacing w:before="2" w:line="235" w:lineRule="auto"/>
              <w:ind w:left="0" w:right="120" w:hanging="2"/>
              <w:rPr>
                <w:rFonts w:ascii="Calibri" w:hAnsi="Calibri"/>
                <w:sz w:val="20"/>
                <w:szCs w:val="20"/>
              </w:rPr>
            </w:pPr>
            <w:r>
              <w:rPr>
                <w:rFonts w:ascii="Calibri" w:hAnsi="Calibri"/>
                <w:b/>
                <w:sz w:val="16"/>
                <w:szCs w:val="16"/>
              </w:rPr>
              <w:t>S’ha dut a terme alguna activitat</w:t>
            </w:r>
            <w:r>
              <w:rPr>
                <w:rFonts w:ascii="Calibri" w:hAnsi="Calibri"/>
                <w:sz w:val="16"/>
                <w:szCs w:val="16"/>
              </w:rPr>
              <w:t xml:space="preserve"> relacionada amb l’adquisició d’habilitats socials i emocionals en la qual han participat alguns nivells o algunes etapes del centre, a partir de l’anàlisi dels interessos de la comunitat educativa.</w:t>
            </w:r>
          </w:p>
        </w:tc>
        <w:tc>
          <w:tcPr>
            <w:tcW w:w="1925" w:type="dxa"/>
          </w:tcPr>
          <w:p w14:paraId="053D3774" w14:textId="77777777" w:rsidR="00AD3CB7" w:rsidRDefault="00000000">
            <w:pPr>
              <w:spacing w:before="2" w:line="235" w:lineRule="auto"/>
              <w:ind w:left="0" w:right="121" w:hanging="2"/>
              <w:rPr>
                <w:rFonts w:ascii="Calibri" w:hAnsi="Calibri"/>
                <w:sz w:val="20"/>
                <w:szCs w:val="20"/>
              </w:rPr>
            </w:pPr>
            <w:r>
              <w:rPr>
                <w:rFonts w:ascii="Calibri" w:hAnsi="Calibri"/>
                <w:b/>
                <w:sz w:val="16"/>
                <w:szCs w:val="16"/>
              </w:rPr>
              <w:t>S’han planificat, conjuntament amb la comunitat educativa, i s’han dut a terme</w:t>
            </w:r>
            <w:r>
              <w:rPr>
                <w:rFonts w:ascii="Calibri" w:hAnsi="Calibri"/>
                <w:sz w:val="16"/>
                <w:szCs w:val="16"/>
              </w:rPr>
              <w:t xml:space="preserve"> activitats relacionades amb l’adquisició d’habilitats socials i emocionals en la quan han participat gairebé tots els nivells o etapes del centre.</w:t>
            </w:r>
          </w:p>
        </w:tc>
        <w:tc>
          <w:tcPr>
            <w:tcW w:w="1914" w:type="dxa"/>
          </w:tcPr>
          <w:p w14:paraId="188514E4" w14:textId="77777777" w:rsidR="00AD3CB7" w:rsidRDefault="00000000">
            <w:pPr>
              <w:spacing w:before="38" w:line="235" w:lineRule="auto"/>
              <w:ind w:left="0" w:right="261" w:hanging="2"/>
              <w:rPr>
                <w:rFonts w:ascii="Calibri" w:hAnsi="Calibri"/>
                <w:sz w:val="20"/>
                <w:szCs w:val="20"/>
              </w:rPr>
            </w:pPr>
            <w:r>
              <w:rPr>
                <w:rFonts w:ascii="Calibri" w:hAnsi="Calibri"/>
                <w:b/>
                <w:sz w:val="16"/>
                <w:szCs w:val="16"/>
              </w:rPr>
              <w:t xml:space="preserve">S’ha elaborat un projecte participatiu </w:t>
            </w:r>
            <w:r>
              <w:rPr>
                <w:rFonts w:ascii="Calibri" w:hAnsi="Calibri"/>
                <w:sz w:val="16"/>
                <w:szCs w:val="16"/>
              </w:rPr>
              <w:t>amb la comunitat educativa i s’han planificat conjuntament i s’han dut a terme activitats relacionades amb l’adquisició d’habilitats socials i emocionals en les quals han participat tots els nivells o etapes del centre.</w:t>
            </w:r>
          </w:p>
        </w:tc>
      </w:tr>
      <w:tr w:rsidR="00AD3CB7" w14:paraId="4078CCFC" w14:textId="77777777">
        <w:trPr>
          <w:trHeight w:val="1980"/>
        </w:trPr>
        <w:tc>
          <w:tcPr>
            <w:tcW w:w="2086" w:type="dxa"/>
            <w:shd w:val="clear" w:color="auto" w:fill="D0D0D0"/>
          </w:tcPr>
          <w:p w14:paraId="5D22D2B2" w14:textId="77777777" w:rsidR="00AD3CB7" w:rsidRDefault="00000000">
            <w:pPr>
              <w:spacing w:line="235" w:lineRule="auto"/>
              <w:ind w:left="0" w:right="340" w:hanging="2"/>
            </w:pPr>
            <w:r>
              <w:rPr>
                <w:b/>
              </w:rPr>
              <w:t>E.</w:t>
            </w:r>
            <w:r>
              <w:t xml:space="preserve"> Incrementar la participació de les famílies a la vida del centre educatiu.</w:t>
            </w:r>
          </w:p>
        </w:tc>
        <w:tc>
          <w:tcPr>
            <w:tcW w:w="2040" w:type="dxa"/>
          </w:tcPr>
          <w:p w14:paraId="1BF9DA3F" w14:textId="77777777" w:rsidR="00AD3CB7" w:rsidRDefault="00000000">
            <w:pPr>
              <w:spacing w:line="235" w:lineRule="auto"/>
              <w:ind w:left="0" w:right="200" w:hanging="2"/>
              <w:rPr>
                <w:rFonts w:ascii="Calibri" w:hAnsi="Calibri"/>
                <w:sz w:val="16"/>
                <w:szCs w:val="16"/>
              </w:rPr>
            </w:pPr>
            <w:r>
              <w:rPr>
                <w:rFonts w:ascii="Calibri" w:hAnsi="Calibri"/>
                <w:sz w:val="16"/>
                <w:szCs w:val="16"/>
              </w:rPr>
              <w:t xml:space="preserve">S’han creat </w:t>
            </w:r>
            <w:r>
              <w:rPr>
                <w:rFonts w:ascii="Calibri" w:hAnsi="Calibri"/>
                <w:b/>
                <w:sz w:val="16"/>
                <w:szCs w:val="16"/>
              </w:rPr>
              <w:t xml:space="preserve">espais físics i virtuals de participació </w:t>
            </w:r>
            <w:r>
              <w:rPr>
                <w:rFonts w:ascii="Calibri" w:hAnsi="Calibri"/>
                <w:sz w:val="16"/>
                <w:szCs w:val="16"/>
              </w:rPr>
              <w:t>efectiva de les famílies</w:t>
            </w:r>
          </w:p>
        </w:tc>
        <w:tc>
          <w:tcPr>
            <w:tcW w:w="2075" w:type="dxa"/>
          </w:tcPr>
          <w:p w14:paraId="5B3665B9" w14:textId="77777777" w:rsidR="00AD3CB7" w:rsidRDefault="00000000">
            <w:pPr>
              <w:spacing w:line="235" w:lineRule="auto"/>
              <w:ind w:left="0" w:right="100" w:hanging="2"/>
              <w:rPr>
                <w:rFonts w:ascii="Calibri" w:hAnsi="Calibri"/>
                <w:sz w:val="16"/>
                <w:szCs w:val="16"/>
              </w:rPr>
            </w:pPr>
            <w:r>
              <w:rPr>
                <w:rFonts w:ascii="Calibri" w:hAnsi="Calibri"/>
                <w:sz w:val="16"/>
                <w:szCs w:val="16"/>
              </w:rPr>
              <w:t xml:space="preserve">S’ha dut a terme alguna </w:t>
            </w:r>
            <w:r>
              <w:rPr>
                <w:rFonts w:ascii="Calibri" w:hAnsi="Calibri"/>
                <w:b/>
                <w:sz w:val="16"/>
                <w:szCs w:val="16"/>
              </w:rPr>
              <w:t>acció amb les famílies</w:t>
            </w:r>
            <w:r>
              <w:rPr>
                <w:rFonts w:ascii="Calibri" w:hAnsi="Calibri"/>
                <w:sz w:val="16"/>
                <w:szCs w:val="16"/>
              </w:rPr>
              <w:t>, partint dels seus interessos, en relació amb els processos d’ensenyament i aprenentatge dels seus fills i filles.</w:t>
            </w:r>
          </w:p>
        </w:tc>
        <w:tc>
          <w:tcPr>
            <w:tcW w:w="1925" w:type="dxa"/>
          </w:tcPr>
          <w:p w14:paraId="50E944F2" w14:textId="77777777" w:rsidR="00AD3CB7" w:rsidRDefault="00000000">
            <w:pPr>
              <w:spacing w:line="235" w:lineRule="auto"/>
              <w:ind w:left="0" w:right="160" w:hanging="2"/>
              <w:rPr>
                <w:rFonts w:ascii="Calibri" w:hAnsi="Calibri"/>
                <w:sz w:val="16"/>
                <w:szCs w:val="16"/>
              </w:rPr>
            </w:pPr>
            <w:r>
              <w:rPr>
                <w:rFonts w:ascii="Calibri" w:hAnsi="Calibri"/>
                <w:sz w:val="16"/>
                <w:szCs w:val="16"/>
              </w:rPr>
              <w:t xml:space="preserve">S’han </w:t>
            </w:r>
            <w:r>
              <w:rPr>
                <w:rFonts w:ascii="Calibri" w:hAnsi="Calibri"/>
                <w:b/>
                <w:sz w:val="16"/>
                <w:szCs w:val="16"/>
              </w:rPr>
              <w:t xml:space="preserve">planificat amb les famílies </w:t>
            </w:r>
            <w:r>
              <w:rPr>
                <w:rFonts w:ascii="Calibri" w:hAnsi="Calibri"/>
                <w:sz w:val="16"/>
                <w:szCs w:val="16"/>
              </w:rPr>
              <w:t xml:space="preserve"> </w:t>
            </w:r>
            <w:r>
              <w:rPr>
                <w:rFonts w:ascii="Calibri" w:hAnsi="Calibri"/>
                <w:b/>
                <w:sz w:val="16"/>
                <w:szCs w:val="16"/>
              </w:rPr>
              <w:t xml:space="preserve">activitats </w:t>
            </w:r>
            <w:r>
              <w:rPr>
                <w:rFonts w:ascii="Calibri" w:hAnsi="Calibri"/>
                <w:sz w:val="16"/>
                <w:szCs w:val="16"/>
              </w:rPr>
              <w:t>relacionades amb els centres d’interès comuns dels pares i mares, i fills i filles.</w:t>
            </w:r>
          </w:p>
        </w:tc>
        <w:tc>
          <w:tcPr>
            <w:tcW w:w="1914" w:type="dxa"/>
          </w:tcPr>
          <w:p w14:paraId="2006D07B" w14:textId="77777777" w:rsidR="00AD3CB7" w:rsidRDefault="00000000">
            <w:pPr>
              <w:spacing w:line="235" w:lineRule="auto"/>
              <w:ind w:left="0" w:right="140" w:hanging="2"/>
              <w:rPr>
                <w:rFonts w:ascii="Calibri" w:hAnsi="Calibri"/>
                <w:sz w:val="16"/>
                <w:szCs w:val="16"/>
              </w:rPr>
            </w:pPr>
            <w:r>
              <w:rPr>
                <w:rFonts w:ascii="Calibri" w:hAnsi="Calibri"/>
                <w:sz w:val="16"/>
                <w:szCs w:val="16"/>
              </w:rPr>
              <w:t xml:space="preserve">S’ha elaborat un </w:t>
            </w:r>
            <w:r>
              <w:rPr>
                <w:rFonts w:ascii="Calibri" w:hAnsi="Calibri"/>
                <w:b/>
                <w:sz w:val="16"/>
                <w:szCs w:val="16"/>
              </w:rPr>
              <w:t>projecte</w:t>
            </w:r>
            <w:r>
              <w:rPr>
                <w:rFonts w:ascii="Calibri" w:hAnsi="Calibri"/>
                <w:sz w:val="16"/>
                <w:szCs w:val="16"/>
              </w:rPr>
              <w:t xml:space="preserve">, </w:t>
            </w:r>
            <w:r>
              <w:rPr>
                <w:rFonts w:ascii="Calibri" w:hAnsi="Calibri"/>
                <w:b/>
                <w:sz w:val="16"/>
                <w:szCs w:val="16"/>
              </w:rPr>
              <w:t>integrat a la vida del centre per a la participació de les famílies</w:t>
            </w:r>
            <w:r>
              <w:rPr>
                <w:rFonts w:ascii="Calibri" w:hAnsi="Calibri"/>
                <w:sz w:val="16"/>
                <w:szCs w:val="16"/>
              </w:rPr>
              <w:t xml:space="preserve"> centrat en l’educació no cognitiva i en els processos d’ensenyament i aprenentatge.</w:t>
            </w:r>
          </w:p>
        </w:tc>
      </w:tr>
      <w:tr w:rsidR="00AD3CB7" w14:paraId="6823ACEA" w14:textId="77777777">
        <w:trPr>
          <w:trHeight w:val="1980"/>
        </w:trPr>
        <w:tc>
          <w:tcPr>
            <w:tcW w:w="2086" w:type="dxa"/>
            <w:shd w:val="clear" w:color="auto" w:fill="D0D0D0"/>
          </w:tcPr>
          <w:p w14:paraId="755CB244" w14:textId="77777777" w:rsidR="00AD3CB7" w:rsidRDefault="00000000">
            <w:pPr>
              <w:spacing w:before="154" w:line="235" w:lineRule="auto"/>
              <w:ind w:left="0" w:right="97" w:hanging="2"/>
            </w:pPr>
            <w:r>
              <w:rPr>
                <w:b/>
                <w:color w:val="1F3863"/>
              </w:rPr>
              <w:t xml:space="preserve">F. </w:t>
            </w:r>
            <w:r>
              <w:t>Aconseguir que les famílies i l’alumnat se sentin protagonistes del procés d’ensenyament i d’aprenentatge</w:t>
            </w:r>
          </w:p>
        </w:tc>
        <w:tc>
          <w:tcPr>
            <w:tcW w:w="2040" w:type="dxa"/>
          </w:tcPr>
          <w:p w14:paraId="002FC8ED" w14:textId="77777777" w:rsidR="00AD3CB7" w:rsidRDefault="00000000">
            <w:pPr>
              <w:spacing w:before="2" w:line="235" w:lineRule="auto"/>
              <w:ind w:left="0" w:right="124" w:hanging="2"/>
              <w:rPr>
                <w:rFonts w:ascii="Calibri" w:hAnsi="Calibri"/>
                <w:sz w:val="20"/>
                <w:szCs w:val="20"/>
              </w:rPr>
            </w:pPr>
            <w:r>
              <w:rPr>
                <w:rFonts w:ascii="Calibri" w:hAnsi="Calibri"/>
                <w:sz w:val="16"/>
                <w:szCs w:val="16"/>
              </w:rPr>
              <w:t xml:space="preserve">Les famílies estan </w:t>
            </w:r>
            <w:r>
              <w:rPr>
                <w:rFonts w:ascii="Calibri" w:hAnsi="Calibri"/>
                <w:b/>
                <w:sz w:val="16"/>
                <w:szCs w:val="16"/>
              </w:rPr>
              <w:t xml:space="preserve">informades de les accions </w:t>
            </w:r>
            <w:r>
              <w:rPr>
                <w:rFonts w:ascii="Calibri" w:hAnsi="Calibri"/>
                <w:sz w:val="16"/>
                <w:szCs w:val="16"/>
              </w:rPr>
              <w:t xml:space="preserve">que es duen a terme al centre i </w:t>
            </w:r>
            <w:r>
              <w:rPr>
                <w:rFonts w:ascii="Calibri" w:hAnsi="Calibri"/>
                <w:b/>
                <w:sz w:val="16"/>
                <w:szCs w:val="16"/>
              </w:rPr>
              <w:t>participa en algunes.</w:t>
            </w:r>
          </w:p>
        </w:tc>
        <w:tc>
          <w:tcPr>
            <w:tcW w:w="2075" w:type="dxa"/>
          </w:tcPr>
          <w:p w14:paraId="443BE711" w14:textId="77777777" w:rsidR="00AD3CB7" w:rsidRDefault="00000000">
            <w:pPr>
              <w:spacing w:before="2" w:line="235" w:lineRule="auto"/>
              <w:ind w:left="0" w:right="120" w:hanging="2"/>
              <w:rPr>
                <w:rFonts w:ascii="Calibri" w:hAnsi="Calibri"/>
                <w:sz w:val="20"/>
                <w:szCs w:val="20"/>
              </w:rPr>
            </w:pPr>
            <w:r>
              <w:rPr>
                <w:rFonts w:ascii="Calibri" w:hAnsi="Calibri"/>
                <w:sz w:val="16"/>
                <w:szCs w:val="16"/>
              </w:rPr>
              <w:t xml:space="preserve">Les famílies estan </w:t>
            </w:r>
            <w:r>
              <w:rPr>
                <w:rFonts w:ascii="Calibri" w:hAnsi="Calibri"/>
                <w:b/>
                <w:sz w:val="16"/>
                <w:szCs w:val="16"/>
              </w:rPr>
              <w:t xml:space="preserve">informades, participen </w:t>
            </w:r>
            <w:r>
              <w:rPr>
                <w:rFonts w:ascii="Calibri" w:hAnsi="Calibri"/>
                <w:sz w:val="16"/>
                <w:szCs w:val="16"/>
              </w:rPr>
              <w:t xml:space="preserve">en accions que es duen a terme al centre i </w:t>
            </w:r>
            <w:r>
              <w:rPr>
                <w:rFonts w:ascii="Calibri" w:hAnsi="Calibri"/>
                <w:b/>
                <w:sz w:val="16"/>
                <w:szCs w:val="16"/>
              </w:rPr>
              <w:t xml:space="preserve">emplenen els qüestionaris </w:t>
            </w:r>
            <w:r>
              <w:rPr>
                <w:rFonts w:ascii="Calibri" w:hAnsi="Calibri"/>
                <w:sz w:val="16"/>
                <w:szCs w:val="16"/>
              </w:rPr>
              <w:t>de satisfacció.</w:t>
            </w:r>
          </w:p>
        </w:tc>
        <w:tc>
          <w:tcPr>
            <w:tcW w:w="1925" w:type="dxa"/>
          </w:tcPr>
          <w:p w14:paraId="491C4F25" w14:textId="77777777" w:rsidR="00AD3CB7" w:rsidRDefault="00000000">
            <w:pPr>
              <w:spacing w:before="2" w:line="235" w:lineRule="auto"/>
              <w:ind w:left="0" w:right="121" w:hanging="2"/>
              <w:rPr>
                <w:rFonts w:ascii="Calibri" w:hAnsi="Calibri"/>
                <w:sz w:val="20"/>
                <w:szCs w:val="20"/>
              </w:rPr>
            </w:pPr>
            <w:r>
              <w:rPr>
                <w:rFonts w:ascii="Calibri" w:hAnsi="Calibri"/>
                <w:sz w:val="16"/>
                <w:szCs w:val="16"/>
              </w:rPr>
              <w:t xml:space="preserve">Les famílies estan </w:t>
            </w:r>
            <w:r>
              <w:rPr>
                <w:rFonts w:ascii="Calibri" w:hAnsi="Calibri"/>
                <w:b/>
                <w:sz w:val="16"/>
                <w:szCs w:val="16"/>
              </w:rPr>
              <w:t xml:space="preserve">informades, participen </w:t>
            </w:r>
            <w:r>
              <w:rPr>
                <w:rFonts w:ascii="Calibri" w:hAnsi="Calibri"/>
                <w:sz w:val="16"/>
                <w:szCs w:val="16"/>
              </w:rPr>
              <w:t xml:space="preserve">en accions que es duen a terme al centre, </w:t>
            </w:r>
            <w:r>
              <w:rPr>
                <w:rFonts w:ascii="Calibri" w:hAnsi="Calibri"/>
                <w:b/>
                <w:sz w:val="16"/>
                <w:szCs w:val="16"/>
              </w:rPr>
              <w:t xml:space="preserve">emplenen els qüestionaris </w:t>
            </w:r>
            <w:r>
              <w:rPr>
                <w:rFonts w:ascii="Calibri" w:hAnsi="Calibri"/>
                <w:sz w:val="16"/>
                <w:szCs w:val="16"/>
              </w:rPr>
              <w:t xml:space="preserve">de satisfacció i </w:t>
            </w:r>
            <w:r>
              <w:rPr>
                <w:rFonts w:ascii="Calibri" w:hAnsi="Calibri"/>
                <w:b/>
                <w:sz w:val="16"/>
                <w:szCs w:val="16"/>
              </w:rPr>
              <w:t xml:space="preserve">proposen </w:t>
            </w:r>
            <w:r>
              <w:rPr>
                <w:rFonts w:ascii="Calibri" w:hAnsi="Calibri"/>
                <w:sz w:val="16"/>
                <w:szCs w:val="16"/>
              </w:rPr>
              <w:t>noves accions.</w:t>
            </w:r>
          </w:p>
        </w:tc>
        <w:tc>
          <w:tcPr>
            <w:tcW w:w="1914" w:type="dxa"/>
          </w:tcPr>
          <w:p w14:paraId="5E1509BE" w14:textId="77777777" w:rsidR="00AD3CB7" w:rsidRDefault="00000000">
            <w:pPr>
              <w:spacing w:before="38" w:line="235" w:lineRule="auto"/>
              <w:ind w:left="0" w:right="261" w:hanging="2"/>
              <w:rPr>
                <w:rFonts w:ascii="Calibri" w:hAnsi="Calibri"/>
                <w:sz w:val="20"/>
                <w:szCs w:val="20"/>
              </w:rPr>
            </w:pPr>
            <w:r>
              <w:rPr>
                <w:rFonts w:ascii="Calibri" w:hAnsi="Calibri"/>
                <w:sz w:val="16"/>
                <w:szCs w:val="16"/>
              </w:rPr>
              <w:t xml:space="preserve">Les famílies estan </w:t>
            </w:r>
            <w:r>
              <w:rPr>
                <w:rFonts w:ascii="Calibri" w:hAnsi="Calibri"/>
                <w:b/>
                <w:sz w:val="16"/>
                <w:szCs w:val="16"/>
              </w:rPr>
              <w:t xml:space="preserve">informades, participen </w:t>
            </w:r>
            <w:r>
              <w:rPr>
                <w:rFonts w:ascii="Calibri" w:hAnsi="Calibri"/>
                <w:sz w:val="16"/>
                <w:szCs w:val="16"/>
              </w:rPr>
              <w:t xml:space="preserve">en accions que es duen a terme al centre, </w:t>
            </w:r>
            <w:r>
              <w:rPr>
                <w:rFonts w:ascii="Calibri" w:hAnsi="Calibri"/>
                <w:b/>
                <w:sz w:val="16"/>
                <w:szCs w:val="16"/>
              </w:rPr>
              <w:t xml:space="preserve">emplenen els qüestionaris </w:t>
            </w:r>
            <w:r>
              <w:rPr>
                <w:rFonts w:ascii="Calibri" w:hAnsi="Calibri"/>
                <w:sz w:val="16"/>
                <w:szCs w:val="16"/>
              </w:rPr>
              <w:t xml:space="preserve">de satisfacció i </w:t>
            </w:r>
            <w:r>
              <w:rPr>
                <w:rFonts w:ascii="Calibri" w:hAnsi="Calibri"/>
                <w:b/>
                <w:sz w:val="16"/>
                <w:szCs w:val="16"/>
              </w:rPr>
              <w:t xml:space="preserve">dissenyen o col·laboren </w:t>
            </w:r>
            <w:r>
              <w:rPr>
                <w:rFonts w:ascii="Calibri" w:hAnsi="Calibri"/>
                <w:sz w:val="16"/>
                <w:szCs w:val="16"/>
              </w:rPr>
              <w:t>en noves accions.</w:t>
            </w:r>
          </w:p>
        </w:tc>
      </w:tr>
    </w:tbl>
    <w:p w14:paraId="3BAD869E" w14:textId="77777777" w:rsidR="00AD3CB7" w:rsidRDefault="00AD3CB7">
      <w:pPr>
        <w:widowControl w:val="0"/>
        <w:spacing w:after="0" w:line="235" w:lineRule="auto"/>
        <w:ind w:left="0" w:hanging="2"/>
        <w:rPr>
          <w:sz w:val="18"/>
          <w:szCs w:val="18"/>
        </w:rPr>
      </w:pPr>
    </w:p>
    <w:p w14:paraId="0B122DAC" w14:textId="77777777" w:rsidR="00AD3CB7" w:rsidRDefault="00AD3CB7">
      <w:pPr>
        <w:widowControl w:val="0"/>
        <w:spacing w:after="0" w:line="235" w:lineRule="auto"/>
        <w:ind w:left="0" w:hanging="2"/>
        <w:rPr>
          <w:sz w:val="18"/>
          <w:szCs w:val="18"/>
        </w:rPr>
      </w:pPr>
    </w:p>
    <w:p w14:paraId="536EE3E5" w14:textId="77777777" w:rsidR="00AD3CB7" w:rsidRDefault="00AD3CB7">
      <w:pPr>
        <w:spacing w:line="240" w:lineRule="auto"/>
        <w:ind w:left="0" w:hanging="2"/>
        <w:jc w:val="both"/>
        <w:rPr>
          <w:sz w:val="18"/>
          <w:szCs w:val="18"/>
        </w:rPr>
      </w:pPr>
    </w:p>
    <w:tbl>
      <w:tblPr>
        <w:tblStyle w:val="afff0"/>
        <w:tblW w:w="992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AD3CB7" w14:paraId="374B4950" w14:textId="77777777">
        <w:tc>
          <w:tcPr>
            <w:tcW w:w="9923" w:type="dxa"/>
            <w:shd w:val="clear" w:color="auto" w:fill="A8D08D"/>
          </w:tcPr>
          <w:p w14:paraId="60299BCF" w14:textId="77777777" w:rsidR="00AD3CB7" w:rsidRDefault="00000000">
            <w:pPr>
              <w:ind w:left="0" w:hanging="2"/>
              <w:jc w:val="center"/>
            </w:pPr>
            <w:r>
              <w:t>F) ANÀLISI DE L’APLICACIÓ I RESULTATS</w:t>
            </w:r>
          </w:p>
        </w:tc>
      </w:tr>
      <w:tr w:rsidR="00AD3CB7" w14:paraId="186DA4EE" w14:textId="77777777">
        <w:tc>
          <w:tcPr>
            <w:tcW w:w="9923" w:type="dxa"/>
            <w:shd w:val="clear" w:color="auto" w:fill="F7CBAC"/>
          </w:tcPr>
          <w:p w14:paraId="5E48583A" w14:textId="77777777" w:rsidR="00AD3CB7" w:rsidRDefault="00000000">
            <w:pPr>
              <w:ind w:left="0" w:hanging="2"/>
              <w:jc w:val="center"/>
            </w:pPr>
            <w:r>
              <w:t>1r PERÍODE Avaluació del procés d’aplicació de l’activitat i resultats obtinguts</w:t>
            </w:r>
          </w:p>
        </w:tc>
      </w:tr>
      <w:tr w:rsidR="00AD3CB7" w14:paraId="09F80E36" w14:textId="77777777">
        <w:tc>
          <w:tcPr>
            <w:tcW w:w="9923" w:type="dxa"/>
            <w:shd w:val="clear" w:color="auto" w:fill="FFFFFF"/>
          </w:tcPr>
          <w:p w14:paraId="415CFB9A" w14:textId="77777777" w:rsidR="00AD3CB7" w:rsidRDefault="00000000">
            <w:pPr>
              <w:spacing w:before="55"/>
              <w:ind w:left="0" w:hanging="2"/>
              <w:jc w:val="center"/>
            </w:pPr>
            <w:r>
              <w:t>Per emplenar durant el procés d’aplicació real de l’activitat, amb la informació de la 1a avaluació.</w:t>
            </w:r>
          </w:p>
          <w:p w14:paraId="272D252E" w14:textId="77777777" w:rsidR="00AD3CB7" w:rsidRDefault="00AD3CB7">
            <w:pPr>
              <w:spacing w:before="55"/>
              <w:ind w:left="0" w:hanging="2"/>
              <w:jc w:val="center"/>
            </w:pPr>
          </w:p>
        </w:tc>
      </w:tr>
      <w:tr w:rsidR="00AD3CB7" w14:paraId="6F99EA3C" w14:textId="77777777">
        <w:tc>
          <w:tcPr>
            <w:tcW w:w="9923" w:type="dxa"/>
            <w:shd w:val="clear" w:color="auto" w:fill="F7CBAC"/>
          </w:tcPr>
          <w:p w14:paraId="0C45DF73" w14:textId="77777777" w:rsidR="00AD3CB7" w:rsidRDefault="00000000">
            <w:pPr>
              <w:ind w:left="0" w:hanging="2"/>
              <w:jc w:val="center"/>
            </w:pPr>
            <w:r>
              <w:t>2n PERÍODE Avaluació del procés d’aplicació de l’activitat i resultats obtinguts</w:t>
            </w:r>
          </w:p>
        </w:tc>
      </w:tr>
      <w:tr w:rsidR="00AD3CB7" w14:paraId="2022191F" w14:textId="77777777">
        <w:tc>
          <w:tcPr>
            <w:tcW w:w="9923" w:type="dxa"/>
            <w:shd w:val="clear" w:color="auto" w:fill="FFFFFF"/>
          </w:tcPr>
          <w:p w14:paraId="7EBBE71F" w14:textId="77777777" w:rsidR="00AD3CB7" w:rsidRDefault="00000000">
            <w:pPr>
              <w:spacing w:before="55"/>
              <w:ind w:left="0" w:hanging="2"/>
              <w:jc w:val="center"/>
            </w:pPr>
            <w:r>
              <w:t>Per emplenar durant el procés d’aplicació real de l’activitat, amb la informació de la 2a avaluació.</w:t>
            </w:r>
          </w:p>
          <w:p w14:paraId="099E7CB0" w14:textId="77777777" w:rsidR="00AD3CB7" w:rsidRDefault="00AD3CB7">
            <w:pPr>
              <w:spacing w:before="55"/>
              <w:ind w:left="0" w:hanging="2"/>
              <w:jc w:val="center"/>
            </w:pPr>
          </w:p>
        </w:tc>
      </w:tr>
      <w:tr w:rsidR="00AD3CB7" w14:paraId="14CBBA4A" w14:textId="77777777">
        <w:tc>
          <w:tcPr>
            <w:tcW w:w="9923" w:type="dxa"/>
            <w:shd w:val="clear" w:color="auto" w:fill="F7CBAC"/>
          </w:tcPr>
          <w:p w14:paraId="572A820B" w14:textId="77777777" w:rsidR="00AD3CB7" w:rsidRDefault="00000000">
            <w:pPr>
              <w:ind w:left="0" w:hanging="2"/>
              <w:jc w:val="center"/>
            </w:pPr>
            <w:r>
              <w:t>3r PERÍODE. PROPOSTES/DECISIONS PER APLICAR EN EL FUTUR Avaluació del procés d’aplicació de l’activitat i resultats obtinguts</w:t>
            </w:r>
          </w:p>
        </w:tc>
      </w:tr>
      <w:tr w:rsidR="00AD3CB7" w14:paraId="2E82EDFF" w14:textId="77777777">
        <w:tc>
          <w:tcPr>
            <w:tcW w:w="9923" w:type="dxa"/>
          </w:tcPr>
          <w:p w14:paraId="66B657A3" w14:textId="77777777" w:rsidR="00AD3CB7" w:rsidRDefault="00000000">
            <w:pPr>
              <w:spacing w:before="55"/>
              <w:ind w:left="0" w:hanging="2"/>
              <w:jc w:val="center"/>
            </w:pPr>
            <w:r>
              <w:t>Per emplenar durant el procés d’aplicació real de l’activitat, amb la informació de final de curs.</w:t>
            </w:r>
          </w:p>
          <w:p w14:paraId="7C4CEF3D" w14:textId="77777777" w:rsidR="00AD3CB7" w:rsidRDefault="00AD3CB7">
            <w:pPr>
              <w:spacing w:before="55"/>
              <w:ind w:left="0" w:hanging="2"/>
              <w:jc w:val="center"/>
            </w:pPr>
          </w:p>
        </w:tc>
      </w:tr>
      <w:tr w:rsidR="00AD3CB7" w14:paraId="124F794E" w14:textId="77777777">
        <w:tc>
          <w:tcPr>
            <w:tcW w:w="9923" w:type="dxa"/>
            <w:shd w:val="clear" w:color="auto" w:fill="A8D08D"/>
          </w:tcPr>
          <w:p w14:paraId="6FF12CC5" w14:textId="77777777" w:rsidR="00AD3CB7" w:rsidRDefault="00000000">
            <w:pPr>
              <w:ind w:left="0" w:hanging="2"/>
              <w:jc w:val="center"/>
            </w:pPr>
            <w:r>
              <w:t>G) PROCÉS DE SISTEMATIZACIÓ I INSTITUCIONALITZACIÓ</w:t>
            </w:r>
          </w:p>
        </w:tc>
      </w:tr>
      <w:tr w:rsidR="00AD3CB7" w14:paraId="3172D2E5" w14:textId="77777777">
        <w:tc>
          <w:tcPr>
            <w:tcW w:w="9923" w:type="dxa"/>
          </w:tcPr>
          <w:p w14:paraId="0DED6301" w14:textId="77777777" w:rsidR="00AD3CB7" w:rsidRDefault="00000000">
            <w:pPr>
              <w:tabs>
                <w:tab w:val="left" w:pos="1384"/>
              </w:tabs>
              <w:spacing w:before="20" w:line="235" w:lineRule="auto"/>
              <w:ind w:left="0" w:right="180" w:hanging="2"/>
              <w:jc w:val="both"/>
            </w:pPr>
            <w:r>
              <w:t>Després de l’avaluació del procés i els reajustaments realitzats, i si el grau de satisfacció i rendibilitat didàctica és adequat, l’activitat ha de quedar recollida i registrada al banc d’activitats palanca del centre, com arxiu compartit.</w:t>
            </w:r>
          </w:p>
          <w:p w14:paraId="66FBE3A5" w14:textId="77777777" w:rsidR="00AD3CB7" w:rsidRDefault="00000000">
            <w:pPr>
              <w:tabs>
                <w:tab w:val="left" w:pos="1384"/>
              </w:tabs>
              <w:spacing w:before="20" w:line="235" w:lineRule="auto"/>
              <w:ind w:left="0" w:right="180" w:hanging="2"/>
              <w:jc w:val="both"/>
            </w:pPr>
            <w:r>
              <w:t>L’extrapolació pot fer-se al blog del centre, xarxa social, xarxes de centres i a les trobades de bones pràctiques.</w:t>
            </w:r>
          </w:p>
          <w:p w14:paraId="68591950" w14:textId="77777777" w:rsidR="00AD3CB7" w:rsidRDefault="00000000">
            <w:pPr>
              <w:tabs>
                <w:tab w:val="left" w:pos="1384"/>
              </w:tabs>
              <w:spacing w:before="20" w:line="235" w:lineRule="auto"/>
              <w:ind w:left="0" w:right="180" w:hanging="2"/>
              <w:jc w:val="both"/>
            </w:pPr>
            <w:r>
              <w:t xml:space="preserve"> Esquema per a la difusió:</w:t>
            </w:r>
          </w:p>
          <w:p w14:paraId="3D2D133D" w14:textId="77777777" w:rsidR="00AD3CB7" w:rsidRDefault="00000000">
            <w:pPr>
              <w:tabs>
                <w:tab w:val="left" w:pos="1384"/>
              </w:tabs>
              <w:spacing w:before="20"/>
              <w:ind w:left="0" w:right="180" w:hanging="2"/>
              <w:jc w:val="both"/>
            </w:pPr>
            <w:r>
              <w:t xml:space="preserve"> 1.- Títol de l’experiència.</w:t>
            </w:r>
          </w:p>
          <w:p w14:paraId="0547EAB3" w14:textId="77777777" w:rsidR="00AD3CB7" w:rsidRDefault="00000000">
            <w:pPr>
              <w:tabs>
                <w:tab w:val="left" w:pos="1384"/>
              </w:tabs>
              <w:spacing w:before="20"/>
              <w:ind w:left="0" w:right="180" w:hanging="2"/>
              <w:jc w:val="both"/>
            </w:pPr>
            <w:r>
              <w:t xml:space="preserve"> 2.- Centre educatiu, curs i etapa, localitat.</w:t>
            </w:r>
          </w:p>
          <w:p w14:paraId="330378D8" w14:textId="77777777" w:rsidR="00AD3CB7" w:rsidRDefault="00000000">
            <w:pPr>
              <w:tabs>
                <w:tab w:val="left" w:pos="1384"/>
              </w:tabs>
              <w:spacing w:before="20"/>
              <w:ind w:left="0" w:right="180" w:hanging="2"/>
              <w:jc w:val="both"/>
            </w:pPr>
            <w:r>
              <w:t xml:space="preserve"> 3.- Breu descripció i desenvolupament de l’activitat. Rendibilitat didàctica.</w:t>
            </w:r>
          </w:p>
          <w:p w14:paraId="273FC991" w14:textId="77777777" w:rsidR="00AD3CB7" w:rsidRDefault="00000000">
            <w:pPr>
              <w:tabs>
                <w:tab w:val="left" w:pos="1384"/>
              </w:tabs>
              <w:spacing w:before="20"/>
              <w:ind w:left="0" w:right="180" w:hanging="2"/>
              <w:jc w:val="both"/>
            </w:pPr>
            <w:r>
              <w:t xml:space="preserve">4.- Grau de satisfacció de la comunitat. Valoració del professorat. </w:t>
            </w:r>
          </w:p>
          <w:p w14:paraId="55248402" w14:textId="77777777" w:rsidR="00AD3CB7" w:rsidRDefault="00000000">
            <w:pPr>
              <w:tabs>
                <w:tab w:val="left" w:pos="1384"/>
              </w:tabs>
              <w:spacing w:before="20"/>
              <w:ind w:left="0" w:right="180" w:hanging="2"/>
              <w:jc w:val="both"/>
            </w:pPr>
            <w:r>
              <w:t>5.- Possibilitats de generalització.</w:t>
            </w:r>
          </w:p>
          <w:p w14:paraId="74E933BD" w14:textId="77777777" w:rsidR="00AD3CB7" w:rsidRDefault="00000000">
            <w:pPr>
              <w:tabs>
                <w:tab w:val="left" w:pos="1384"/>
              </w:tabs>
              <w:spacing w:before="20"/>
              <w:ind w:left="0" w:right="180" w:hanging="2"/>
              <w:jc w:val="both"/>
            </w:pPr>
            <w:r>
              <w:t>6.- Fotos i enllaços.</w:t>
            </w:r>
          </w:p>
        </w:tc>
      </w:tr>
    </w:tbl>
    <w:p w14:paraId="1D117123" w14:textId="77777777" w:rsidR="00AD3CB7" w:rsidRDefault="00AD3CB7">
      <w:pPr>
        <w:ind w:left="0" w:hanging="2"/>
      </w:pPr>
    </w:p>
    <w:p w14:paraId="412E0C4E" w14:textId="77777777" w:rsidR="00AD3CB7" w:rsidRDefault="00AD3CB7">
      <w:pPr>
        <w:spacing w:after="0" w:line="276" w:lineRule="auto"/>
        <w:ind w:left="0" w:hanging="2"/>
        <w:rPr>
          <w:color w:val="1F3864"/>
          <w:sz w:val="18"/>
          <w:szCs w:val="18"/>
        </w:rPr>
      </w:pPr>
    </w:p>
    <w:sectPr w:rsidR="00AD3CB7">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80C45" w14:textId="77777777" w:rsidR="00304F69" w:rsidRDefault="00304F69">
      <w:pPr>
        <w:spacing w:after="0" w:line="240" w:lineRule="auto"/>
        <w:ind w:left="0" w:hanging="2"/>
      </w:pPr>
      <w:r>
        <w:separator/>
      </w:r>
    </w:p>
  </w:endnote>
  <w:endnote w:type="continuationSeparator" w:id="0">
    <w:p w14:paraId="224AF7A5" w14:textId="77777777" w:rsidR="00304F69" w:rsidRDefault="00304F6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3C2DF46-FFE0-46B4-A876-38743E1A093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2FB7F01-5322-4FA3-8F03-CB3237B422E6}"/>
    <w:embedBold r:id="rId3" w:fontKey="{8F83D55B-A074-4041-84EB-DEE12CAC038F}"/>
    <w:embedItalic r:id="rId4" w:fontKey="{2D41AD04-9C1A-450D-8D46-749EB3F0879F}"/>
  </w:font>
  <w:font w:name="Calibri Light">
    <w:panose1 w:val="020F0302020204030204"/>
    <w:charset w:val="00"/>
    <w:family w:val="swiss"/>
    <w:pitch w:val="variable"/>
    <w:sig w:usb0="E4002EFF" w:usb1="C000247B" w:usb2="00000009" w:usb3="00000000" w:csb0="000001FF" w:csb1="00000000"/>
    <w:embedRegular r:id="rId5" w:fontKey="{540D0BF7-ED12-45FE-8802-F2224ADD7B5F}"/>
    <w:embedBold r:id="rId6" w:fontKey="{FD8215D2-C584-4B4E-A8FE-172A0476BA48}"/>
    <w:embedItalic r:id="rId7" w:fontKey="{1BA4E398-D391-4C2F-9B0A-8434E073D5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8" w:fontKey="{7A4AFD88-BC9F-422C-9A07-C7B948E09B29}"/>
    <w:embedItalic r:id="rId9" w:fontKey="{940D49CF-D8BD-40EB-A9C7-D27D73CA2931}"/>
  </w:font>
  <w:font w:name="Cambria">
    <w:panose1 w:val="02040503050406030204"/>
    <w:charset w:val="00"/>
    <w:family w:val="roman"/>
    <w:pitch w:val="variable"/>
    <w:sig w:usb0="E00006FF" w:usb1="420024FF" w:usb2="02000000" w:usb3="00000000" w:csb0="0000019F" w:csb1="00000000"/>
    <w:embedRegular r:id="rId10" w:fontKey="{608FE4BD-BD6C-4F13-BBE9-77338E51D2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A0EF" w14:textId="77777777" w:rsidR="00D05CFD" w:rsidRDefault="00D05CFD">
    <w:pPr>
      <w:pStyle w:val="Peu"/>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6003" w14:textId="6AD7A2B5" w:rsidR="00AD3CB7" w:rsidRDefault="00000000">
    <w:pPr>
      <w:pBdr>
        <w:top w:val="nil"/>
        <w:left w:val="nil"/>
        <w:bottom w:val="nil"/>
        <w:right w:val="nil"/>
        <w:between w:val="nil"/>
      </w:pBdr>
      <w:tabs>
        <w:tab w:val="center" w:pos="4252"/>
        <w:tab w:val="right" w:pos="8504"/>
      </w:tabs>
      <w:spacing w:after="0" w:line="240" w:lineRule="auto"/>
      <w:ind w:left="0" w:hanging="2"/>
      <w:rPr>
        <w:sz w:val="20"/>
        <w:szCs w:val="20"/>
      </w:rPr>
    </w:pPr>
    <w:r>
      <w:t>    </w:t>
    </w:r>
    <w:r w:rsidR="00D05CFD">
      <w:rPr>
        <w:noProof/>
      </w:rPr>
      <w:drawing>
        <wp:inline distT="0" distB="0" distL="0" distR="0" wp14:anchorId="6D89F53C" wp14:editId="6091E5D2">
          <wp:extent cx="5511165" cy="361950"/>
          <wp:effectExtent l="0" t="0" r="0" b="0"/>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61950"/>
                  </a:xfrm>
                  <a:prstGeom prst="rect">
                    <a:avLst/>
                  </a:prstGeom>
                  <a:noFill/>
                  <a:ln>
                    <a:noFill/>
                  </a:ln>
                </pic:spPr>
              </pic:pic>
            </a:graphicData>
          </a:graphic>
        </wp:inline>
      </w:drawing>
    </w:r>
  </w:p>
  <w:p w14:paraId="45284D13" w14:textId="77777777" w:rsidR="00AD3CB7" w:rsidRDefault="00AD3CB7">
    <w:pPr>
      <w:pBdr>
        <w:top w:val="nil"/>
        <w:left w:val="nil"/>
        <w:bottom w:val="nil"/>
        <w:right w:val="nil"/>
        <w:between w:val="nil"/>
      </w:pBdr>
      <w:tabs>
        <w:tab w:val="center" w:pos="4252"/>
        <w:tab w:val="right" w:pos="8504"/>
      </w:tabs>
      <w:spacing w:after="0" w:line="240" w:lineRule="auto"/>
      <w:ind w:left="0" w:hanging="2"/>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585F" w14:textId="77777777" w:rsidR="00D05CFD" w:rsidRDefault="00D05CFD">
    <w:pPr>
      <w:pStyle w:val="Peu"/>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FE4CE" w14:textId="77777777" w:rsidR="00304F69" w:rsidRDefault="00304F69">
      <w:pPr>
        <w:spacing w:after="0" w:line="240" w:lineRule="auto"/>
        <w:ind w:left="0" w:hanging="2"/>
      </w:pPr>
      <w:r>
        <w:separator/>
      </w:r>
    </w:p>
  </w:footnote>
  <w:footnote w:type="continuationSeparator" w:id="0">
    <w:p w14:paraId="6014A901" w14:textId="77777777" w:rsidR="00304F69" w:rsidRDefault="00304F6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E3D8" w14:textId="77777777" w:rsidR="00D05CFD" w:rsidRDefault="00D05CFD">
    <w:pPr>
      <w:pStyle w:val="Capaler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BC545" w14:textId="77777777" w:rsidR="00AD3CB7" w:rsidRDefault="00AD3CB7">
    <w:pPr>
      <w:pBdr>
        <w:top w:val="nil"/>
        <w:left w:val="nil"/>
        <w:bottom w:val="nil"/>
        <w:right w:val="nil"/>
        <w:between w:val="nil"/>
      </w:pBdr>
      <w:spacing w:after="0" w:line="240" w:lineRule="auto"/>
      <w:ind w:left="0" w:hanging="2"/>
      <w:jc w:val="right"/>
      <w:rPr>
        <w:rFonts w:ascii="Calibri" w:hAnsi="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C74D" w14:textId="77777777" w:rsidR="00D05CFD" w:rsidRDefault="00D05CFD">
    <w:pPr>
      <w:pStyle w:val="Capalera"/>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BC1814"/>
    <w:multiLevelType w:val="multilevel"/>
    <w:tmpl w:val="F5822D4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1786734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B7"/>
    <w:rsid w:val="00304F69"/>
    <w:rsid w:val="006C4F6A"/>
    <w:rsid w:val="00AD3CB7"/>
    <w:rsid w:val="00D05CF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52ACCDC0"/>
  <w15:docId w15:val="{810E6571-F8C1-4757-AD29-7A24A53B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ascii="Calibri Light" w:hAnsi="Calibri Light"/>
      <w:position w:val="-1"/>
    </w:rPr>
  </w:style>
  <w:style w:type="paragraph" w:styleId="Ttol1">
    <w:name w:val="heading 1"/>
    <w:basedOn w:val="Normal"/>
    <w:next w:val="Normal"/>
    <w:uiPriority w:val="9"/>
    <w:qFormat/>
    <w:pPr>
      <w:keepNext/>
      <w:keepLines/>
      <w:spacing w:before="240" w:after="0"/>
    </w:pPr>
    <w:rPr>
      <w:rFonts w:eastAsia="Times New Roman" w:cs="Times New Roman"/>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rFonts w:eastAsia="Times New Roman" w:cs="Times New Roman"/>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rFonts w:eastAsia="Times New Roman" w:cs="Times New Roman"/>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contextualSpacing/>
    </w:pPr>
    <w:rPr>
      <w:rFonts w:eastAsia="Times New Roman" w:cs="Times New Roman"/>
      <w:spacing w:val="-10"/>
      <w:kern w:val="28"/>
      <w:sz w:val="56"/>
      <w:szCs w:val="56"/>
    </w:rPr>
  </w:style>
  <w:style w:type="character" w:customStyle="1" w:styleId="Tipusdelletraperdefectedelpargraf">
    <w:name w:val="Tipus de lletra per defecte del paràgraf"/>
    <w:qFormat/>
    <w:rPr>
      <w:w w:val="100"/>
      <w:position w:val="-1"/>
      <w:effect w:val="none"/>
      <w:vertAlign w:val="baseline"/>
      <w:cs w:val="0"/>
      <w:em w:val="none"/>
    </w:rPr>
  </w:style>
  <w:style w:type="table" w:customStyle="1" w:styleId="TableNormal0">
    <w:name w:val="Table Normal"/>
    <w:next w:val="TableNormal"/>
    <w:pPr>
      <w:suppressAutoHyphens/>
      <w:ind w:leftChars="-1" w:left="-1" w:hangingChars="1" w:hanging="1"/>
      <w:textDirection w:val="btLr"/>
      <w:textAlignment w:val="top"/>
      <w:outlineLvl w:val="0"/>
    </w:pPr>
    <w:rPr>
      <w:position w:val="-1"/>
      <w:lang w:val="es-ES"/>
    </w:rPr>
    <w:tblPr>
      <w:tblCellMar>
        <w:top w:w="0" w:type="dxa"/>
        <w:left w:w="0" w:type="dxa"/>
        <w:bottom w:w="0" w:type="dxa"/>
        <w:right w:w="0" w:type="dxa"/>
      </w:tblCellMar>
    </w:tblPr>
  </w:style>
  <w:style w:type="character" w:customStyle="1" w:styleId="TtolCar">
    <w:name w:val="Títol C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Ttol1Car">
    <w:name w:val="Títol 1 Car"/>
    <w:rPr>
      <w:rFonts w:ascii="Calibri Light" w:eastAsia="Times New Roman" w:hAnsi="Calibri Light" w:cs="Times New Roman"/>
      <w:color w:val="2F5496"/>
      <w:w w:val="100"/>
      <w:position w:val="-1"/>
      <w:sz w:val="32"/>
      <w:szCs w:val="32"/>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argrafdellista">
    <w:name w:val="List Paragraph"/>
    <w:basedOn w:val="Normal"/>
    <w:pPr>
      <w:ind w:left="720"/>
      <w:contextualSpacing/>
    </w:pPr>
  </w:style>
  <w:style w:type="paragraph" w:styleId="Capalera">
    <w:name w:val="header"/>
    <w:basedOn w:val="Normal"/>
    <w:qFormat/>
    <w:pPr>
      <w:spacing w:after="0" w:line="240" w:lineRule="auto"/>
    </w:pPr>
  </w:style>
  <w:style w:type="character" w:customStyle="1" w:styleId="CapaleraCar">
    <w:name w:val="Capçalera Car"/>
    <w:rPr>
      <w:rFonts w:ascii="Calibri Light" w:hAnsi="Calibri Light"/>
      <w:w w:val="100"/>
      <w:position w:val="-1"/>
      <w:effect w:val="none"/>
      <w:vertAlign w:val="baseline"/>
      <w:cs w:val="0"/>
      <w:em w:val="none"/>
    </w:rPr>
  </w:style>
  <w:style w:type="paragraph" w:styleId="Peu">
    <w:name w:val="footer"/>
    <w:basedOn w:val="Normal"/>
    <w:qFormat/>
    <w:pPr>
      <w:spacing w:after="0" w:line="240" w:lineRule="auto"/>
    </w:pPr>
  </w:style>
  <w:style w:type="character" w:customStyle="1" w:styleId="PeuCar">
    <w:name w:val="Peu Car"/>
    <w:rPr>
      <w:rFonts w:ascii="Calibri Light" w:hAnsi="Calibri Light"/>
      <w:w w:val="100"/>
      <w:position w:val="-1"/>
      <w:effect w:val="none"/>
      <w:vertAlign w:val="baseline"/>
      <w:cs w:val="0"/>
      <w:em w:val="none"/>
    </w:rPr>
  </w:style>
  <w:style w:type="table" w:styleId="Taulaambquadrcula">
    <w:name w:val="Table Grid"/>
    <w:basedOn w:val="Tau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Ttol3Car">
    <w:name w:val="Títol 3 Car"/>
    <w:rPr>
      <w:rFonts w:ascii="Calibri Light" w:eastAsia="Times New Roman" w:hAnsi="Calibri Light" w:cs="Times New Roman"/>
      <w:color w:val="1F3763"/>
      <w:w w:val="100"/>
      <w:position w:val="-1"/>
      <w:sz w:val="24"/>
      <w:szCs w:val="24"/>
      <w:effect w:val="none"/>
      <w:vertAlign w:val="baseline"/>
      <w:cs w:val="0"/>
      <w:em w:val="none"/>
    </w:rPr>
  </w:style>
  <w:style w:type="paragraph" w:styleId="TtoldelIDC">
    <w:name w:val="TOC Heading"/>
    <w:basedOn w:val="Ttol1"/>
    <w:next w:val="Normal"/>
    <w:qFormat/>
    <w:pPr>
      <w:outlineLvl w:val="9"/>
    </w:pPr>
  </w:style>
  <w:style w:type="paragraph" w:styleId="IDC1">
    <w:name w:val="toc 1"/>
    <w:basedOn w:val="Normal"/>
    <w:next w:val="Normal"/>
    <w:qFormat/>
    <w:pPr>
      <w:spacing w:after="100"/>
    </w:pPr>
  </w:style>
  <w:style w:type="paragraph" w:styleId="IDC2">
    <w:name w:val="toc 2"/>
    <w:basedOn w:val="Normal"/>
    <w:next w:val="Normal"/>
    <w:qFormat/>
    <w:pPr>
      <w:spacing w:after="100"/>
      <w:ind w:left="220"/>
    </w:pPr>
  </w:style>
  <w:style w:type="paragraph" w:styleId="IDC3">
    <w:name w:val="toc 3"/>
    <w:basedOn w:val="Normal"/>
    <w:next w:val="Normal"/>
    <w:qFormat/>
    <w:pPr>
      <w:spacing w:after="100"/>
      <w:ind w:left="440"/>
    </w:pPr>
  </w:style>
  <w:style w:type="character" w:styleId="Enlla">
    <w:name w:val="Hyperlink"/>
    <w:qFormat/>
    <w:rPr>
      <w:color w:val="0563C1"/>
      <w:w w:val="100"/>
      <w:position w:val="-1"/>
      <w:u w:val="single"/>
      <w:effect w:val="none"/>
      <w:vertAlign w:val="baseline"/>
      <w:cs w:val="0"/>
      <w:em w:val="none"/>
    </w:rPr>
  </w:style>
  <w:style w:type="table" w:customStyle="1" w:styleId="Tablaconcuadrcula1">
    <w:name w:val="Tabla con cuadrícula1"/>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jc w:val="center"/>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jc w:val="center"/>
    </w:pPr>
    <w:tblPr>
      <w:tblStyleRowBandSize w:val="1"/>
      <w:tblStyleColBandSize w:val="1"/>
      <w:tblCellMar>
        <w:left w:w="108" w:type="dxa"/>
        <w:right w:w="108" w:type="dxa"/>
      </w:tblCellMar>
    </w:tblPr>
  </w:style>
  <w:style w:type="table" w:customStyle="1" w:styleId="a8">
    <w:basedOn w:val="TableNormal0"/>
    <w:pPr>
      <w:spacing w:after="0" w:line="240" w:lineRule="auto"/>
      <w:jc w:val="center"/>
    </w:pPr>
    <w:tblPr>
      <w:tblStyleRowBandSize w:val="1"/>
      <w:tblStyleColBandSize w:val="1"/>
      <w:tblCellMar>
        <w:left w:w="108" w:type="dxa"/>
        <w:right w:w="108" w:type="dxa"/>
      </w:tblCellMar>
    </w:tblPr>
  </w:style>
  <w:style w:type="table" w:customStyle="1" w:styleId="a9">
    <w:basedOn w:val="TableNormal0"/>
    <w:pPr>
      <w:spacing w:after="0" w:line="240" w:lineRule="auto"/>
      <w:jc w:val="center"/>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pPr>
      <w:spacing w:after="0" w:line="240" w:lineRule="auto"/>
      <w:jc w:val="center"/>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line="240" w:lineRule="auto"/>
      <w:jc w:val="center"/>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pPr>
      <w:spacing w:after="0" w:line="240" w:lineRule="auto"/>
      <w:jc w:val="center"/>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pPr>
      <w:spacing w:after="0" w:line="240" w:lineRule="auto"/>
      <w:jc w:val="center"/>
    </w:pPr>
    <w:tblPr>
      <w:tblStyleRowBandSize w:val="1"/>
      <w:tblStyleColBandSize w:val="1"/>
      <w:tblCellMar>
        <w:left w:w="108" w:type="dxa"/>
        <w:right w:w="108" w:type="dxa"/>
      </w:tblCellMar>
    </w:tblPr>
  </w:style>
  <w:style w:type="table" w:customStyle="1" w:styleId="afa">
    <w:basedOn w:val="TableNormal0"/>
    <w:pPr>
      <w:spacing w:after="0" w:line="240" w:lineRule="auto"/>
      <w:jc w:val="center"/>
    </w:pPr>
    <w:tblPr>
      <w:tblStyleRowBandSize w:val="1"/>
      <w:tblStyleColBandSize w:val="1"/>
      <w:tblCellMar>
        <w:left w:w="108" w:type="dxa"/>
        <w:right w:w="108" w:type="dxa"/>
      </w:tblCellMar>
    </w:tblPr>
  </w:style>
  <w:style w:type="table" w:customStyle="1" w:styleId="afb">
    <w:basedOn w:val="TableNormal0"/>
    <w:pPr>
      <w:spacing w:after="0" w:line="240" w:lineRule="auto"/>
      <w:jc w:val="center"/>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pPr>
      <w:spacing w:after="0" w:line="240" w:lineRule="auto"/>
      <w:jc w:val="center"/>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pPr>
      <w:spacing w:after="0" w:line="240" w:lineRule="auto"/>
      <w:jc w:val="center"/>
    </w:pPr>
    <w:tblPr>
      <w:tblStyleRowBandSize w:val="1"/>
      <w:tblStyleColBandSize w:val="1"/>
      <w:tblCellMar>
        <w:left w:w="108" w:type="dxa"/>
        <w:right w:w="108"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character" w:styleId="Refernciadecomentari">
    <w:name w:val="annotation reference"/>
    <w:qFormat/>
    <w:rPr>
      <w:w w:val="100"/>
      <w:position w:val="-1"/>
      <w:sz w:val="16"/>
      <w:szCs w:val="16"/>
      <w:effect w:val="none"/>
      <w:vertAlign w:val="baseline"/>
      <w:cs w:val="0"/>
      <w:em w:val="none"/>
    </w:rPr>
  </w:style>
  <w:style w:type="paragraph" w:styleId="Textdecomentari">
    <w:name w:val="annotation text"/>
    <w:basedOn w:val="Normal"/>
    <w:qFormat/>
    <w:pPr>
      <w:spacing w:line="240" w:lineRule="auto"/>
    </w:pPr>
    <w:rPr>
      <w:sz w:val="20"/>
      <w:szCs w:val="20"/>
    </w:rPr>
  </w:style>
  <w:style w:type="character" w:customStyle="1" w:styleId="TextdecomentariCar">
    <w:name w:val="Text de comentari Car"/>
    <w:rPr>
      <w:rFonts w:ascii="Calibri Light" w:hAnsi="Calibri Light"/>
      <w:w w:val="100"/>
      <w:position w:val="-1"/>
      <w:sz w:val="20"/>
      <w:szCs w:val="20"/>
      <w:effect w:val="none"/>
      <w:vertAlign w:val="baseline"/>
      <w:cs w:val="0"/>
      <w:em w:val="none"/>
    </w:rPr>
  </w:style>
  <w:style w:type="paragraph" w:styleId="Temadelcomentari">
    <w:name w:val="annotation subject"/>
    <w:basedOn w:val="Textdecomentari"/>
    <w:next w:val="Textdecomentari"/>
    <w:qFormat/>
    <w:rPr>
      <w:b/>
      <w:bCs/>
    </w:rPr>
  </w:style>
  <w:style w:type="character" w:customStyle="1" w:styleId="TemadelcomentariCar">
    <w:name w:val="Tema del comentari Car"/>
    <w:rPr>
      <w:rFonts w:ascii="Calibri Light" w:hAnsi="Calibri Light"/>
      <w:b/>
      <w:bCs/>
      <w:w w:val="100"/>
      <w:position w:val="-1"/>
      <w:sz w:val="20"/>
      <w:szCs w:val="20"/>
      <w:effect w:val="none"/>
      <w:vertAlign w:val="baseline"/>
      <w:cs w:val="0"/>
      <w:em w:val="none"/>
    </w:rPr>
  </w:style>
  <w:style w:type="character" w:styleId="Mencisenseresoldre">
    <w:name w:val="Unresolved Mention"/>
    <w:qFormat/>
    <w:rPr>
      <w:color w:val="605E5C"/>
      <w:w w:val="100"/>
      <w:position w:val="-1"/>
      <w:effect w:val="none"/>
      <w:shd w:val="clear" w:color="auto" w:fill="E1DFDD"/>
      <w:vertAlign w:val="baseline"/>
      <w:cs w:val="0"/>
      <w:em w:val="none"/>
    </w:rPr>
  </w:style>
  <w:style w:type="table" w:customStyle="1" w:styleId="TableNormal1">
    <w:name w:val="Table Normal1"/>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ind w:left="109"/>
      <w:jc w:val="both"/>
    </w:pPr>
    <w:rPr>
      <w:rFonts w:ascii="Calibri" w:hAnsi="Calibri"/>
      <w:lang w:eastAsia="en-US"/>
    </w:r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aqf2FK6B6EjILja1+UNMlza2A==">CgMxLjAyCGguZ2pkZ3hzOAByITF0ZGVoS01ONjEyS1dhSHlRR2s0YnlDQmhMWlc4ZGt6Wg==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1836B-6364-4D47-867D-D85BC858E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BD142E8-20F9-44F5-B078-CF98F8D8137C}">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80278A8C-6A7C-45B1-8A08-E43F4C8F8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4041</Words>
  <Characters>23035</Characters>
  <Application>Microsoft Office Word</Application>
  <DocSecurity>0</DocSecurity>
  <Lines>191</Lines>
  <Paragraphs>54</Paragraphs>
  <ScaleCrop>false</ScaleCrop>
  <Company>Generalitat de Catalunya</Company>
  <LinksUpToDate>false</LinksUpToDate>
  <CharactersWithSpaces>27022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 Garcia Alegre</dc:creator>
  <cp:lastModifiedBy>Serrano Miquel, Xavier</cp:lastModifiedBy>
  <cp:revision>2</cp:revision>
  <dcterms:created xsi:type="dcterms:W3CDTF">2024-02-28T07:06:00Z</dcterms:created>
  <dcterms:modified xsi:type="dcterms:W3CDTF">2025-05-19T11:20:00Z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_activity">
    <vt:lpwstr/>
  </property>
</Properties>
</file>